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关于安全专项整治三年行动工作典型材料总结(五篇)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安全专项整治三年行动工作典型材料总结一通过开展本次三年行动实施整治，强化源头治理，进一步排查校园安全风险隐患，进一步健全校园安全管理制度，夯实校园安全基层基础，扎实推进校园安全治理体系和治理能力现代化，建立完善从根本上消除校园安全事故隐...</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关于安全专项整治三年行动工作典型材料总结一</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关于安全专项整治三年行动工作典型材料总结二</w:t>
      </w:r>
    </w:p>
    <w:p>
      <w:pPr>
        <w:ind w:left="0" w:right="0" w:firstLine="560"/>
        <w:spacing w:before="450" w:after="450" w:line="312" w:lineRule="auto"/>
      </w:pPr>
      <w:r>
        <w:rPr>
          <w:rFonts w:ascii="宋体" w:hAnsi="宋体" w:eastAsia="宋体" w:cs="宋体"/>
          <w:color w:val="000"/>
          <w:sz w:val="28"/>
          <w:szCs w:val="28"/>
        </w:rPr>
        <w:t xml:space="preserve">为认真贯彻落实市政府《集中开展危险化学品安全专项整治实施方案》的要求，特制定本工作方案。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平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政府要挂牌督办，采取转产、搬迁、关闭等措施，严格依法督促整改，彻底消除隐患。要充分利用主流媒体，搭建多种平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常抓常议机制，定期总结推进，及时研究解决工作难题和重大事项。对易燃易爆危险品场所集中地区，要加强督导检查；对涉及易燃易爆危险品场所的行业领域，要派出工作组跟踪问效。对专项治理工作推进不到位、措施责任不落实的，要及时问责处理；易燃易爆危险品场所发生火灾事故的，严格按照“四不放过”要求倒查追责。</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关于安全专项整治三年行动工作典型材料总结三</w:t>
      </w:r>
    </w:p>
    <w:p>
      <w:pPr>
        <w:ind w:left="0" w:right="0" w:firstLine="560"/>
        <w:spacing w:before="450" w:after="450" w:line="312" w:lineRule="auto"/>
      </w:pPr>
      <w:r>
        <w:rPr>
          <w:rFonts w:ascii="宋体" w:hAnsi="宋体" w:eastAsia="宋体" w:cs="宋体"/>
          <w:color w:val="000"/>
          <w:sz w:val="28"/>
          <w:szCs w:val="28"/>
        </w:rPr>
        <w:t xml:space="preserve">以科学发展观为指导，以国家和省、市对安全生产工作的明确要求为方针，按照县委、县政府关于做好安全生产工作的要求，深刻吸取吉林、北京等地火灾事故教训，认真开展冬季防火工作，切实抓好消防安全监管，为全县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为加强对市场消防安全专项整治工作的组织领导，县政府成立由分管市场的副县长任组长，分管消防的副县长和公安局长任副组长，相关部门主要负责人为成员的庆云县市场消防安全专项整治工作领导小组，具体负责本次消防安全专项整治工作的组织协调和各项工作措施的落实。</w:t>
      </w:r>
    </w:p>
    <w:p>
      <w:pPr>
        <w:ind w:left="0" w:right="0" w:firstLine="560"/>
        <w:spacing w:before="450" w:after="450" w:line="312" w:lineRule="auto"/>
      </w:pPr>
      <w:r>
        <w:rPr>
          <w:rFonts w:ascii="宋体" w:hAnsi="宋体" w:eastAsia="宋体" w:cs="宋体"/>
          <w:color w:val="000"/>
          <w:sz w:val="28"/>
          <w:szCs w:val="28"/>
        </w:rPr>
        <w:t xml:space="preserve">本着先急后缓、逐步解决的原则，对前期县安监局、市场建设管理局、消防大队综合评定为火灾危险性较大的酒水副食城、宝艺服装城、五金市场、蔬菜水果批发市场、金宇建材城、塑料杂品市场等6个市场首先进行整治。</w:t>
      </w:r>
    </w:p>
    <w:p>
      <w:pPr>
        <w:ind w:left="0" w:right="0" w:firstLine="560"/>
        <w:spacing w:before="450" w:after="450" w:line="312" w:lineRule="auto"/>
      </w:pPr>
      <w:r>
        <w:rPr>
          <w:rFonts w:ascii="宋体" w:hAnsi="宋体" w:eastAsia="宋体" w:cs="宋体"/>
          <w:color w:val="000"/>
          <w:sz w:val="28"/>
          <w:szCs w:val="28"/>
        </w:rPr>
        <w:t xml:space="preserve">（一）坚决取缔“三合一”场所。将“三合一”场所的留宿人员全部清出，并拆除住宿和生活设施。</w:t>
      </w:r>
    </w:p>
    <w:p>
      <w:pPr>
        <w:ind w:left="0" w:right="0" w:firstLine="560"/>
        <w:spacing w:before="450" w:after="450" w:line="312" w:lineRule="auto"/>
      </w:pPr>
      <w:r>
        <w:rPr>
          <w:rFonts w:ascii="宋体" w:hAnsi="宋体" w:eastAsia="宋体" w:cs="宋体"/>
          <w:color w:val="000"/>
          <w:sz w:val="28"/>
          <w:szCs w:val="28"/>
        </w:rPr>
        <w:t xml:space="preserve">（二）规范电气线路敷设和电器设备使用。各市场管委会要加强用电管理，合理分区并安装电闸，非营业时间统一拉闸断电。对老化的电气线路进行更换，并对所有入户电线穿管保护。严禁使用大功率电器，清除电器设备周围可燃物。</w:t>
      </w:r>
    </w:p>
    <w:p>
      <w:pPr>
        <w:ind w:left="0" w:right="0" w:firstLine="560"/>
        <w:spacing w:before="450" w:after="450" w:line="312" w:lineRule="auto"/>
      </w:pPr>
      <w:r>
        <w:rPr>
          <w:rFonts w:ascii="宋体" w:hAnsi="宋体" w:eastAsia="宋体" w:cs="宋体"/>
          <w:color w:val="000"/>
          <w:sz w:val="28"/>
          <w:szCs w:val="28"/>
        </w:rPr>
        <w:t xml:space="preserve">（三）保持疏散通道畅通。规范店内货物摆放，严禁占用、封闭疏散通道、出口，并最大限度地减少货物存量。</w:t>
      </w:r>
    </w:p>
    <w:p>
      <w:pPr>
        <w:ind w:left="0" w:right="0" w:firstLine="560"/>
        <w:spacing w:before="450" w:after="450" w:line="312" w:lineRule="auto"/>
      </w:pPr>
      <w:r>
        <w:rPr>
          <w:rFonts w:ascii="宋体" w:hAnsi="宋体" w:eastAsia="宋体" w:cs="宋体"/>
          <w:color w:val="000"/>
          <w:sz w:val="28"/>
          <w:szCs w:val="28"/>
        </w:rPr>
        <w:t xml:space="preserve">（四）保持消防车通道畅通。治理车辆乱停乱放行为，规范店外经营和堆放货物，严禁占用消防车通道。</w:t>
      </w:r>
    </w:p>
    <w:p>
      <w:pPr>
        <w:ind w:left="0" w:right="0" w:firstLine="560"/>
        <w:spacing w:before="450" w:after="450" w:line="312" w:lineRule="auto"/>
      </w:pPr>
      <w:r>
        <w:rPr>
          <w:rFonts w:ascii="宋体" w:hAnsi="宋体" w:eastAsia="宋体" w:cs="宋体"/>
          <w:color w:val="000"/>
          <w:sz w:val="28"/>
          <w:szCs w:val="28"/>
        </w:rPr>
        <w:t xml:space="preserve">（五）配备完善消防器材。督促各市场配足配齐灭火器、救生绳、独立式感烟火灾探测报警器等必要的消防器材，以满足发生火灾后的逃生自救和扑救初期火灾的需要。</w:t>
      </w:r>
    </w:p>
    <w:p>
      <w:pPr>
        <w:ind w:left="0" w:right="0" w:firstLine="560"/>
        <w:spacing w:before="450" w:after="450" w:line="312" w:lineRule="auto"/>
      </w:pPr>
      <w:r>
        <w:rPr>
          <w:rFonts w:ascii="宋体" w:hAnsi="宋体" w:eastAsia="宋体" w:cs="宋体"/>
          <w:color w:val="000"/>
          <w:sz w:val="28"/>
          <w:szCs w:val="28"/>
        </w:rPr>
        <w:t xml:space="preserve">（六）完善市场火灾防范措施。住宿人员全部迁出后，县市场建设管理局负责督导各市场管委会加强巡逻防范，强化人防技防措施，确保不发生火灾及盗窃案件。</w:t>
      </w:r>
    </w:p>
    <w:p>
      <w:pPr>
        <w:ind w:left="0" w:right="0" w:firstLine="560"/>
        <w:spacing w:before="450" w:after="450" w:line="312" w:lineRule="auto"/>
      </w:pPr>
      <w:r>
        <w:rPr>
          <w:rFonts w:ascii="宋体" w:hAnsi="宋体" w:eastAsia="宋体" w:cs="宋体"/>
          <w:color w:val="000"/>
          <w:sz w:val="28"/>
          <w:szCs w:val="28"/>
        </w:rPr>
        <w:t xml:space="preserve">（一）宣传发动阶段（11月16日至11月24日）。召开会议，安排部署各项工作，落实工作责任。县消防大队在每个市场轮流播放火灾警示片，开展消防教育，营造浓厚氛围。</w:t>
      </w:r>
    </w:p>
    <w:p>
      <w:pPr>
        <w:ind w:left="0" w:right="0" w:firstLine="560"/>
        <w:spacing w:before="450" w:after="450" w:line="312" w:lineRule="auto"/>
      </w:pPr>
      <w:r>
        <w:rPr>
          <w:rFonts w:ascii="宋体" w:hAnsi="宋体" w:eastAsia="宋体" w:cs="宋体"/>
          <w:color w:val="000"/>
          <w:sz w:val="28"/>
          <w:szCs w:val="28"/>
        </w:rPr>
        <w:t xml:space="preserve">（二）全面整改阶段（11月25日至12月15日）。县市场建设管理局牵头，联合县商务、安监、公安、消防等部门成立联合检查组，明确工作职责，严格工作措施，认真开展火灾隐患排查整治，对火灾隐患市场提出整改意见并下发整改通知书。对各市场实行分时段限电，确保所有住宿人员全部迁出，建立长效机制，防止发生反弹。</w:t>
      </w:r>
    </w:p>
    <w:p>
      <w:pPr>
        <w:ind w:left="0" w:right="0" w:firstLine="560"/>
        <w:spacing w:before="450" w:after="450" w:line="312" w:lineRule="auto"/>
      </w:pPr>
      <w:r>
        <w:rPr>
          <w:rFonts w:ascii="宋体" w:hAnsi="宋体" w:eastAsia="宋体" w:cs="宋体"/>
          <w:color w:val="000"/>
          <w:sz w:val="28"/>
          <w:szCs w:val="28"/>
        </w:rPr>
        <w:t xml:space="preserve">（三）检查验收阶段（12月16日至12月31日）。充分发挥相关职能部门作用，由县市场建设管理局牵头，对火灾隐患市场进行全面验收，对整改不到位的要紧抓不放，明确责任，运用法律手段，彻底整改到位。</w:t>
      </w:r>
    </w:p>
    <w:p>
      <w:pPr>
        <w:ind w:left="0" w:right="0" w:firstLine="560"/>
        <w:spacing w:before="450" w:after="450" w:line="312" w:lineRule="auto"/>
      </w:pPr>
      <w:r>
        <w:rPr>
          <w:rFonts w:ascii="宋体" w:hAnsi="宋体" w:eastAsia="宋体" w:cs="宋体"/>
          <w:color w:val="000"/>
          <w:sz w:val="28"/>
          <w:szCs w:val="28"/>
        </w:rPr>
        <w:t xml:space="preserve">（一）提高思想认识，搞好发动部署。消防安全工作事关人民群众生命财产安全，事关社会和谐稳定。目前已进入冬季，风干物燥，用火、用电、用油、用气增加，元旦、春节即将来临，各市场人流、物流集中，火灾事故隐患增多，防控难度加大，各有关部门一定要进一步提高对做好消防安全工作重要性的认识，清醒判断当前消防安全工作面临的严竣形势，针对市场存在的消防薄弱环节，积极开展市场消防安全专项整治工作。要充分发挥舆论监督的作用，及时报道专项整治工作开展情况，曝光重大火灾隐患及整改进展，形成全社会关注、支持、参与市场火灾隐患整治的强大舆论声势。</w:t>
      </w:r>
    </w:p>
    <w:p>
      <w:pPr>
        <w:ind w:left="0" w:right="0" w:firstLine="560"/>
        <w:spacing w:before="450" w:after="450" w:line="312" w:lineRule="auto"/>
      </w:pPr>
      <w:r>
        <w:rPr>
          <w:rFonts w:ascii="宋体" w:hAnsi="宋体" w:eastAsia="宋体" w:cs="宋体"/>
          <w:color w:val="000"/>
          <w:sz w:val="28"/>
          <w:szCs w:val="28"/>
        </w:rPr>
        <w:t xml:space="preserve">（二）全面摸底排查，严格整治隐患。县市场建设管理、商务、安监、公安、消防、工商等市场消防安全监管部门，要各司其职、各负其责，加强协作、密切配合，认真履行消防管理职责，全面落实本行业、本系统、本单位的消防安全责任，积极组织开展冬季市场消防安全专项检查，及时整改火灾隐患，扩大整治覆盖面。要按照边摸底、边整治的原则，摸底一个、登记一个、检查一个、整治一个。对排查出来的火灾隐患，要严格消防监督执法程序，用好消防行政处罚措施，该罚款的罚款、该查封的查封、该停业的停业、该拘留的拘留，决不姑息迁就。</w:t>
      </w:r>
    </w:p>
    <w:p>
      <w:pPr>
        <w:ind w:left="0" w:right="0" w:firstLine="560"/>
        <w:spacing w:before="450" w:after="450" w:line="312" w:lineRule="auto"/>
      </w:pPr>
      <w:r>
        <w:rPr>
          <w:rFonts w:ascii="宋体" w:hAnsi="宋体" w:eastAsia="宋体" w:cs="宋体"/>
          <w:color w:val="000"/>
          <w:sz w:val="28"/>
          <w:szCs w:val="28"/>
        </w:rPr>
        <w:t xml:space="preserve">（三）强化督导检查，落实工作责任。为确保本次专项整治工作真正落到实处，县政府办公室将对专项整治工作进展情况进行不定期督察。重点督察排查整治措施是否到位，火灾隐患是否做到了底数清、情况明，对领导不力、行动迟缓、措施不落实、效果不明显的单位和个人，将进行通报批评；对失职渎职，造成严重后果的，将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关于安全专项整治三年行动工作典型材料总结四</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关于安全专项整治三年行动工作典型材料总结五</w:t>
      </w:r>
    </w:p>
    <w:p>
      <w:pPr>
        <w:ind w:left="0" w:right="0" w:firstLine="560"/>
        <w:spacing w:before="450" w:after="450" w:line="312" w:lineRule="auto"/>
      </w:pPr>
      <w:r>
        <w:rPr>
          <w:rFonts w:ascii="宋体" w:hAnsi="宋体" w:eastAsia="宋体" w:cs="宋体"/>
          <w:color w:val="000"/>
          <w:sz w:val="28"/>
          <w:szCs w:val="28"/>
        </w:rPr>
        <w:t xml:space="preserve">认真抓好重要环节 消除食品安全隐患</w:t>
      </w:r>
    </w:p>
    <w:p>
      <w:pPr>
        <w:ind w:left="0" w:right="0" w:firstLine="560"/>
        <w:spacing w:before="450" w:after="450" w:line="312" w:lineRule="auto"/>
      </w:pPr>
      <w:r>
        <w:rPr>
          <w:rFonts w:ascii="宋体" w:hAnsi="宋体" w:eastAsia="宋体" w:cs="宋体"/>
          <w:color w:val="000"/>
          <w:sz w:val="28"/>
          <w:szCs w:val="28"/>
        </w:rPr>
        <w:t xml:space="preserve">当下，随着气温的逐步升高，各类病原微生物生长繁殖加快，食物极易腐败变质，各类食源性疾病开始进入高发期。因此，各校必须高度重视食品安全，认真抓好重要环节，消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一、校长是食品安全“第一责任人”，必须切实保障学校食品安全。校长要强化对食品安全的监管，按照《铜山区学校食堂管理工作考评细则》要求，认真组织对食堂和商店的食品卫生安全进行专项检查，并落实整改。</w:t>
      </w:r>
    </w:p>
    <w:p>
      <w:pPr>
        <w:ind w:left="0" w:right="0" w:firstLine="560"/>
        <w:spacing w:before="450" w:after="450" w:line="312" w:lineRule="auto"/>
      </w:pPr>
      <w:r>
        <w:rPr>
          <w:rFonts w:ascii="宋体" w:hAnsi="宋体" w:eastAsia="宋体" w:cs="宋体"/>
          <w:color w:val="000"/>
          <w:sz w:val="28"/>
          <w:szCs w:val="28"/>
        </w:rPr>
        <w:t xml:space="preserve">二、认真抓好重要环节，消除食品安全隐患。学校要完善食品原料索证索票进货查验记录制度，必须与供货方签订食品安全供货协议。严格规范食品留样，所售食品留足留全48小时。严禁“三无”(无生产厂家、无生产日期和保质期、无生产许可证)食品、过期食品、假冒伪劣食品进入学校食堂和商店。</w:t>
      </w:r>
    </w:p>
    <w:p>
      <w:pPr>
        <w:ind w:left="0" w:right="0" w:firstLine="560"/>
        <w:spacing w:before="450" w:after="450" w:line="312" w:lineRule="auto"/>
      </w:pPr>
      <w:r>
        <w:rPr>
          <w:rFonts w:ascii="宋体" w:hAnsi="宋体" w:eastAsia="宋体" w:cs="宋体"/>
          <w:color w:val="000"/>
          <w:sz w:val="28"/>
          <w:szCs w:val="28"/>
        </w:rPr>
        <w:t xml:space="preserve">三、进一步强化食物加工操作的规范性，防止生熟交叉污染。食物要烧熟煮透，严禁出售过夜剩饭菜。严格餐具和食品容器的清洗消毒。</w:t>
      </w:r>
    </w:p>
    <w:p>
      <w:pPr>
        <w:ind w:left="0" w:right="0" w:firstLine="560"/>
        <w:spacing w:before="450" w:after="450" w:line="312" w:lineRule="auto"/>
      </w:pPr>
      <w:r>
        <w:rPr>
          <w:rFonts w:ascii="宋体" w:hAnsi="宋体" w:eastAsia="宋体" w:cs="宋体"/>
          <w:color w:val="000"/>
          <w:sz w:val="28"/>
          <w:szCs w:val="28"/>
        </w:rPr>
        <w:t xml:space="preserve">近日，先后对大彭小学中心校所属中心幼儿园、张井幼儿园、苗老师幼儿园，大彭中心中学，夹河中学，棠张小学中心校所属中心幼儿园、跃进幼儿园，棠张中学，棠张中心中学等单位的食堂和商店进行了食品安全专项检查。较为突出的是大彭小学中心校所属中心幼儿园资料较完善，各幼儿园食堂功能间布局较合理。棠张小学中心校所属中心幼儿园、跃进幼儿园的食堂建设符合卫生标准，设施设备完善。档案资料整理较规范。棠张中心中学食堂防蝇设施齐全，清洁卫生。</w:t>
      </w:r>
    </w:p>
    <w:p>
      <w:pPr>
        <w:ind w:left="0" w:right="0" w:firstLine="560"/>
        <w:spacing w:before="450" w:after="450" w:line="312" w:lineRule="auto"/>
      </w:pPr>
      <w:r>
        <w:rPr>
          <w:rFonts w:ascii="宋体" w:hAnsi="宋体" w:eastAsia="宋体" w:cs="宋体"/>
          <w:color w:val="000"/>
          <w:sz w:val="28"/>
          <w:szCs w:val="28"/>
        </w:rPr>
        <w:t xml:space="preserve">存在的突出问题是，食品留样品种不全不足，不规范。餐具和食品容器的清洗消毒不规范，不达标。没有与供货方签订食品安全供货协议。</w:t>
      </w:r>
    </w:p>
    <w:p>
      <w:pPr>
        <w:ind w:left="0" w:right="0" w:firstLine="560"/>
        <w:spacing w:before="450" w:after="450" w:line="312" w:lineRule="auto"/>
      </w:pPr>
      <w:r>
        <w:rPr>
          <w:rFonts w:ascii="宋体" w:hAnsi="宋体" w:eastAsia="宋体" w:cs="宋体"/>
          <w:color w:val="000"/>
          <w:sz w:val="28"/>
          <w:szCs w:val="28"/>
        </w:rPr>
        <w:t xml:space="preserve">各校要建立对食堂和商店的食品卫生安全长效的监管机制，定期进行专项检查，并做好台账记录。做到严格自查，落实整改。从而，坚决消除食品安全隐患，遏止食物中毒事件的发生。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2025-06-09T18:06:39+08:00</dcterms:created>
  <dcterms:modified xsi:type="dcterms:W3CDTF">2025-06-09T18:06:39+08:00</dcterms:modified>
</cp:coreProperties>
</file>

<file path=docProps/custom.xml><?xml version="1.0" encoding="utf-8"?>
<Properties xmlns="http://schemas.openxmlformats.org/officeDocument/2006/custom-properties" xmlns:vt="http://schemas.openxmlformats.org/officeDocument/2006/docPropsVTypes"/>
</file>