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有关技术指导员工作总结(精)(7篇)</w:t>
      </w:r>
      <w:bookmarkEnd w:id="1"/>
    </w:p>
    <w:p>
      <w:pPr>
        <w:jc w:val="center"/>
        <w:spacing w:before="0" w:after="450"/>
      </w:pPr>
      <w:r>
        <w:rPr>
          <w:rFonts w:ascii="Arial" w:hAnsi="Arial" w:eastAsia="Arial" w:cs="Arial"/>
          <w:color w:val="999999"/>
          <w:sz w:val="20"/>
          <w:szCs w:val="20"/>
        </w:rPr>
        <w:t xml:space="preserve">来源：网络  作者：梦里花落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有关技术指导员工作总结(精)一47. 该生工作积极主动，学习认真，尊敬师长，待人诚恳，能够做到服从指挥，团结同事，不怕苦，不怕累，并能够灵活。48. 该员工娇憨可爱，性情纯朴。有较强的求知欲望和学习潜力，可塑性强。是最具发展潜力的青年。49...</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有关技术指导员工作总结(精)一</w:t>
      </w:r>
    </w:p>
    <w:p>
      <w:pPr>
        <w:ind w:left="0" w:right="0" w:firstLine="560"/>
        <w:spacing w:before="450" w:after="450" w:line="312" w:lineRule="auto"/>
      </w:pPr>
      <w:r>
        <w:rPr>
          <w:rFonts w:ascii="宋体" w:hAnsi="宋体" w:eastAsia="宋体" w:cs="宋体"/>
          <w:color w:val="000"/>
          <w:sz w:val="28"/>
          <w:szCs w:val="28"/>
        </w:rPr>
        <w:t xml:space="preserve">47. 该生工作积极主动，学习认真，尊敬师长，待人诚恳，能够做到服从指挥，团结同事，不怕苦，不怕累，并能够灵活。</w:t>
      </w:r>
    </w:p>
    <w:p>
      <w:pPr>
        <w:ind w:left="0" w:right="0" w:firstLine="560"/>
        <w:spacing w:before="450" w:after="450" w:line="312" w:lineRule="auto"/>
      </w:pPr>
      <w:r>
        <w:rPr>
          <w:rFonts w:ascii="宋体" w:hAnsi="宋体" w:eastAsia="宋体" w:cs="宋体"/>
          <w:color w:val="000"/>
          <w:sz w:val="28"/>
          <w:szCs w:val="28"/>
        </w:rPr>
        <w:t xml:space="preserve">48.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49. 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50.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53.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55.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56. xxx同学工作进取主动，热情，学习认真，尊敬师长，一年来技术理论水平及操作技能均有很大提高，期望今后继续努力成为国家有用之才。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58. 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59. 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60. 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有关技术指导员工作总结(精)二</w:t>
      </w:r>
    </w:p>
    <w:p>
      <w:pPr>
        <w:ind w:left="0" w:right="0" w:firstLine="560"/>
        <w:spacing w:before="450" w:after="450" w:line="312" w:lineRule="auto"/>
      </w:pPr>
      <w:r>
        <w:rPr>
          <w:rFonts w:ascii="宋体" w:hAnsi="宋体" w:eastAsia="宋体" w:cs="宋体"/>
          <w:color w:val="000"/>
          <w:sz w:val="28"/>
          <w:szCs w:val="28"/>
        </w:rPr>
        <w:t xml:space="preserve">丁长河是20xx级博士研究生，该同学1990于北京农业工程大学食品工程专业本科毕业，1998年无锡轻工大学食品科学与工程专业硕士毕业，该同学还曾经在全国第六大啤酒集团河南金星啤酒厂担任技术部负责人三年。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20xxba7080406。该项目前期研究在20xx年6月被教育部鉴定为科技成果，在20xx年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w:t>
      </w:r>
    </w:p>
    <w:p>
      <w:pPr>
        <w:ind w:left="0" w:right="0" w:firstLine="560"/>
        <w:spacing w:before="450" w:after="450" w:line="312" w:lineRule="auto"/>
      </w:pPr>
      <w:r>
        <w:rPr>
          <w:rFonts w:ascii="宋体" w:hAnsi="宋体" w:eastAsia="宋体" w:cs="宋体"/>
          <w:color w:val="000"/>
          <w:sz w:val="28"/>
          <w:szCs w:val="28"/>
        </w:rPr>
        <w:t xml:space="preserve">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有关技术指导员工作总结(精)四</w:t>
      </w:r>
    </w:p>
    <w:p>
      <w:pPr>
        <w:ind w:left="0" w:right="0" w:firstLine="560"/>
        <w:spacing w:before="450" w:after="450" w:line="312" w:lineRule="auto"/>
      </w:pPr>
      <w:r>
        <w:rPr>
          <w:rFonts w:ascii="宋体" w:hAnsi="宋体" w:eastAsia="宋体" w:cs="宋体"/>
          <w:color w:val="000"/>
          <w:sz w:val="28"/>
          <w:szCs w:val="28"/>
        </w:rPr>
        <w:t xml:space="preserve">成功的申请可以帮助你按自己的条件进入最合适的学校，是不可忽视的一项。个人简历是反映一个申请者自身情况的材料。国外绝大多数的学校都要求申请者提供，并作为审查批准入学的重要依据之一。</w:t>
      </w:r>
    </w:p>
    <w:p>
      <w:pPr>
        <w:ind w:left="0" w:right="0" w:firstLine="560"/>
        <w:spacing w:before="450" w:after="450" w:line="312" w:lineRule="auto"/>
      </w:pPr>
      <w:r>
        <w:rPr>
          <w:rFonts w:ascii="宋体" w:hAnsi="宋体" w:eastAsia="宋体" w:cs="宋体"/>
          <w:color w:val="000"/>
          <w:sz w:val="28"/>
          <w:szCs w:val="28"/>
        </w:rPr>
        <w:t xml:space="preserve">个人简历的英译很多，如\"personnel vita\"、\"autobiographical statement\"、\"personal statement\"、\"autobiography\"、\"resume\"。其中\"resume\"写法稍有不同。个人简历一般应简要写明本人所受教育、专业兴趣、工作经历、所取得的成绩及家庭背景。</w:t>
      </w:r>
    </w:p>
    <w:p>
      <w:pPr>
        <w:ind w:left="0" w:right="0" w:firstLine="560"/>
        <w:spacing w:before="450" w:after="450" w:line="312" w:lineRule="auto"/>
      </w:pPr>
      <w:r>
        <w:rPr>
          <w:rFonts w:ascii="宋体" w:hAnsi="宋体" w:eastAsia="宋体" w:cs="宋体"/>
          <w:color w:val="000"/>
          <w:sz w:val="28"/>
          <w:szCs w:val="28"/>
        </w:rPr>
        <w:t xml:space="preserve">求职目标部分，要充分表明自己在该方面的优势和专长，尽可能把选择放到一个具体的工作部门，当然选择也不能过窄。</w:t>
      </w:r>
    </w:p>
    <w:p>
      <w:pPr>
        <w:ind w:left="0" w:right="0" w:firstLine="560"/>
        <w:spacing w:before="450" w:after="450" w:line="312" w:lineRule="auto"/>
      </w:pPr>
      <w:r>
        <w:rPr>
          <w:rFonts w:ascii="宋体" w:hAnsi="宋体" w:eastAsia="宋体" w:cs="宋体"/>
          <w:color w:val="000"/>
          <w:sz w:val="28"/>
          <w:szCs w:val="28"/>
        </w:rPr>
        <w:t xml:space="preserve">要选择那些对所申请工作具有说服力的资历和能力进行描述。语气要积极、坚定、有力，不要让人产生疑问。具体的内容包括学历、工作经历、从事的社会活动和取得的成绩，以及其他相关的资料和信息。</w:t>
      </w:r>
    </w:p>
    <w:p>
      <w:pPr>
        <w:ind w:left="0" w:right="0" w:firstLine="560"/>
        <w:spacing w:before="450" w:after="450" w:line="312" w:lineRule="auto"/>
      </w:pPr>
      <w:r>
        <w:rPr>
          <w:rFonts w:ascii="宋体" w:hAnsi="宋体" w:eastAsia="宋体" w:cs="宋体"/>
          <w:color w:val="000"/>
          <w:sz w:val="28"/>
          <w:szCs w:val="28"/>
        </w:rPr>
        <w:t xml:space="preserve">简历的最后一部分一般是列举有关的证明人及有关附加性参考材料，附加性材料包括学历证明、获奖证书、专业技术职务证书、专家教授推荐信，所发表的论文著作等。</w:t>
      </w:r>
    </w:p>
    <w:p>
      <w:pPr>
        <w:ind w:left="0" w:right="0" w:firstLine="560"/>
        <w:spacing w:before="450" w:after="450" w:line="312" w:lineRule="auto"/>
      </w:pPr>
      <w:r>
        <w:rPr>
          <w:rFonts w:ascii="宋体" w:hAnsi="宋体" w:eastAsia="宋体" w:cs="宋体"/>
          <w:color w:val="000"/>
          <w:sz w:val="28"/>
          <w:szCs w:val="28"/>
        </w:rPr>
        <w:t xml:space="preserve">证明人，一般提供3～5个，是对你求职资格、工作能力和个人情况的保证人。因此一般选择在校期间或以前工作单位或所参加社团中比较熟悉且又知名的人。一般不要选择自己的父母或亲戚。</w:t>
      </w:r>
    </w:p>
    <w:p>
      <w:pPr>
        <w:ind w:left="0" w:right="0" w:firstLine="560"/>
        <w:spacing w:before="450" w:after="450" w:line="312" w:lineRule="auto"/>
      </w:pPr>
      <w:r>
        <w:rPr>
          <w:rFonts w:ascii="宋体" w:hAnsi="宋体" w:eastAsia="宋体" w:cs="宋体"/>
          <w:color w:val="000"/>
          <w:sz w:val="28"/>
          <w:szCs w:val="28"/>
        </w:rPr>
        <w:t xml:space="preserve">让别人作证明人，事先应征得选取对象的同意。在证明人栏目中要详细说明证明人的姓名、职务、工作单位及联系方式。</w:t>
      </w:r>
    </w:p>
    <w:p>
      <w:pPr>
        <w:ind w:left="0" w:right="0" w:firstLine="560"/>
        <w:spacing w:before="450" w:after="450" w:line="312" w:lineRule="auto"/>
      </w:pPr>
      <w:r>
        <w:rPr>
          <w:rFonts w:ascii="宋体" w:hAnsi="宋体" w:eastAsia="宋体" w:cs="宋体"/>
          <w:color w:val="000"/>
          <w:sz w:val="28"/>
          <w:szCs w:val="28"/>
        </w:rPr>
        <w:t xml:space="preserve">一份只有十页的简历，却用了三四页介绍毕业学校和专业；自荐信似乎适用于每个求职者；个人照片很不美观；简历里的英文材料比中文材料多……以上的情况是否也出现在你的求职简历中呢？请注意，这些可能都会导致你的简历在最短时间里被招聘者抛到一边。</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有关技术指导员工作总结(精)五</w:t>
      </w:r>
    </w:p>
    <w:p>
      <w:pPr>
        <w:ind w:left="0" w:right="0" w:firstLine="560"/>
        <w:spacing w:before="450" w:after="450" w:line="312" w:lineRule="auto"/>
      </w:pPr>
      <w:r>
        <w:rPr>
          <w:rFonts w:ascii="宋体" w:hAnsi="宋体" w:eastAsia="宋体" w:cs="宋体"/>
          <w:color w:val="000"/>
          <w:sz w:val="28"/>
          <w:szCs w:val="28"/>
        </w:rPr>
        <w:t xml:space="preserve">近年来，互联网技术、信息通信技术不断取得突破，推动互联网与金融快速融合，促进了金融创新，提高了金融资源配置效率，但也存在一些问题和风险隐患。为全面贯彻落实党的和xx届二中、三中、四中全会精神，按照党中央、国务院决策部署，遵循“鼓励创新、防范风险、趋利避害、健康发展”的总体要求，从金融业健康发展全局出发，进一步推进金融改革创新和对外开放，促进互联网金融健康发展，经党中央、国务院同意，现提出以下意见。</w:t>
      </w:r>
    </w:p>
    <w:p>
      <w:pPr>
        <w:ind w:left="0" w:right="0" w:firstLine="560"/>
        <w:spacing w:before="450" w:after="450" w:line="312" w:lineRule="auto"/>
      </w:pPr>
      <w:r>
        <w:rPr>
          <w:rFonts w:ascii="宋体" w:hAnsi="宋体" w:eastAsia="宋体" w:cs="宋体"/>
          <w:color w:val="000"/>
          <w:sz w:val="28"/>
          <w:szCs w:val="28"/>
        </w:rPr>
        <w:t xml:space="preserve">一、鼓励创新，支持互联网金融稳步发展</w:t>
      </w:r>
    </w:p>
    <w:p>
      <w:pPr>
        <w:ind w:left="0" w:right="0" w:firstLine="560"/>
        <w:spacing w:before="450" w:after="450" w:line="312" w:lineRule="auto"/>
      </w:pPr>
      <w:r>
        <w:rPr>
          <w:rFonts w:ascii="宋体" w:hAnsi="宋体" w:eastAsia="宋体" w:cs="宋体"/>
          <w:color w:val="000"/>
          <w:sz w:val="28"/>
          <w:szCs w:val="28"/>
        </w:rPr>
        <w:t xml:space="preserve">互联网金融是传统金融机构与互联网企业(以下统称从业机构)利用互联网技术和信息通信技术实现资金融通、支付、投资和信息中介服务的新型金融业务模式。互联网与金融深度融合是大势所趋，将对金融产品、业务、组织和服务等方面产生更加深刻的影响。互联网金融对促进小微企业发展和扩大就业发挥了现有金融机构难以替代的积极作用，为大众创业、万众创新打开了大门。促进互联网金融健康发展，有利于提升金融服务质量和效率，深化金融改革，促进金融创新发展，扩大金融业对内对外开放，构建多层次金融体系。作为新生事物，互联网金融既需要市场驱动，鼓励创新，也需要政策助力，促进发展。</w:t>
      </w:r>
    </w:p>
    <w:p>
      <w:pPr>
        <w:ind w:left="0" w:right="0" w:firstLine="560"/>
        <w:spacing w:before="450" w:after="450" w:line="312" w:lineRule="auto"/>
      </w:pPr>
      <w:r>
        <w:rPr>
          <w:rFonts w:ascii="宋体" w:hAnsi="宋体" w:eastAsia="宋体" w:cs="宋体"/>
          <w:color w:val="000"/>
          <w:sz w:val="28"/>
          <w:szCs w:val="28"/>
        </w:rPr>
        <w:t xml:space="preserve">(一)积极鼓励互联网金融平台、产品和服务创新，激发市场活力。鼓励银行、证券、保险、基金、信托和消费金融等金融机构依托互联网技术，实现传统金融业务与服务转型升级，积极开发基于互联网技术的新产品和新服务。支持有条件的金融机构建设创新型互联网平台开展网络银行、网络证券、网络保险、网络基金销售和网络消费金融等业务。支持互联网企业依法合规设立互联网支付机构、网络借贷平台、股权众筹融资平台、网络金融产品销售平台，建立服务实体经济的多层次金融服务体系，更好地满足中小微企业和个人投融资需求，进一步拓展普惠金融的广度和深度。鼓励电子商务企业在符合金融法律法规规定的条件下自建和完善线上金融服务体系，有效拓展电商供应链业务。鼓励从业机构积极开展产品、服务、技术和管理创新，提升从业机构核心竞争力。</w:t>
      </w:r>
    </w:p>
    <w:p>
      <w:pPr>
        <w:ind w:left="0" w:right="0" w:firstLine="560"/>
        <w:spacing w:before="450" w:after="450" w:line="312" w:lineRule="auto"/>
      </w:pPr>
      <w:r>
        <w:rPr>
          <w:rFonts w:ascii="宋体" w:hAnsi="宋体" w:eastAsia="宋体" w:cs="宋体"/>
          <w:color w:val="000"/>
          <w:sz w:val="28"/>
          <w:szCs w:val="28"/>
        </w:rPr>
        <w:t xml:space="preserve">(二)鼓励从业机构相互合作，实现优势互补。支持各类金融机构与互联网企业开展合作，建立良好的互联网金融生态环境和产业链。鼓励银行业金融机构开展业务创新，为第三方支付机构和网络贷款平台等提供资金存管、支付清算等配套服务。支持小微金融服务机构与互联网企业开展业务合作，实现商业模式创新。支持证券、基金、信托、消费金融、期货机构与互联网企业开展合作，拓宽金融产品销售渠道，创新财富管理模式。鼓励保险公司与互联网企业合作，提升互联网金融企业风险抵御能力。</w:t>
      </w:r>
    </w:p>
    <w:p>
      <w:pPr>
        <w:ind w:left="0" w:right="0" w:firstLine="560"/>
        <w:spacing w:before="450" w:after="450" w:line="312" w:lineRule="auto"/>
      </w:pPr>
      <w:r>
        <w:rPr>
          <w:rFonts w:ascii="宋体" w:hAnsi="宋体" w:eastAsia="宋体" w:cs="宋体"/>
          <w:color w:val="000"/>
          <w:sz w:val="28"/>
          <w:szCs w:val="28"/>
        </w:rPr>
        <w:t xml:space="preserve">(三)拓宽从业机构融资渠道，改善融资环境。支持社会资本发起设立互联网金融产业投资基金，推动从业机构与创业投资机构、产业投资基金深度合作。鼓励符合条件的优质从业机构在主板、创业板等境内资本市场上市融资。鼓励银行业金融机构按照支持小微企业发展的各项金融政策，对处于初创期的从业机构予以支持。针对互联网企业特点，创新金融产品和服务。</w:t>
      </w:r>
    </w:p>
    <w:p>
      <w:pPr>
        <w:ind w:left="0" w:right="0" w:firstLine="560"/>
        <w:spacing w:before="450" w:after="450" w:line="312" w:lineRule="auto"/>
      </w:pPr>
      <w:r>
        <w:rPr>
          <w:rFonts w:ascii="宋体" w:hAnsi="宋体" w:eastAsia="宋体" w:cs="宋体"/>
          <w:color w:val="000"/>
          <w:sz w:val="28"/>
          <w:szCs w:val="28"/>
        </w:rPr>
        <w:t xml:space="preserve">(四)坚持简政放权，提供优质服务。各金融监管部门要积极支持金融机构开展互联网金融业务。按照法律法规规定，对符合条件的互联网企业开展相关金融业务实施高效管理。工商行政管理部门要支持互联网企业依法办理工商注册登记。电信主管部门、国家互联网信息管理部门要积极支持互联网金融业务，电信主管部门对互联网金融业务涉及的电信业务进行监管，国家互联网信息管理部门负责对金融信息服务、互联网信息内容等业务进行监管。积极开展互联网金融领域立法研究，适时出台相关管理规章，营造有利于互联网金融发展的良好制度环境。加大对从业机构专利、商标等知识产权的保护力度。鼓励省级人民政府加大对互联网金融的政策支持。支持设立专业化互联网金融研究机构，鼓励建设互联网金融信息交流平台，积极开展互联网金融研究。</w:t>
      </w:r>
    </w:p>
    <w:p>
      <w:pPr>
        <w:ind w:left="0" w:right="0" w:firstLine="560"/>
        <w:spacing w:before="450" w:after="450" w:line="312" w:lineRule="auto"/>
      </w:pPr>
      <w:r>
        <w:rPr>
          <w:rFonts w:ascii="宋体" w:hAnsi="宋体" w:eastAsia="宋体" w:cs="宋体"/>
          <w:color w:val="000"/>
          <w:sz w:val="28"/>
          <w:szCs w:val="28"/>
        </w:rPr>
        <w:t xml:space="preserve">二、分类指导，明确互联网金融监管责任</w:t>
      </w:r>
    </w:p>
    <w:p>
      <w:pPr>
        <w:ind w:left="0" w:right="0" w:firstLine="560"/>
        <w:spacing w:before="450" w:after="450" w:line="312" w:lineRule="auto"/>
      </w:pPr>
      <w:r>
        <w:rPr>
          <w:rFonts w:ascii="宋体" w:hAnsi="宋体" w:eastAsia="宋体" w:cs="宋体"/>
          <w:color w:val="000"/>
          <w:sz w:val="28"/>
          <w:szCs w:val="28"/>
        </w:rPr>
        <w:t xml:space="preserve">互联网金融本质仍属于金融，没有改变金融风险隐蔽性、传染性、广泛性和突发性的特点。加强互联网金融监管，是促进互联网金融健康发展的内在要求。同时，互联网金融是新生事物和新兴业态，要制定适度宽松的监管政策，为互联网金融创新留有余地和空间。通过鼓励创新和加强监管相互支撑，促进互联网金融健康发展，更好地服务实体经济。互联网金融监管应遵循“依法监管、适度监管、分类监管、协同监管、创新监管”的原则，科学合理界定各业态的业务边界及准入条件，落实监管责任，明确风险底线，保护合法经营，坚决打击违法和违规行为。</w:t>
      </w:r>
    </w:p>
    <w:p>
      <w:pPr>
        <w:ind w:left="0" w:right="0" w:firstLine="560"/>
        <w:spacing w:before="450" w:after="450" w:line="312" w:lineRule="auto"/>
      </w:pPr>
      <w:r>
        <w:rPr>
          <w:rFonts w:ascii="宋体" w:hAnsi="宋体" w:eastAsia="宋体" w:cs="宋体"/>
          <w:color w:val="000"/>
          <w:sz w:val="28"/>
          <w:szCs w:val="28"/>
        </w:rPr>
        <w:t xml:space="preserve">(七)互联网支付。互联网支付是指通过计算机、手机等设备，依托互联网发起支付指令、转移货币资金的服务。互联网支付应始终坚持服务电子商务发展和为社会提供小额、快捷、便民小微支付服务的宗旨。银行业金融机构和第三方支付机构从事互联网支付，应遵守现行法律法规和监管规定。第三方支付机构与其他机构开展合作的，应清晰界定各方的权利义务关系，建立有效的风险隔离机制和客户权益保障机制。要向客户充分披露服务信息，清晰地提示业务风险，不得夸大支付服务中介的性质和职能。互联网支付业务由人民银行负责监管。</w:t>
      </w:r>
    </w:p>
    <w:p>
      <w:pPr>
        <w:ind w:left="0" w:right="0" w:firstLine="560"/>
        <w:spacing w:before="450" w:after="450" w:line="312" w:lineRule="auto"/>
      </w:pPr>
      <w:r>
        <w:rPr>
          <w:rFonts w:ascii="宋体" w:hAnsi="宋体" w:eastAsia="宋体" w:cs="宋体"/>
          <w:color w:val="000"/>
          <w:sz w:val="28"/>
          <w:szCs w:val="28"/>
        </w:rPr>
        <w:t xml:space="preserve">(八)网络借贷。网络借贷包括个体网络借贷(即p2p网络借贷)和网络小额贷款。个体网络借贷是指个体和个体之间通过互联网平台实现的直接借贷。在个体网络借贷平台上发生的直接借贷行为属于民间借贷范畴，受合同法、民法通则等法律法规以及最高人民法院相关司法解释规范。个体网络借贷要坚持平台功能，为投资方和融资方提供信息交互、撮合、资信评估等中介服务。个体网络借贷机构要明确信息中介性质，主要为借贷双方的直接借贷提供信息服务，不得提供增信服务，不得非法集资。网络小额贷款是指互联网企业通过其控制的小额贷款公司，利用互联网向客户提供的小额贷款。网络小额贷款应遵守现有小额贷款公司监管规定，发挥网络贷款优势，努力降低客户融资成本。网络借贷业务由银监会负责监管。</w:t>
      </w:r>
    </w:p>
    <w:p>
      <w:pPr>
        <w:ind w:left="0" w:right="0" w:firstLine="560"/>
        <w:spacing w:before="450" w:after="450" w:line="312" w:lineRule="auto"/>
      </w:pPr>
      <w:r>
        <w:rPr>
          <w:rFonts w:ascii="宋体" w:hAnsi="宋体" w:eastAsia="宋体" w:cs="宋体"/>
          <w:color w:val="000"/>
          <w:sz w:val="28"/>
          <w:szCs w:val="28"/>
        </w:rPr>
        <w:t xml:space="preserve">(九)股权众筹融资。股权众筹融资主要是指通过互联网形式进行公开小额股权融资的活动。股权众筹融资必须通过股权众筹融资中介机构平台(互联网网站或其他类似的电子媒介)进行。股权众筹融资中介机构可以在符合法律法规规定前提下，对业务模式进行创新探索，发挥股权众筹融资作为多层次资本市场有机组成部分的作用，更好服务创新创业企业。股权众筹融资方应为小微企业，应通过股权众筹融资中介机构向投资人如实披露企业的商业模式、经营管理、财务、资金使用等关键信息，不得误导或欺诈投资者。投资者应当充分了解股权众筹融资活动风险，具备相应风险承受能力，进行小额投资。股权众筹融资业务由证监会负责监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有关技术指导员工作总结(精)六</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 于xx年x月x日起在我局实习，实习期为一个月。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有关技术指导员工作总结(精)七</w:t>
      </w:r>
    </w:p>
    <w:p>
      <w:pPr>
        <w:ind w:left="0" w:right="0" w:firstLine="560"/>
        <w:spacing w:before="450" w:after="450" w:line="312" w:lineRule="auto"/>
      </w:pPr>
      <w:r>
        <w:rPr>
          <w:rFonts w:ascii="宋体" w:hAnsi="宋体" w:eastAsia="宋体" w:cs="宋体"/>
          <w:color w:val="000"/>
          <w:sz w:val="28"/>
          <w:szCs w:val="28"/>
        </w:rPr>
        <w:t xml:space="preserve">指导教师：王永</w:t>
      </w:r>
    </w:p>
    <w:p>
      <w:pPr>
        <w:ind w:left="0" w:right="0" w:firstLine="560"/>
        <w:spacing w:before="450" w:after="450" w:line="312" w:lineRule="auto"/>
      </w:pPr>
      <w:r>
        <w:rPr>
          <w:rFonts w:ascii="宋体" w:hAnsi="宋体" w:eastAsia="宋体" w:cs="宋体"/>
          <w:color w:val="000"/>
          <w:sz w:val="28"/>
          <w:szCs w:val="28"/>
        </w:rPr>
        <w:t xml:space="preserve">青年教师：周遵旭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计划。周老师于20__年12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工作计划《指导青年教师工作计划》(//)。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2025-04-28T09:01:50+08:00</dcterms:created>
  <dcterms:modified xsi:type="dcterms:W3CDTF">2025-04-28T09:01:50+08:00</dcterms:modified>
</cp:coreProperties>
</file>

<file path=docProps/custom.xml><?xml version="1.0" encoding="utf-8"?>
<Properties xmlns="http://schemas.openxmlformats.org/officeDocument/2006/custom-properties" xmlns:vt="http://schemas.openxmlformats.org/officeDocument/2006/docPropsVTypes"/>
</file>