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有关学校意识形态工作排查总结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学校意识形态工作排查总结一中国洱源县松鹤中心完小支部委员会我支部以培育和践行社会主义核心价值观为根本，以树牢和践行“四个意识”、传播社会正能量为重点，以人才培养为中心，以教师队伍建设为保证，积极开展了符合本支部实际的意识形态工作，有力地...</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有关学校意识形态工作排查总结一</w:t>
      </w:r>
    </w:p>
    <w:p>
      <w:pPr>
        <w:ind w:left="0" w:right="0" w:firstLine="560"/>
        <w:spacing w:before="450" w:after="450" w:line="312" w:lineRule="auto"/>
      </w:pPr>
      <w:r>
        <w:rPr>
          <w:rFonts w:ascii="宋体" w:hAnsi="宋体" w:eastAsia="宋体" w:cs="宋体"/>
          <w:color w:val="000"/>
          <w:sz w:val="28"/>
          <w:szCs w:val="28"/>
        </w:rPr>
        <w:t xml:space="preserve">中国洱源县松鹤中心完小支部委员会</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四、下一步需要关注的问题及对策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有关学校意识形态工作排查总结二</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有关学校意识形态工作排查总结四</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有关学校意识形态工作排查总结六</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有关学校意识形态工作排查总结七</w:t>
      </w:r>
    </w:p>
    <w:p>
      <w:pPr>
        <w:ind w:left="0" w:right="0" w:firstLine="560"/>
        <w:spacing w:before="450" w:after="450" w:line="312" w:lineRule="auto"/>
      </w:pPr>
      <w:r>
        <w:rPr>
          <w:rFonts w:ascii="宋体" w:hAnsi="宋体" w:eastAsia="宋体" w:cs="宋体"/>
          <w:color w:val="000"/>
          <w:sz w:val="28"/>
          <w:szCs w:val="28"/>
        </w:rPr>
        <w:t xml:space="preserve">深刻领会习近平新时代中国特设社会主义思想，特别是习近平***关于意识形态工作的重要指示精神，坚决贯彻落实中央、省、州各级党委关于加强和改进意识形态工作的一系列重大决策部署，把握正确舆论导向，把团结一致，凝聚人心作为第一政治任务，着力营造弘扬社会主义核心价值观，引导全校教职工的思想和行动统一到中央关于意识形态工作的决策部署上来。按照州教育工委的要求，我校开展了一系列意识形态工作。现将学校党总支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学校高度重视意识形态工作，深入贯彻落实《党委(党组)意识形态工作责任制实施办法》（楚办发﹝20_﹞6号）的相关精神，认真落实“书记抓”和“抓书记”工程。明确要求党总支领导班子对意识形态工作负主体责任，党总支书记是第一责任人，副书记是直接责任人，协助党总支书记抓好统筹协调指导工作。党总支其他成员根据工作分工，按照“一岗双责”要求，主抓分管科室的意识形态工作，对职责范围内的意识形态工作负领导责任。各党支部书记是各个支部的第一责任人，直接抓、亲自抓，切实解决师生意识形态工作中存在的实际问题。及时专题召开党总支会议传达学习中央、省、州委意识形态工作部署会议精神，分析学校在意识形态领域的动态动向，及时判断意识形态领域面临的形势，研究制定贯彻落实措施，对学校意识形态工作任务、目标要求进行了安排部署。</w:t>
      </w:r>
    </w:p>
    <w:p>
      <w:pPr>
        <w:ind w:left="0" w:right="0" w:firstLine="560"/>
        <w:spacing w:before="450" w:after="450" w:line="312" w:lineRule="auto"/>
      </w:pPr>
      <w:r>
        <w:rPr>
          <w:rFonts w:ascii="宋体" w:hAnsi="宋体" w:eastAsia="宋体" w:cs="宋体"/>
          <w:color w:val="000"/>
          <w:sz w:val="28"/>
          <w:szCs w:val="28"/>
        </w:rPr>
        <w:t xml:space="preserve">学校党总支制定了《意识形态工作反馈意见涉及问题整改落实》方案，并于20_年5月4日，召开党总支意识形态工作反馈意见涉及问题整改工作动员部署会，党总支书记、校长组织全体教职认真学习了《楚雄开发区实验小学党总支意识形态工作反馈意见涉及问题整改落实》方案，并对整改工作提出了要求，请涉及的各部门认真按照方案的要求，抓好整改落实。</w:t>
      </w:r>
    </w:p>
    <w:p>
      <w:pPr>
        <w:ind w:left="0" w:right="0" w:firstLine="560"/>
        <w:spacing w:before="450" w:after="450" w:line="312" w:lineRule="auto"/>
      </w:pPr>
      <w:r>
        <w:rPr>
          <w:rFonts w:ascii="宋体" w:hAnsi="宋体" w:eastAsia="宋体" w:cs="宋体"/>
          <w:color w:val="000"/>
          <w:sz w:val="28"/>
          <w:szCs w:val="28"/>
        </w:rPr>
        <w:t xml:space="preserve">按照《中共州委办公室印发的通知》精神，自觉主动向上级党委汇报意识形态工作开展情况。5月10日，州教育党工委召开州属学校意识形态工作会，党总支书记、校长王静同志参会，并在会上就学校近期意识形态工作作了情况汇报。</w:t>
      </w:r>
    </w:p>
    <w:p>
      <w:pPr>
        <w:ind w:left="0" w:right="0" w:firstLine="560"/>
        <w:spacing w:before="450" w:after="450" w:line="312" w:lineRule="auto"/>
      </w:pPr>
      <w:r>
        <w:rPr>
          <w:rFonts w:ascii="宋体" w:hAnsi="宋体" w:eastAsia="宋体" w:cs="宋体"/>
          <w:color w:val="000"/>
          <w:sz w:val="28"/>
          <w:szCs w:val="28"/>
        </w:rPr>
        <w:t xml:space="preserve">签订了《党总支意识形态工作责任制责任书》。5月10日，州教育党工委召开州属学校意识形态工作会，会上，州教育党工委书记、局长、州人民政府督导室主任同校长签订了《意识形态工作责任制责任书》；5月15日，学校党总支召开了意识形态工作会议，校长提出，全体党员教师要增强政治敏锐性，认真贯彻上级党委关于意识形态工作的决策部署，牢牢掌握党对意识形态工作的领导权，切实维护好实验小学的意识形态领域安全，为开启学校跨越式发展营造良好的思想舆论氛围。按照要求，王静校长分别同3位党支部书记签订了《意识形态工作责任制责任书》；5月18日，学校三个党支部书记和支部党员签订了《党支部意识形态工作责任制责任书》，牢固把握意识形态工作的领导主动权，让广大党员始终在思想上、政治上、行动上与党中央保持高度一致，保证了党支部意识形态工作的顺利开展。全校教职工严格按照守土有责、守土负责、守土尽责的要求，从更深的战略意义、更高的目标追求，不断强化对意识形态工作的重大意义，以高度的政治自觉、有力的政策措施落实意识形态工作的各项任务，形成了党总支统一领导、领导班子认真负责、干部积极参与的意识形态工作新格局。</w:t>
      </w:r>
    </w:p>
    <w:p>
      <w:pPr>
        <w:ind w:left="0" w:right="0" w:firstLine="560"/>
        <w:spacing w:before="450" w:after="450" w:line="312" w:lineRule="auto"/>
      </w:pPr>
      <w:r>
        <w:rPr>
          <w:rFonts w:ascii="宋体" w:hAnsi="宋体" w:eastAsia="宋体" w:cs="宋体"/>
          <w:color w:val="000"/>
          <w:sz w:val="28"/>
          <w:szCs w:val="28"/>
        </w:rPr>
        <w:t xml:space="preserve">学校党总支始终把思想政治建设放在首位，突出加强党性教育、宗旨教育、警示教育，进一步加强和改进中心组集体学习制度，以中心组学习为龙头，各党支部学习为主体，狠抓中心组学习规范化、制度化建设，创新理论学习方式，丰富理论学习内容，精心制定了党总支中心组理论学习计划、三会一课计划、主题党日活动计划、“两学一做”学习教育常态化制度化实施办法等制度性文件，把意识形态工作专题列入学习计划，及时传达学习党中央和省、州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组织观看电影《厉害了，我的国》。5月18日下午15：30，全校教职工分别在两个校区报告厅，观看了电影《厉害了，我的国》。影片以习近平新时代中国特色社会主义思想为指引，全方位呈现了***以来在创新、协调、绿色、开放和共享的新发展理念下中国近五年来取得的历史性成就。影片结束后，教师们意犹未尽、心潮澎湃，纷纷表示，要不忘初心，牢记使命，把今天的自豪感转化为实实在在的行动力，撸起袖子加油干，为学校的教育事业发展和祖国的腾飞贡献自己的力量。</w:t>
      </w:r>
    </w:p>
    <w:p>
      <w:pPr>
        <w:ind w:left="0" w:right="0" w:firstLine="560"/>
        <w:spacing w:before="450" w:after="450" w:line="312" w:lineRule="auto"/>
      </w:pPr>
      <w:r>
        <w:rPr>
          <w:rFonts w:ascii="宋体" w:hAnsi="宋体" w:eastAsia="宋体" w:cs="宋体"/>
          <w:color w:val="000"/>
          <w:sz w:val="28"/>
          <w:szCs w:val="28"/>
        </w:rPr>
        <w:t xml:space="preserve">开展十九大精神进校园活动。为推进党的十九大精神进校园、进课堂，引导帮助广大青少年学生深入学习、深刻理解、全面贯彻党的十九大精神，在学习和生活中积极响应党的号召，立志为中国特色社会主义事业努力奋斗，切实把思想和行动统一到党的十九大精神上来，学校开展了以“深入学习宣传贯彻党的十九大精神——从我做起，争做新时代逐梦人”为主题的十九大精神进校园活动。通过征订阅读《走进新时代：十九大精神学生读本》丛书相关内容，在学校两个校区三至六年级学生中分别征集到绘画作品和征文各225篇。通过在学生中开展党的十九大精神进课堂活动，用新思想武装头脑，激励学生做习近平新时代中国特色社会主义思想的践行者；用新形式打动人心，做习近平新时代中国特色社会主义思想的宣传员。以新理念继续奋斗，做奋勇建功新时代的生力军；以新作为鼓舞人心，做奋力实现中国梦的先锋队。</w:t>
      </w:r>
    </w:p>
    <w:p>
      <w:pPr>
        <w:ind w:left="0" w:right="0" w:firstLine="560"/>
        <w:spacing w:before="450" w:after="450" w:line="312" w:lineRule="auto"/>
      </w:pPr>
      <w:r>
        <w:rPr>
          <w:rFonts w:ascii="宋体" w:hAnsi="宋体" w:eastAsia="宋体" w:cs="宋体"/>
          <w:color w:val="000"/>
          <w:sz w:val="28"/>
          <w:szCs w:val="28"/>
        </w:rPr>
        <w:t xml:space="preserve">开展“学习宣传贯彻习近平新时代中国特色社会主义思想和党的十九大精神”征文活动。4月至5月，党总支以“学习宣传贯彻习近平新时代中国特色社会主义思想和党的十九大精神”为主题在三个党支部中开展了征文活动。共征集到文章30篇。文章中，老师们结合学习习近平新时代中国特色社会主义思想和党的十九大精神，以生动笔触书写党的***以来身边发生的可喜变化和感人故事，以鲜活故事展现党员教师学习宣传贯彻党的十九大精神的生动案例和良好风貌，抒写对“校长精神”、“教师精神”的精神实质和丰富内涵的认识和感悟。</w:t>
      </w:r>
    </w:p>
    <w:p>
      <w:pPr>
        <w:ind w:left="0" w:right="0" w:firstLine="560"/>
        <w:spacing w:before="450" w:after="450" w:line="312" w:lineRule="auto"/>
      </w:pPr>
      <w:r>
        <w:rPr>
          <w:rFonts w:ascii="宋体" w:hAnsi="宋体" w:eastAsia="宋体" w:cs="宋体"/>
          <w:color w:val="000"/>
          <w:sz w:val="28"/>
          <w:szCs w:val="28"/>
        </w:rPr>
        <w:t xml:space="preserve">举行以“新时代、新气象、新作为”为主题的演讲比赛。为更好地学习领会、宣传贯彻党的十九大精神，特别是习近平新时代中国特色社会主义思想，进一步统一思想、提高认识、坚定信念。4月13日下午，党总支组织3个党支部举行以“新时代、新气象、新作为”为主题的演讲比赛初赛。第一党支部3名党员做了《不忘教育初心，方得教育始终》《奋斗的人生才幸福》《党的恩情放心上，牢记使命作榜样》的演讲。三位老师紧紧围绕“新时代、新气象、新作为”主题，结合自身的岗位职责和实际工作，用慷慨激昂、声情并茂的演讲，展现了党员教师对党的十九大精神的深入思考和认识，充分展示了新时代青年党员担当责任、奋发有为的精神风貌。第二党支部的三名党员教师认真准备，积极揣摩研读十九大精神，结合身边的鲜活例子，分别对十九大精神实质进行了精彩的演讲。殷自菊老师结合自己的班级管理，做了为社会主义的教育事业不懈奋斗的演讲。汪晓晶老师结合自己对十九大精神的理解，做了不忘初心，用心从教的演讲。何晓娟老师结合自己的成长经历，做了做一个有作为的老师的演讲。第三党支部的三位党员教师紧紧围绕“学习宣传贯彻党的十九大精神”这一核心内容，分别作了《莫让韶关付流水 筑梦青春献中华》、《不忘初心，牢记使命，我与实小共成长》、《初心，前进的不竭动力》为主题的演讲。他们结合自己的教育教学工作，声情并茂地讲述自己学习、宣传、贯彻十九大精神的切身感受，由小见大，充分展现了楚雄开发区实验小学教师努力工作、践行入党誓言，全心全意为人民服务的先锋模范形象。最终，推选出李兴阳老师参加了由教育工委组织的“新时代 新气象 新作为”学习贯彻十九大精神演讲比赛决赛，荣获二等奖。</w:t>
      </w:r>
    </w:p>
    <w:p>
      <w:pPr>
        <w:ind w:left="0" w:right="0" w:firstLine="560"/>
        <w:spacing w:before="450" w:after="450" w:line="312" w:lineRule="auto"/>
      </w:pPr>
      <w:r>
        <w:rPr>
          <w:rFonts w:ascii="宋体" w:hAnsi="宋体" w:eastAsia="宋体" w:cs="宋体"/>
          <w:color w:val="000"/>
          <w:sz w:val="28"/>
          <w:szCs w:val="28"/>
        </w:rPr>
        <w:t xml:space="preserve">设计了学校《党员活动手册》并将持续深入学习党的十九大精神、《习近平谈治国理政》第二卷列入《党员活动手册》中、推动习近平新时代中国特色社会主义思想和党的十九大精神进学校、进课堂、进头脑。</w:t>
      </w:r>
    </w:p>
    <w:p>
      <w:pPr>
        <w:ind w:left="0" w:right="0" w:firstLine="560"/>
        <w:spacing w:before="450" w:after="450" w:line="312" w:lineRule="auto"/>
      </w:pPr>
      <w:r>
        <w:rPr>
          <w:rFonts w:ascii="宋体" w:hAnsi="宋体" w:eastAsia="宋体" w:cs="宋体"/>
          <w:color w:val="000"/>
          <w:sz w:val="28"/>
          <w:szCs w:val="28"/>
        </w:rPr>
        <w:t xml:space="preserve">牢牢把握正确的政治方向，严守政治纪律和政治规矩，严守组织纪律和宣传纪律，坚决维护中央权威，坚定自觉地同党中央对标，向党中央看齐，坚定不移捍卫习近平***这个党中央和全党的核心，对各种政治性、原则性、导向性问题敢抓敢管，对各种错误思想敢于亮剑，确保意识形态工作的政治导向不偏离、不含糊、不动摇。</w:t>
      </w:r>
    </w:p>
    <w:p>
      <w:pPr>
        <w:ind w:left="0" w:right="0" w:firstLine="560"/>
        <w:spacing w:before="450" w:after="450" w:line="312" w:lineRule="auto"/>
      </w:pPr>
      <w:r>
        <w:rPr>
          <w:rFonts w:ascii="宋体" w:hAnsi="宋体" w:eastAsia="宋体" w:cs="宋体"/>
          <w:color w:val="000"/>
          <w:sz w:val="28"/>
          <w:szCs w:val="28"/>
        </w:rPr>
        <w:t xml:space="preserve">坚持集体学习和自学、听取专题辅导和研讨交流相结合，把习近平***系列重要讲话作为理论学习的重中之重，对上级党委重要会议精神、重大决策部署、重要政策文件在第一时间集中学习。半年来，通过组织参加“万名党员进党校”、“领导干部带头讲党课”等活动和中心组专题学习、自学等方式，开展了多种形式的学习教育活动，有力地推动了学习型党组织建设。通过周密计划、精心组织、持续不断的学习教育，进一步深化了广大党员干部理想信念教育，党员干部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1.加强师德师风建设，成立了师德建设工作领导小组，制定了《师德工作考核办法》，坚持实行师德一票否决制度。坚持每月开展一次师德讲堂，让模范教师真正起到带头引领作用。</w:t>
      </w:r>
    </w:p>
    <w:p>
      <w:pPr>
        <w:ind w:left="0" w:right="0" w:firstLine="560"/>
        <w:spacing w:before="450" w:after="450" w:line="312" w:lineRule="auto"/>
      </w:pPr>
      <w:r>
        <w:rPr>
          <w:rFonts w:ascii="宋体" w:hAnsi="宋体" w:eastAsia="宋体" w:cs="宋体"/>
          <w:color w:val="000"/>
          <w:sz w:val="28"/>
          <w:szCs w:val="28"/>
        </w:rPr>
        <w:t xml:space="preserve">2.认真学习贯彻《关于加强当前哲学社会科学论坛讲坛研讨会报告会管理的通知》（楚宣通﹝20_﹞48号）要求，按照主管主办和属地管理原则，党总支加强对各类讲座、论坛的管理和审批，加强对讲课人员背景调查和资格审查，绝不给错误言论提供传播渠道，做到学术研究无禁区，课堂讲授有纪律，保护好学校这块育人的阵地不被侵犯，让学生、教师受到积极健康的教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3.不断强化宣传载体建设，确保宣传正能量，始终坚持正确的宣传导向。利用校园文化建立了固定的工作宣传栏，积极宣传两学一做、基层党建、社会主义核心价值观、廉政法治文化建设、党风廉政建设等内容，并全新设计制作了国旗、党旗、军旗、团旗、队旗的“五旗在我心中”专栏，营造浓厚的育人氛围，真正做到资金有保障、活动有载体、建设有阵地。</w:t>
      </w:r>
    </w:p>
    <w:p>
      <w:pPr>
        <w:ind w:left="0" w:right="0" w:firstLine="560"/>
        <w:spacing w:before="450" w:after="450" w:line="312" w:lineRule="auto"/>
      </w:pPr>
      <w:r>
        <w:rPr>
          <w:rFonts w:ascii="宋体" w:hAnsi="宋体" w:eastAsia="宋体" w:cs="宋体"/>
          <w:color w:val="000"/>
          <w:sz w:val="28"/>
          <w:szCs w:val="28"/>
        </w:rPr>
        <w:t xml:space="preserve">4.正面引导，进一步提升舆论宣传正能量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学校始终坚持团结稳定鼓劲，正面宣传为主，尊重舆论宣传规律，讲究舆论宣传艺术，提高舆论引导效果，为学校发挥示范引领作用提供强有力的舆论支持。学校相继开通校园网、微信企业号，及时、积极地对学校的各项活动及规章制度面向全体师生、家长进行宣传，以健康、向上的态度引导学生、家长和教师的思想，传播正能量，展现实验小学风采，阅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半年来，我校意识形态工作取得了一定的成绩，但还存在着一些薄弱环节，主要是宣传思想工作的方法、形式、途径单一，对外宣传力度不大，宣传思想工作的影响力、渗透力、战斗力还需要进一步加强。下一步，我校党总支将不断强化意识形态工作，着重在统一思想、凝聚力量、鼓舞干劲、增强实效上下功夫，努力在理论武装、舆论引导、文明创建和文化发展上取得新进展，不断激发广大教职工的工作激情，为推动学校健康快速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引导和教育全体教职工向党中央看齐，向****看齐，向党的理论路线方针政策看齐，向党中央各项决策部署看齐，把意识形态工作纳入到目标责任书考核。建立完善责任追究机制，对意识形态领域出现严重错误倾向等重大问题，造成不良影响的，严肃追究相关责任人责任。二是坚决维护以习近平为核心的党中央权威。不断深化对党的十九大精神及习近平新时代中国特色社会主义思想的宣传学习，认真贯彻上级党委关于加强意识形态工作的重大部署要求，教育引导教职工增强政治意识、大局意识、核心意识、看齐意识，更加坚定地维护以习近平同志为核心的党中央权威，更好地巩固马克思主义在意识形态领域的指导地位。三是积极弘扬社会主义核心价值观。做好社会主义核心价值观进课堂工作，强化担当意识和奉献意识，加强正面宣传，扎实推进精神文明建设，旗帜鲜明开展舆论斗争，坚决批判错误思潮和错误观点，及时化解各种矛盾风险，做好中国传统文化的挖掘和成就的展示宣传，不断提高教职工的思想高度，真正把社会主义核心价值观落地落实，切实推动学校意识形态工作推上新的台阶。四是切实增强创新意识补齐短板。积极借鉴先进单位的宣传思想文化经验，加大对外宣传的力度，补齐短板，高效开展意识形态宣传工作，加强领导，塑造正确的价值观和舆论导向，认真总结好的经验做法，培树意识形态工作先进典型，不断提升意识形态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有关学校意识形态工作排查总结八</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 任：成员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有关学校意识形态工作排查总结九</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2025-05-25T16:44:53+08:00</dcterms:created>
  <dcterms:modified xsi:type="dcterms:W3CDTF">2025-05-25T16:44:53+08:00</dcterms:modified>
</cp:coreProperties>
</file>

<file path=docProps/custom.xml><?xml version="1.0" encoding="utf-8"?>
<Properties xmlns="http://schemas.openxmlformats.org/officeDocument/2006/custom-properties" xmlns:vt="http://schemas.openxmlformats.org/officeDocument/2006/docPropsVTypes"/>
</file>