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最新高中化学教师年度工作的总结(精)</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高中化学教师年度工作的总结(精)一以县教研室教研活动计划和x高中x年第一学期教务处工作计划为工作指导思想，明确要求全组教职工要严格教学常规管理，深化开展优化教学全过程活动，努力开展教学策略研究，抓好优化课堂教学，注重新课程标准的学习与教...</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最新高中化学教师年度工作的总结(精)一</w:t>
      </w:r>
    </w:p>
    <w:p>
      <w:pPr>
        <w:ind w:left="0" w:right="0" w:firstLine="560"/>
        <w:spacing w:before="450" w:after="450" w:line="312" w:lineRule="auto"/>
      </w:pPr>
      <w:r>
        <w:rPr>
          <w:rFonts w:ascii="宋体" w:hAnsi="宋体" w:eastAsia="宋体" w:cs="宋体"/>
          <w:color w:val="000"/>
          <w:sz w:val="28"/>
          <w:szCs w:val="28"/>
        </w:rPr>
        <w:t xml:space="preserve">以县教研室教研活动计划和x高中x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年化学高考与化学会考，结合新课改加强高考会第一范文网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x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最新高中化学教师年度工作的总结(精)二</w:t>
      </w:r>
    </w:p>
    <w:p>
      <w:pPr>
        <w:ind w:left="0" w:right="0" w:firstLine="560"/>
        <w:spacing w:before="450" w:after="450" w:line="312" w:lineRule="auto"/>
      </w:pPr>
      <w:r>
        <w:rPr>
          <w:rFonts w:ascii="宋体" w:hAnsi="宋体" w:eastAsia="宋体" w:cs="宋体"/>
          <w:color w:val="000"/>
          <w:sz w:val="28"/>
          <w:szCs w:val="28"/>
        </w:rPr>
        <w:t xml:space="preserve">高三下学期，我担任高三四个班级的化学教学工作，其中四个班均为普通班，周课时为8课时。现就一学期以来的主要工作做以下的总结：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高考试题万变不离其宗，追根还应源于课本，从课本知识点、能力考查点衍生而来。高考知识体现课本内容，高考的最终落脚点是课本，而课本、《xx教学大纲》和《xx考试大纲》是高考复习的指挥棒，是高考命题的依据，特别是《考纲》已明确的传达出“考试目标”、“考试范围”、“命题指导思想”，“题型比例”、“题目难易比例”、和“组卷原则”等重要信息。认真研究“两纲”就会把握高考的“脉”。了解命题趋向和要求，明确复习要点，这必然会提高复习的针对性和复习的效率，特别是在新教材使用后考试内容有较大变化的情况下，两纲把握更显重要。根据两纲要求，找到各个考点在课本中的“根”，并落实到位，做到以课本、两纲为依托融会贯通，灵活运用课本知识，并通过知识的实际应用上升到两纲要求必备的能力。切不可舍本逐末，重教辅轻教材。要充分认识到“《大纲》是依据、课本是根本、资料是补充”。复习过程中，不可盲目探测不确切的高考信息，把精力浪费在猜题上，不可大大超过课本而随意拓宽和加深知识范围，也不可刻意地为某些多次练习而被强化的题型去增加某些“规律”或特殊解法。要切实做到重视课本而不完全依赖课本，从而实现由“知识立意”向“能力立意”转变这一命题指导思想。做到瘦身减肥、扔掉包袱、轻装上阵。</w:t>
      </w:r>
    </w:p>
    <w:p>
      <w:pPr>
        <w:ind w:left="0" w:right="0" w:firstLine="560"/>
        <w:spacing w:before="450" w:after="450" w:line="312" w:lineRule="auto"/>
      </w:pPr>
      <w:r>
        <w:rPr>
          <w:rFonts w:ascii="宋体" w:hAnsi="宋体" w:eastAsia="宋体" w:cs="宋体"/>
          <w:color w:val="000"/>
          <w:sz w:val="28"/>
          <w:szCs w:val="28"/>
        </w:rPr>
        <w:t xml:space="preserve">实验是理综试题的重头戏，高考化学试题的难度往往出现在实验题中，为此要高度重视对化学实验的复习。分析近几年来高考实验试题，发现均具备以下特点：素材的选取呈回归课本的态势;重视学生实验和演示实验反应原理和实验原理的考查;试题考查方式体现由浅入深，从课本到创新;试题考查重点是考查学生实验的能力(观察能力、操作能力、分析理解能力、实验设计能力等)，出现了开放性试题;;实验仪器、装置、现象、操作、设计均在考查范围之中。针对以上特点，应努力做到：认真复习课本实验，弄清实验原理、目的、要求、步骤和注意事项等实验基础知识并能做到举一反三;复习实验要做实验，不要“在黑板上做实验”，也不要讲实验。只有创设实验情境，使学生置身于做实验的情境中才能做好实验题，否则学生可能就答不对或答不准;培养学生实验设计能力和实验创新能力以适应开放性试题。使学生在遇到新的实验情境时，要学会联想到已学过的实验原理和方法，将其合理地迁移到新情境中去解决新的实验题。在注重课本实验复习的同时，还要科学地设置实验训练题，使学生见多识广，在应考中从容应答。</w:t>
      </w:r>
    </w:p>
    <w:p>
      <w:pPr>
        <w:ind w:left="0" w:right="0" w:firstLine="560"/>
        <w:spacing w:before="450" w:after="450" w:line="312" w:lineRule="auto"/>
      </w:pPr>
      <w:r>
        <w:rPr>
          <w:rFonts w:ascii="宋体" w:hAnsi="宋体" w:eastAsia="宋体" w:cs="宋体"/>
          <w:color w:val="000"/>
          <w:sz w:val="28"/>
          <w:szCs w:val="28"/>
        </w:rPr>
        <w:t xml:space="preserve">由于时间等问题，复习过程中师生往往会产生急躁情绪，满堂灌、满堂压，欲“以量取胜”的现象时有发生，其结果是老师讲得很辛苦，学生听得很辛苦，许多学生听不懂或当时糊里糊涂的算听懂了，但并没有听懂其本质、其精髓其精彩之处。讲得天花乱坠不如学生学得扎扎实实，课堂上讲述要精要、精到。精要是要讲清重点、难点、易混点，讲清知识体系，对没有命中的目标再射一箭，让知识之树在学生心中扎根，否则不仅增加学生负担，而且会影响复习进度和课堂容量。精到，就是要讲授到位，横向到边，倾向到底，前联后展。但讲要有尺度，太透会使学生不劳而获，造成思维惰性，引不起思维波澜，只是风吹水面，不留痕迹。要通过讲来启迪学生思维，“雏鸡只有啄破蛋壳才能自己站起来”，“不给学步的孩子送拐杖”。不提倡让学生不跳就摘到果子，要让学生跳一跳甚至跳两跳摘果子。</w:t>
      </w:r>
    </w:p>
    <w:p>
      <w:pPr>
        <w:ind w:left="0" w:right="0" w:firstLine="560"/>
        <w:spacing w:before="450" w:after="450" w:line="312" w:lineRule="auto"/>
      </w:pPr>
      <w:r>
        <w:rPr>
          <w:rFonts w:ascii="宋体" w:hAnsi="宋体" w:eastAsia="宋体" w:cs="宋体"/>
          <w:color w:val="000"/>
          <w:sz w:val="28"/>
          <w:szCs w:val="28"/>
        </w:rPr>
        <w:t xml:space="preserve">练习是高考复习中的一个十分重要的环节，要求学生做一定量的题目，以提高解题速度和巩固基础知识，无疑是必要的，但如果逢题必做，拣到篮子就是菜，势必会沉溺于题海，这样虽做了大量的题目，但多数可能是生吞活剥，连滚带爬勉强做过去，以后遇到同样的问题，仍然有可能做不出来。题海战术不能提高学生能力，只能让学生消化不良。因此教师首先要跳出“题海”，先亲自逐题演练，“遍尝百草苦甘”。从而认真筛选习题，在“巧”字上下功夫，多中求少，少中求优。既重视知识深度和知识体系，又要注重检查学生对知识掌握的“全”、“细”程度;既要有典型性、针对性、层次性，又要具有启发性、时代性，符全高考命题趋势和题型变化。帮助学生走出题海，通过演练，力争学生“答一会一类，明一知百，练一题习一法，举一反三”。</w:t>
      </w:r>
    </w:p>
    <w:p>
      <w:pPr>
        <w:ind w:left="0" w:right="0" w:firstLine="560"/>
        <w:spacing w:before="450" w:after="450" w:line="312" w:lineRule="auto"/>
      </w:pPr>
      <w:r>
        <w:rPr>
          <w:rFonts w:ascii="宋体" w:hAnsi="宋体" w:eastAsia="宋体" w:cs="宋体"/>
          <w:color w:val="000"/>
          <w:sz w:val="28"/>
          <w:szCs w:val="28"/>
        </w:rPr>
        <w:t xml:space="preserve">其实高考并不难，高考试题中难题还会超过20%，切不可讲得比练的难、练得比考的难、教辅比课本难。</w:t>
      </w:r>
    </w:p>
    <w:p>
      <w:pPr>
        <w:ind w:left="0" w:right="0" w:firstLine="560"/>
        <w:spacing w:before="450" w:after="450" w:line="312" w:lineRule="auto"/>
      </w:pPr>
      <w:r>
        <w:rPr>
          <w:rFonts w:ascii="宋体" w:hAnsi="宋体" w:eastAsia="宋体" w:cs="宋体"/>
          <w:color w:val="000"/>
          <w:sz w:val="28"/>
          <w:szCs w:val="28"/>
        </w:rPr>
        <w:t xml:space="preserve">所谓反思，就是从一个新的角度，多层次、多角度地对问题及解决问题的思维过程进行全面的考察、分析和思考，从而深化对问题的理解，优化思维过程，提示问题本质，探索一般规律，沟通知识间的相互联系，促进知识的同化和迁移，并进而产生新的发现。反思是进行有效学习，获取有效知识的有效措施，所以高三化学总复习要积极引导学生学会反思，积极反思，培养学生的反思意识，要通过严格、合理、规范的要求来帮助、督促学生养成良好的反思习惯。</w:t>
      </w:r>
    </w:p>
    <w:p>
      <w:pPr>
        <w:ind w:left="0" w:right="0" w:firstLine="560"/>
        <w:spacing w:before="450" w:after="450" w:line="312" w:lineRule="auto"/>
      </w:pPr>
      <w:r>
        <w:rPr>
          <w:rFonts w:ascii="宋体" w:hAnsi="宋体" w:eastAsia="宋体" w:cs="宋体"/>
          <w:color w:val="000"/>
          <w:sz w:val="28"/>
          <w:szCs w:val="28"/>
        </w:rPr>
        <w:t xml:space="preserve">1、“一门知识的基础就是概念的积累。”在概念复习中，中学化学所涉及的概念和原理约有220多个，它们构建了中学化学的基础。其复习在整个复习过程中起着奠基、支撑的重要作用。理综化学试题共11题(其中7个选择题、4个主观性试题)，这么多知识点在高考中不可能面面具到，对知识的考查只能是对学生所学知识的抽样，能力考查也只能是高中学生所能达到的能力水平。但基本概念和原理不过关，后面的复习就会障碍重重。因此必须确实注意这一环节的复习，讲究方法、注重实效，努力把每一个概念及理论真正弄清楚。对众多的知识点，要仔细比较，认真琢磨。例如原子质量、同位素相对原子质量、同位素质量数、元素相对原子质量、元素近似相对原子质量;同位素与同分异构体、同系物、同素异形体、同一物质等等，通过对课本中许多相似、相关、相对、相依概念、性质、实验等内容的反思，明确其共性，认清差异，达到真正掌握实质之目的。</w:t>
      </w:r>
    </w:p>
    <w:p>
      <w:pPr>
        <w:ind w:left="0" w:right="0" w:firstLine="560"/>
        <w:spacing w:before="450" w:after="450" w:line="312" w:lineRule="auto"/>
      </w:pPr>
      <w:r>
        <w:rPr>
          <w:rFonts w:ascii="宋体" w:hAnsi="宋体" w:eastAsia="宋体" w:cs="宋体"/>
          <w:color w:val="000"/>
          <w:sz w:val="28"/>
          <w:szCs w:val="28"/>
        </w:rPr>
        <w:t xml:space="preserve">2、养成在解题后再思考的的习惯。每次解完题后要回顾解题过程，审视自己的解题方案、方法是否恰当，过程是否正确、合理，是否还可以优化，检查语言表述是否规范，是否合乎逻辑。对典型习题、代表性习题更要多下功夫，不仅要一题一得，更要一题多得，既能使知识得到不断的弥补、完善，又能举一反三，从方法上领会解题过程中的审题、破题、答题的方式和奥秘，以此培养学生良好的思维品质。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3、及时归纳总结。每个单元或章节复习完后，要反思本单元或章节主要研究了哪些问题?重点是什么?用了哪些方法?与以前的知识有哪些联系?通过反思融汇同类知识而形成有效的知识块，使普遍的知识规律化，零碎的知识系统化。例如：对无机化学，复习元素及其化合物这部分内容时，可以以“元素→单质→氧化物(氢化物)→存在”为线索;学习具体的单质、化合物时既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间的衍生关系及相互转化;理解了同分异构体，就会感觉到有机物种类的繁多。这样，通过多种途径、循环往复的联想，不仅可以加深对所学知识的记忆，而且有助于思维发散能力的培养。实践证明，光有许多零碎的知识而没有形成整体的知识结构，就犹如没有组装成整机的一堆零部件而难以发挥其各自的功能。所以高三复习阶段的重要任务就是在教师的指导下，把各部分相应的知识按其内在的联系进行归纳整理，将散、乱和知识串成线，结成网，纳入自己的知识结构之中，从而形成一个系统完整的知识体系。对于知识结构图，教师不要全部包办，要在学生自己归纳整合后再展示给学生，让学生在对比中体验成功的喜悦和意识整合过程中的不足。</w:t>
      </w:r>
    </w:p>
    <w:p>
      <w:pPr>
        <w:ind w:left="0" w:right="0" w:firstLine="560"/>
        <w:spacing w:before="450" w:after="450" w:line="312" w:lineRule="auto"/>
      </w:pPr>
      <w:r>
        <w:rPr>
          <w:rFonts w:ascii="宋体" w:hAnsi="宋体" w:eastAsia="宋体" w:cs="宋体"/>
          <w:color w:val="000"/>
          <w:sz w:val="28"/>
          <w:szCs w:val="28"/>
        </w:rPr>
        <w:t xml:space="preserve">4、认真做好考后分析。每次考试结束后要求学生认真填写失分统计表，要回头看一看，停下来想一想，自己的复习有没有实效，知识和技能是否得到了巩固和深化，自己存在什么问题，以便在今后的复习中对症下药，自我提高。</w:t>
      </w:r>
    </w:p>
    <w:p>
      <w:pPr>
        <w:ind w:left="0" w:right="0" w:firstLine="560"/>
        <w:spacing w:before="450" w:after="450" w:line="312" w:lineRule="auto"/>
      </w:pPr>
      <w:r>
        <w:rPr>
          <w:rFonts w:ascii="宋体" w:hAnsi="宋体" w:eastAsia="宋体" w:cs="宋体"/>
          <w:color w:val="000"/>
          <w:sz w:val="28"/>
          <w:szCs w:val="28"/>
        </w:rPr>
        <w:t xml:space="preserve">重视做题和考后的纠错。复习中常用的纠错方式有：一种是在试卷或参考书上把错题做上标记，在旁边写上评析。第二种方式是专门备一本错题笔记本，将自己感触最深的解题错误摘录在错题集上，并且寻根求源以防再错。第三种方式是把纠错还原到课本上，在课本知识点相应处，用不同字符标出纠错点，标出该点纠错题目位置、出处、错因及简易分析等内容。</w:t>
      </w:r>
    </w:p>
    <w:p>
      <w:pPr>
        <w:ind w:left="0" w:right="0" w:firstLine="560"/>
        <w:spacing w:before="450" w:after="450" w:line="312" w:lineRule="auto"/>
      </w:pPr>
      <w:r>
        <w:rPr>
          <w:rFonts w:ascii="宋体" w:hAnsi="宋体" w:eastAsia="宋体" w:cs="宋体"/>
          <w:color w:val="000"/>
          <w:sz w:val="28"/>
          <w:szCs w:val="28"/>
        </w:rPr>
        <w:t xml:space="preserve">每一次练习或考试后，都要求学生及时反思，及时纠正，对差错做出深入的分析，找出错误根源，是概念不清原理不明方法不当造成的，还是非知识性的失误。对出现的差错要做记载，每隔一段时间都要进行一次成果总结，看看哪些毛病已经“痊愈”，哪些“顽症”尚末根除，哪些是新犯的“毛病”，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这三者中任一方面的失误都会导致失分。因知识和策略造成的失误可以认为是知识性失误，而一些笔误、计算失误及某些习惯性错误可以归结为心理失误。要解决“高考化学得高分难”的问题，优化考试心理是高考复习不可忽略的一环。面对一套题，应该有稳定的心态，在按题号顺序作答的前提下，可适当采用先易后难、先熟后生，先同后异(同学科、同类型)的策略，以最佳状态去克服慌乱急躁、紧张焦虑和丢三落四的情绪，对会做的题，要特别注意表述准确，考虑周到，书写规范，切实解决“会而不对，对而不全”的问题;解题时既要注重一次性成功，又要重视复查环节，还要敢于放弃。在平时的模拟训练中，一定要体现“平时是高考，高考是平时”，的训练思维，把学生置于一种仿真的环境，对答题速度、答题规范做出严格要求，只有关注了时间，就有了时间，就有了效率，就有了速度，就有了紧迫感，就有了机智。时间长了，就自然达到“平时训练当大考，大考自然当小考”的境界，高考时心态自然就会平和了。</w:t>
      </w:r>
    </w:p>
    <w:p>
      <w:pPr>
        <w:ind w:left="0" w:right="0" w:firstLine="560"/>
        <w:spacing w:before="450" w:after="450" w:line="312" w:lineRule="auto"/>
      </w:pPr>
      <w:r>
        <w:rPr>
          <w:rFonts w:ascii="宋体" w:hAnsi="宋体" w:eastAsia="宋体" w:cs="宋体"/>
          <w:color w:val="000"/>
          <w:sz w:val="28"/>
          <w:szCs w:val="28"/>
        </w:rPr>
        <w:t xml:space="preserve">高三备考复习的目的在于引导学生努力达到：知识结构上的自我完善、能力层次上的自我提高、意志毅力上的自我磨练、学习方法上的自我发展、科学素养上的自我升华、综合应用上的自我整合。它绝不是简单的拼时间、拼精力、漫无边际地大量演题的过程，而是科学的、有计划的过程。在复习备考过程中，一定要时刻以课本为中心，以《教学大纲》和《考试大纲》为依据，明确复习要求，把握复习方向，突出重点，突破难点，解决关键。</w:t>
      </w:r>
    </w:p>
    <w:p>
      <w:pPr>
        <w:ind w:left="0" w:right="0" w:firstLine="560"/>
        <w:spacing w:before="450" w:after="450" w:line="312" w:lineRule="auto"/>
      </w:pPr>
      <w:r>
        <w:rPr>
          <w:rFonts w:ascii="宋体" w:hAnsi="宋体" w:eastAsia="宋体" w:cs="宋体"/>
          <w:color w:val="000"/>
          <w:sz w:val="28"/>
          <w:szCs w:val="28"/>
        </w:rPr>
        <w:t xml:space="preserve">总之，高三化学复习要讲究方法。针对化学各类知识的特点，将所学知识进行浓缩、收敛、精炼、放大、升华、迁移，利用联系、比较、归纳、推理等多种方法进行复习，以良好的心态正视高考，相信今年定是我们大丰收的季节!</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最新高中化学教师年度工作的总结(精)三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xxx高中xxxx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xxx年化学高考与化学会考，结合新课改加强高考会出国留学网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xxxx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最新高中化学教师年度工作的总结(精)四</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新课程改革后，有研究者进行了高中生学习策略水平的问卷调查，发现学生在信息加工、选择要点、复习等方面的学习策略上表现不佳，缺少高级学习策略的系统训练。然而高中教师在教学中对学生进行学习策略特别是高级学习策略的训练培养缺乏重视。关于化学教学中组织策略运用的己有研究或是教学经验的总结，或是个案研究，尚无在高中化学教学中进行的准实验研究。培养学生掌握一定的学习策略不仅可以优化学生的学习方式，提升学生的自主学习能力，而且学习策略作为高效的学习方法，可以提高学生对知识的掌握程度和学习能力，进而可提升学生对化学学习的信心和兴趣，使学生在“知识与技能、过程与方法、情感态度与价值观”三维目标上达到协调发展。学习策略中的组织策略是对信息的深层次加工，关于组织策略的众多研究表明组织策略有利于学习者对学习材料的理解、保持、提取与运用，然而组织策略应用于化学学科的研究尚不多，将组织策略较长时间的应用于化学教学实践中的研究还没有。因此，本研究的目的就是将组织策略运用于高中化学的教学实践，培训学生掌握一定的组织策略并探究其教学效果。</w:t>
      </w:r>
    </w:p>
    <w:p>
      <w:pPr>
        <w:ind w:left="0" w:right="0" w:firstLine="560"/>
        <w:spacing w:before="450" w:after="450" w:line="312" w:lineRule="auto"/>
      </w:pPr>
      <w:r>
        <w:rPr>
          <w:rFonts w:ascii="宋体" w:hAnsi="宋体" w:eastAsia="宋体" w:cs="宋体"/>
          <w:color w:val="000"/>
          <w:sz w:val="28"/>
          <w:szCs w:val="28"/>
        </w:rPr>
        <w:t xml:space="preserve">2.组织策略的本质</w:t>
      </w:r>
    </w:p>
    <w:p>
      <w:pPr>
        <w:ind w:left="0" w:right="0" w:firstLine="560"/>
        <w:spacing w:before="450" w:after="450" w:line="312" w:lineRule="auto"/>
      </w:pPr>
      <w:r>
        <w:rPr>
          <w:rFonts w:ascii="宋体" w:hAnsi="宋体" w:eastAsia="宋体" w:cs="宋体"/>
          <w:color w:val="000"/>
          <w:sz w:val="28"/>
          <w:szCs w:val="28"/>
        </w:rPr>
        <w:t xml:space="preserve">国内外诸多学者都对组织策略的概念进行了界定。国外学者的观点如:温斯坦(weinstein,c.e.)和休莫(hume,l.m.)认为，所谓组织策略就是用某种结构将学生要学习的内容组织起来。这种结构既可以是有关学习内容的、独立的特定结构(内部的组织结构)，也可以是将新知识与己有知识联系起来的结构(精细加工的框架)。最简单的组织策略就是将新信息集中在一起，以便于更好地进行管理和记忆。奥姆罗德(ormrod,j.e.)认为，组织过程总是包括把不同的新信息片段联系起来，有时也包括与己有知识建立联系。国内学者们给的见解如：杜晓新认为，组织就是提取信息中的重要项目后再进行归类，并对各类及各类所属项目之间的关系进行编码。</w:t>
      </w:r>
    </w:p>
    <w:p>
      <w:pPr>
        <w:ind w:left="0" w:right="0" w:firstLine="560"/>
        <w:spacing w:before="450" w:after="450" w:line="312" w:lineRule="auto"/>
      </w:pPr>
      <w:r>
        <w:rPr>
          <w:rFonts w:ascii="宋体" w:hAnsi="宋体" w:eastAsia="宋体" w:cs="宋体"/>
          <w:color w:val="000"/>
          <w:sz w:val="28"/>
          <w:szCs w:val="28"/>
        </w:rPr>
        <w:t xml:space="preserve">刘慧灵认为，组织策略是学习者有目的有意识地采用某种结构将所要学习的课程内容组织起来，使知识点间联系起来，形成一个有序整体，从而利于学习者对材料的理解、保持与提取与运用。综合以上国内外诸位学者的观点，作者认为，组织策略首先是对学习材料的深加工，即首先提取出材料中的关键点，然后对这些关键点进行分析、比较、归类，发现彼此内在的联系，按照它们之间的关系将其联系起来以形成有序、系统的知识结构。这种结构既可以是关于新学知识的独立结构，也可以是将新知识与己有知识联系起来的知识结构。</w:t>
      </w:r>
    </w:p>
    <w:p>
      <w:pPr>
        <w:ind w:left="0" w:right="0" w:firstLine="560"/>
        <w:spacing w:before="450" w:after="450" w:line="312" w:lineRule="auto"/>
      </w:pPr>
      <w:r>
        <w:rPr>
          <w:rFonts w:ascii="宋体" w:hAnsi="宋体" w:eastAsia="宋体" w:cs="宋体"/>
          <w:color w:val="000"/>
          <w:sz w:val="28"/>
          <w:szCs w:val="28"/>
        </w:rPr>
        <w:t xml:space="preserve">3.对高中生化学学习中组织策略运用的调查研究</w:t>
      </w:r>
    </w:p>
    <w:p>
      <w:pPr>
        <w:ind w:left="0" w:right="0" w:firstLine="560"/>
        <w:spacing w:before="450" w:after="450" w:line="312" w:lineRule="auto"/>
      </w:pPr>
      <w:r>
        <w:rPr>
          <w:rFonts w:ascii="宋体" w:hAnsi="宋体" w:eastAsia="宋体" w:cs="宋体"/>
          <w:color w:val="000"/>
          <w:sz w:val="28"/>
          <w:szCs w:val="28"/>
        </w:rPr>
        <w:t xml:space="preserve">《普通高中化学课程标准(实验)》明确提出:“在化学学习中，学会运用观察、实验、查阅资料等多种手段获取信息，并运用比较、分类、归纳、概括等方法对信息进行加工”。比较、分类、归纳、概括等可以归属于学习的组织策略，可见对学习策略的习得己成为高中化学课程目标之一。因此，本研究采用问卷调查的方式对化学学习中高中生运用组织策略的情况进行调查与分析，希望可以对这方面的教学实验提供一些帮助与指导。本调查研究的目的是了解高中生在化学学习过程中组织策略的运用情况，涉及四个阶段：第一，提取材料中的关键点;第二，对关键点进行分析、比较、归类;第三，发现内在联系;第四，形成有序、系统的知识结构。问卷包括30个调查项目，其中调查学习新知识时组织策略运用情况的项目有10个，调查复习时组织策略运用情况的项目有10个，调查解决问题时组织策略运用情况的项目有10个。</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根据问卷回收的结果，项目20肯定回答百分比较高为57.8%，说明多数同学在解答化学题目时，可以很容易的读出题目中的关键信息，即提取题意要点;但有26.7%的同学对于自己能否很容易的读出题目中的关键信息却并不清楚。项目21肯定回答百分比约为50%，说明有半数学生在做化学题目时，能将题目中的关键信息联系起来综合分析题意;在题给信息和己学过知识之间建立联系是解答题目的重要环节之一，项目23肯定回答百分比最高为60.6%，说明大多数学生能将题目所给信息与自己头脑中己有的知识建立联系。</w:t>
      </w:r>
    </w:p>
    <w:p>
      <w:pPr>
        <w:ind w:left="0" w:right="0" w:firstLine="560"/>
        <w:spacing w:before="450" w:after="450" w:line="312" w:lineRule="auto"/>
      </w:pPr>
      <w:r>
        <w:rPr>
          <w:rFonts w:ascii="宋体" w:hAnsi="宋体" w:eastAsia="宋体" w:cs="宋体"/>
          <w:color w:val="000"/>
          <w:sz w:val="28"/>
          <w:szCs w:val="28"/>
        </w:rPr>
        <w:t xml:space="preserve">项目22肯定回答百分比为43.8%，说明超过40%的学生在解决较复杂的化学计算题时，常常会利用流程图的策略来组织题给信息，帮助分析题意，解决问题;项目24肯定回答百分比最低为24.2%，说明即使在面对较复杂的化学问题时，很少学生会利用绘制表格的策略来呈现题给信息间的关系以分析题意，找出解答问题的突破口。根据对结果的分析和研究，作者提出一些建议帮助学生组织策略思维的培养：第一，教师方面，老师应该教给学生组织策略的知识，让学生有个宏观认识，激发学生学习组织策略的求知欲，教给学生组织策略的步骤，尽量提供详尽具体的步骤，教给学生“条理化的知识”，帮助学生潜意识接受组织策略，给学生提供一些“实战”的机会并进行过程的监控与调节，同时提供及时的提醒和帮助。</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本研究还存在一些不足有待改进之处：调查基数比较小，调查范围不够广，缺少一点的普遍性；调查的方式还可以进行一些其他方式的尝试；调查过程中的研究对象都是合作者，没有在一定程度上，对问题有针对性。</w:t>
      </w:r>
    </w:p>
    <w:p>
      <w:pPr>
        <w:ind w:left="0" w:right="0" w:firstLine="560"/>
        <w:spacing w:before="450" w:after="450" w:line="312" w:lineRule="auto"/>
      </w:pPr>
      <w:r>
        <w:rPr>
          <w:rFonts w:ascii="宋体" w:hAnsi="宋体" w:eastAsia="宋体" w:cs="宋体"/>
          <w:color w:val="000"/>
          <w:sz w:val="28"/>
          <w:szCs w:val="28"/>
        </w:rPr>
        <w:t xml:space="preserve">script type=“text/javascript”</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最新高中化学教师年度工作的总结(精)五</w:t>
      </w:r>
    </w:p>
    <w:p>
      <w:pPr>
        <w:ind w:left="0" w:right="0" w:firstLine="560"/>
        <w:spacing w:before="450" w:after="450" w:line="312" w:lineRule="auto"/>
      </w:pPr>
      <w:r>
        <w:rPr>
          <w:rFonts w:ascii="宋体" w:hAnsi="宋体" w:eastAsia="宋体" w:cs="宋体"/>
          <w:color w:val="000"/>
          <w:sz w:val="28"/>
          <w:szCs w:val="28"/>
        </w:rPr>
        <w:t xml:space="preserve">高中语文新课程重在提高学生的语文素养，使学生具有较强的语文应用能力和一定的语文审美能力、探究能力，形成良好的思想道德素质和科学文化素质，为终身学习和有个性的发展奠定基础。在语文新课程的学习中，我颇有收获。</w:t>
      </w:r>
    </w:p>
    <w:p>
      <w:pPr>
        <w:ind w:left="0" w:right="0" w:firstLine="560"/>
        <w:spacing w:before="450" w:after="450" w:line="312" w:lineRule="auto"/>
      </w:pPr>
      <w:r>
        <w:rPr>
          <w:rFonts w:ascii="宋体" w:hAnsi="宋体" w:eastAsia="宋体" w:cs="宋体"/>
          <w:color w:val="000"/>
          <w:sz w:val="28"/>
          <w:szCs w:val="28"/>
        </w:rPr>
        <w:t xml:space="preserve">一、在语文新课程中我们应该面向“全体”同时着眼“全面”。</w:t>
      </w:r>
    </w:p>
    <w:p>
      <w:pPr>
        <w:ind w:left="0" w:right="0" w:firstLine="560"/>
        <w:spacing w:before="450" w:after="450" w:line="312" w:lineRule="auto"/>
      </w:pPr>
      <w:r>
        <w:rPr>
          <w:rFonts w:ascii="宋体" w:hAnsi="宋体" w:eastAsia="宋体" w:cs="宋体"/>
          <w:color w:val="000"/>
          <w:sz w:val="28"/>
          <w:szCs w:val="28"/>
        </w:rPr>
        <w:t xml:space="preserve">语文新课程要求我们要使全体高中学生都获得必须具有的语文素养。因此，作为教师我们不能只抓“尖子生”，不能只针对一小部分学生安排教学计划。教师给学生设定学习目标时，既要给优生“发展性匹配”，即结合教材内容渗透、穿插、拓展、增加新知识和新方法，让学生感知最新信息，激发其创新意识，培养其创新精神;又要给中差生“适应性匹配”，使中差生不断获得成功，逐步增强信心，形成学习上的良性循环。切实做到“上不封顶，下要保底。”备课包括教材内容的加工，课外信息的利用，学生生活经验的挖掘，启发性问题和讲解内容的设计，教学方法和手段的运用等，都要统筹考虑。备课给各层次学生确定的教学目标，上课时还要机动灵活地落实。每节课要通过对学生的质疑、答疑、讨论或练习等判断学情，了解每个学生新的“惑”和新的“需”，使教学有的放矢。依据层次目标，设计有梯度的问题或训练题，要遵循以下三个前提：</w:t>
      </w:r>
    </w:p>
    <w:p>
      <w:pPr>
        <w:ind w:left="0" w:right="0" w:firstLine="560"/>
        <w:spacing w:before="450" w:after="450" w:line="312" w:lineRule="auto"/>
      </w:pPr>
      <w:r>
        <w:rPr>
          <w:rFonts w:ascii="宋体" w:hAnsi="宋体" w:eastAsia="宋体" w:cs="宋体"/>
          <w:color w:val="000"/>
          <w:sz w:val="28"/>
          <w:szCs w:val="28"/>
        </w:rPr>
        <w:t xml:space="preserve">1、掌握学生已有的经验或知识，使设计的问题和训练题与之“衔接”，确保不同层次的学生能达到各自的学习目标;</w:t>
      </w:r>
    </w:p>
    <w:p>
      <w:pPr>
        <w:ind w:left="0" w:right="0" w:firstLine="560"/>
        <w:spacing w:before="450" w:after="450" w:line="312" w:lineRule="auto"/>
      </w:pPr>
      <w:r>
        <w:rPr>
          <w:rFonts w:ascii="宋体" w:hAnsi="宋体" w:eastAsia="宋体" w:cs="宋体"/>
          <w:color w:val="000"/>
          <w:sz w:val="28"/>
          <w:szCs w:val="28"/>
        </w:rPr>
        <w:t xml:space="preserve">2、能引起学习兴趣，激发各层学生朝着自己的目标努力;</w:t>
      </w:r>
    </w:p>
    <w:p>
      <w:pPr>
        <w:ind w:left="0" w:right="0" w:firstLine="560"/>
        <w:spacing w:before="450" w:after="450" w:line="312" w:lineRule="auto"/>
      </w:pPr>
      <w:r>
        <w:rPr>
          <w:rFonts w:ascii="宋体" w:hAnsi="宋体" w:eastAsia="宋体" w:cs="宋体"/>
          <w:color w:val="000"/>
          <w:sz w:val="28"/>
          <w:szCs w:val="28"/>
        </w:rPr>
        <w:t xml:space="preserve">3、使学生有认识上的困难，值得思考与研究，但“跳一跳”，要能摘到“桃子”。保证使每个学生在“最近发展区”内全面充分地发展，使全体学生真正做到“好好学习，天天向上”。充分发挥每一个学生学习语文的潜能，争取大面积地提高语文教育质量。</w:t>
      </w:r>
    </w:p>
    <w:p>
      <w:pPr>
        <w:ind w:left="0" w:right="0" w:firstLine="560"/>
        <w:spacing w:before="450" w:after="450" w:line="312" w:lineRule="auto"/>
      </w:pPr>
      <w:r>
        <w:rPr>
          <w:rFonts w:ascii="宋体" w:hAnsi="宋体" w:eastAsia="宋体" w:cs="宋体"/>
          <w:color w:val="000"/>
          <w:sz w:val="28"/>
          <w:szCs w:val="28"/>
        </w:rPr>
        <w:t xml:space="preserve">“全面”指全面提高学生的读写听说能力，而不能忽略其中的任何一方面。读写听说每一方面又有多种方式。读，学生可以朗读、默读、读熟;教师可以范读，指导学生读出感情，读出体验和感受。学生也可根据内容略读或精读。学生精读时要在读的过程中形成自己的心得体会，观点和看法等，并在“讨论”和“训练”时，说或写出来。组织合作学习小组，通过合作、讨论、互助，排除学生对课文理解、领悟的障碍。在讨论时让学生见仁见智，遇到有价值、有话可说的问题，可引导学生辩论，活跃学生思维，在真实的情境中培养学生的听说能力。辩论双方(或多方)必须要专注地听，听出对方的观点，听出对方的漏洞，还要在听的过程中观颜察色，辨析语气语调等;辩论时，学生必然要快速及时地组织语言表情达意，还要注意语言表达的艺术性等。课外语文读物可以略读。略读课外读物后可以以讲故事的方式把自己的所感写出来，并说出来与人交流，综合训练读写听说能力。还可以把研究性学习的理念贯彻到具体的语文教学过程之中，把提高学生读写听说能力的要求，变成语文教学的具体环节和学生的具体实践。</w:t>
      </w:r>
    </w:p>
    <w:p>
      <w:pPr>
        <w:ind w:left="0" w:right="0" w:firstLine="560"/>
        <w:spacing w:before="450" w:after="450" w:line="312" w:lineRule="auto"/>
      </w:pPr>
      <w:r>
        <w:rPr>
          <w:rFonts w:ascii="宋体" w:hAnsi="宋体" w:eastAsia="宋体" w:cs="宋体"/>
          <w:color w:val="000"/>
          <w:sz w:val="28"/>
          <w:szCs w:val="28"/>
        </w:rPr>
        <w:t xml:space="preserve">二、运用多媒体设备创设生动的情景，引起学生兴趣。</w:t>
      </w:r>
    </w:p>
    <w:p>
      <w:pPr>
        <w:ind w:left="0" w:right="0" w:firstLine="560"/>
        <w:spacing w:before="450" w:after="450" w:line="312" w:lineRule="auto"/>
      </w:pPr>
      <w:r>
        <w:rPr>
          <w:rFonts w:ascii="宋体" w:hAnsi="宋体" w:eastAsia="宋体" w:cs="宋体"/>
          <w:color w:val="000"/>
          <w:sz w:val="28"/>
          <w:szCs w:val="28"/>
        </w:rPr>
        <w:t xml:space="preserve">多媒体教学设备具有传统教学无可比拟的优势，特别在创设情景这方面。恰当地运用多媒体能够收到事半功倍的教学效果。因为多媒体课件的优势就在于它能运用音乐、图片、动画、影视等手段强化感知，提供多样化的外部刺激，加深学生对实境的感受和理解。</w:t>
      </w:r>
    </w:p>
    <w:p>
      <w:pPr>
        <w:ind w:left="0" w:right="0" w:firstLine="560"/>
        <w:spacing w:before="450" w:after="450" w:line="312" w:lineRule="auto"/>
      </w:pPr>
      <w:r>
        <w:rPr>
          <w:rFonts w:ascii="宋体" w:hAnsi="宋体" w:eastAsia="宋体" w:cs="宋体"/>
          <w:color w:val="000"/>
          <w:sz w:val="28"/>
          <w:szCs w:val="28"/>
        </w:rPr>
        <w:t xml:space="preserve">三、调动学生的积极性，鼓励学生大胆质疑，从而提高学生的思维能力。</w:t>
      </w:r>
    </w:p>
    <w:p>
      <w:pPr>
        <w:ind w:left="0" w:right="0" w:firstLine="560"/>
        <w:spacing w:before="450" w:after="450" w:line="312" w:lineRule="auto"/>
      </w:pPr>
      <w:r>
        <w:rPr>
          <w:rFonts w:ascii="宋体" w:hAnsi="宋体" w:eastAsia="宋体" w:cs="宋体"/>
          <w:color w:val="000"/>
          <w:sz w:val="28"/>
          <w:szCs w:val="28"/>
        </w:rPr>
        <w:t xml:space="preserve">提出问题往往比解决问题更重要。“学生学习是一个从未知到已知的过程，这个过程应该是充满好奇、疑问和探索的，思维是从问题开始的，创造力是从发现问题开始的。”其实生疑、质疑、讨论、释疑等是思维过程的具体展示，也是提高思维能力的有效途径。“读书贵有疑”，“小疑则小进，大疑则大进”。孔夫子说：“疑虑，思之始，学之始”。在教学中应该切实地把生疑、质疑、释疑的过程真实而有序地展开。培养学生思维的广阔性、独立性和灵活性。使学生在具体的语文学习实践中，逐步提高观察、发现、判断、推理、概括、想象和创新能力。“重视学生思维方法的学习、思维品质和思维能力的发展，尤其要重视创造性思维的培养”。</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因材施教”已讲了两千多年，“启发式”教学早已写进了语文教学大纲，至今我们也没有很好地落实。这与我们忽视对教学过程的研究、管理和调控不无关系。异步推进教学法的一个重要特点就是立足于过程的“到位”与“优化”。一是引导教师研究自己的教学行为，精心设计自己的教学思路，对语文教学过程实施有效地调控。二是落实教学的具体环节，使过程“到位”，每个环节中还要选择适当的方式和方法，并做到各种方式、方法综合贯通，做到教学流程合理。三是分层启动，教师走进每个学生的生活世界、经验世界和学习过程，因材施教，尤其注意使学习的有困难的学生，在学习的过程中有所收获，品尝到成功的喜悦。四是使教学内容按照学生的认知规律和知识建构的需要，循序展开。五是转变教学评价指向，即由侧重评价教师教的过程和艺术，转变为侧重评价学生的学习过程和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2025-05-25T11:47:03+08:00</dcterms:created>
  <dcterms:modified xsi:type="dcterms:W3CDTF">2025-05-25T11:47:03+08:00</dcterms:modified>
</cp:coreProperties>
</file>

<file path=docProps/custom.xml><?xml version="1.0" encoding="utf-8"?>
<Properties xmlns="http://schemas.openxmlformats.org/officeDocument/2006/custom-properties" xmlns:vt="http://schemas.openxmlformats.org/officeDocument/2006/docPropsVTypes"/>
</file>