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2025班主任期末工作总结7篇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班主任期末工作总结(7篇)虽然班主任的工作是繁琐复杂的，但是却是重要且有意义的，那么在期末的时候，好好做一个班主任工作总结吧。下面是小编为大家整理的关于20_班主任期末工作总结，希望对您有所帮助!20_班主任期末工作总结【篇1】在过去...</w:t>
      </w:r>
    </w:p>
    <w:p>
      <w:pPr>
        <w:ind w:left="0" w:right="0" w:firstLine="560"/>
        <w:spacing w:before="450" w:after="450" w:line="312" w:lineRule="auto"/>
      </w:pPr>
      <w:r>
        <w:rPr>
          <w:rFonts w:ascii="宋体" w:hAnsi="宋体" w:eastAsia="宋体" w:cs="宋体"/>
          <w:color w:val="000"/>
          <w:sz w:val="28"/>
          <w:szCs w:val="28"/>
        </w:rPr>
        <w:t xml:space="preserve">20_班主任期末工作总结(7篇)</w:t>
      </w:r>
    </w:p>
    <w:p>
      <w:pPr>
        <w:ind w:left="0" w:right="0" w:firstLine="560"/>
        <w:spacing w:before="450" w:after="450" w:line="312" w:lineRule="auto"/>
      </w:pPr>
      <w:r>
        <w:rPr>
          <w:rFonts w:ascii="宋体" w:hAnsi="宋体" w:eastAsia="宋体" w:cs="宋体"/>
          <w:color w:val="000"/>
          <w:sz w:val="28"/>
          <w:szCs w:val="28"/>
        </w:rPr>
        <w:t xml:space="preserve">虽然班主任的工作是繁琐复杂的，但是却是重要且有意义的，那么在期末的时候，好好做一个班主任工作总结吧。下面是小编为大家整理的关于20_班主任期末工作总结，希望对您有所帮助!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20_班主任期末工作总结【篇2】</w:t>
      </w:r>
    </w:p>
    <w:p>
      <w:pPr>
        <w:ind w:left="0" w:right="0" w:firstLine="560"/>
        <w:spacing w:before="450" w:after="450" w:line="312" w:lineRule="auto"/>
      </w:pPr>
      <w:r>
        <w:rPr>
          <w:rFonts w:ascii="宋体" w:hAnsi="宋体" w:eastAsia="宋体" w:cs="宋体"/>
          <w:color w:val="000"/>
          <w:sz w:val="28"/>
          <w:szCs w:val="28"/>
        </w:rPr>
        <w:t xml:space="preserve">20__年上半年的教学工作结束了，在学期结束以后，我感觉自己的能力得到了巨大的提高，我相信我会做的更好的，只要我不断的努力，我就会迎来一个美好的明天！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二、注重对班主任老师工作的研究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三、不断更新教育观念，努力提高自己的业务水平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四、深入了解学生，搞活课堂教。</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一步曲、全面了解和研究学生</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二步曲、以身作则，做学生的楷模</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三步曲、积极配合科任教师做好工作</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四步曲、注意和家长沟通</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五步曲、课外用亲切而又诚恳的语言与学生沟通</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20_班主任期末工作总结【篇4】</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积极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通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通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积极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20_班主任期末工作总结【篇5】</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20_班主任期末工作总结【篇6】</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醉在紧张的温习中，转眼又到了自我总结的时刻，回首一学期的工作，有过喜悦也有过遗憾，但看到自己的学生在失败与成功中不断摸索前进，心中还是倍感欣慰。这是我担负本班班主任的第六个学期，通过六个学期的努力，班级管理已获得一定的成效，学生的行动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一、建立正确的学习观念，构成浓厚的学习氛围。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门课。其次，采取相应的促使及赏罚。要求学生养成课前做好准备工作，上课要求学生学会聆听，及时掌控课堂秩序。让学生在书上学习记一些笔记，提高课堂的学习效力。同时加强与任课教师间的联系，了解学生的课堂表现，并由纪律委员、小组长记录学生的课堂纪律情况，及时了解反馈。对背纪的同学给予一定的惩罚，并肯定学生的点滴进步，提高其重视度。最后，了解学生各学科的学习情况，针对个体制定措施，帮助其把学习成绩弄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造作业的现象，我要求当天的事情当天完成，并且常常布置限时作业，提高学生的作业速度及效力。平时对学生奖勤罚懒，严格要求。在温习阶段，积极配合各任课教师辅导学生展开温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3、在班级中建立学习的榜样，让学生们向班里品行及学习成绩优秀的同学学习，每人为自己找一个小对手，建立近期目标和长时间目标，增强竞争意识。常常进行学习评比，做好嘉奖工作。</w:t>
      </w:r>
    </w:p>
    <w:p>
      <w:pPr>
        <w:ind w:left="0" w:right="0" w:firstLine="560"/>
        <w:spacing w:before="450" w:after="450" w:line="312" w:lineRule="auto"/>
      </w:pPr>
      <w:r>
        <w:rPr>
          <w:rFonts w:ascii="宋体" w:hAnsi="宋体" w:eastAsia="宋体" w:cs="宋体"/>
          <w:color w:val="000"/>
          <w:sz w:val="28"/>
          <w:szCs w:val="28"/>
        </w:rPr>
        <w:t xml:space="preserve">二、激起学生的竞争意识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竞争是一股巨大的动力，只有在竞争中才能体现自己的能力和发现自己的不足，从而到达共同进步。我主要捉住以下几点激起学生的竞争意识：</w:t>
      </w:r>
    </w:p>
    <w:p>
      <w:pPr>
        <w:ind w:left="0" w:right="0" w:firstLine="560"/>
        <w:spacing w:before="450" w:after="450" w:line="312" w:lineRule="auto"/>
      </w:pPr>
      <w:r>
        <w:rPr>
          <w:rFonts w:ascii="宋体" w:hAnsi="宋体" w:eastAsia="宋体" w:cs="宋体"/>
          <w:color w:val="000"/>
          <w:sz w:val="28"/>
          <w:szCs w:val="28"/>
        </w:rPr>
        <w:t xml:space="preserve">1、激起与平行班同学的竞争：主要在各项集体活动及比赛的表现，班级荣誉的争取，其他任课老师对各班的评价如何。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2、设立定期评价制度：对学生个人和小组的各种表现定期评价，。使每一个学生和小组明确近期优缺点何在，在班上居何位置，从而增强警惕性和进取心。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3、建立互助组：以互助小组、1+1小组（逐一对应的优生帮助差生情势）、小组帮助组员等等多种互助方式促使差生获得更大进步，共同实现个人、小组与集体奋斗的目标。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缘由造成了其独特的性情。性情非常内向，心理承受能力特差，曾有一次去腾头实践活动，因与同学产生了一些矛盾，一气之下便逃了出去，害得老师同学找了半天也不见人影。据其他任课老师也反应，她有过激的行动，当她和同学产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因而我先作了全班同学的工作，我在同学眼前分析了她的性情，我们应当顾及他人的感受，将心比心，别说别做伤害他人的话和事，并吩咐他们在她眼前要特别谨慎。随后，我有回到办公室做他的工作，我并没问刚才产生了甚么事，见她没了刚才那气愤劲，我便跟她聊了其他一些事，与她开开玩笑，刚开始比较累，后来气愤渐渐和缓。我便与她说：“我也和你说了那末多我的事情，其实你也能够把好多事情告知我的，别老憋着，不论是快乐还是委屈，我们可以一起分享。你不想说也没关系，我看你作文写得挺好的，也能够像刚才那样写下来给我看啊。”没想到她点点头。虽然要改变一个人不是那末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做了多年的班主任，我觉得自己还不是那末的慎重，有些时候还是容易急噪，做事后劲不足，但我想总结是为了更好地工作，虽然做班主任挺辛苦的，但多数时候还是快乐的！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2025-05-25T06:19:35+08:00</dcterms:created>
  <dcterms:modified xsi:type="dcterms:W3CDTF">2025-05-25T06:19:35+08:00</dcterms:modified>
</cp:coreProperties>
</file>

<file path=docProps/custom.xml><?xml version="1.0" encoding="utf-8"?>
<Properties xmlns="http://schemas.openxmlformats.org/officeDocument/2006/custom-properties" xmlns:vt="http://schemas.openxmlformats.org/officeDocument/2006/docPropsVTypes"/>
</file>