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财务部会计年终工作总结怎么写</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部会计年终工作总结怎么写》，希望能帮助到您！财务部会计年终工作总结怎么写1　　时光荏苒，20X...</w:t>
      </w:r>
    </w:p>
    <w:p>
      <w:pPr>
        <w:ind w:left="0" w:right="0" w:firstLine="560"/>
        <w:spacing w:before="450" w:after="450" w:line="312" w:lineRule="auto"/>
      </w:pPr>
      <w:r>
        <w:rPr>
          <w:rFonts w:ascii="宋体" w:hAnsi="宋体" w:eastAsia="宋体" w:cs="宋体"/>
          <w:color w:val="000"/>
          <w:sz w:val="28"/>
          <w:szCs w:val="28"/>
        </w:rPr>
        <w:t xml:space="preserve">　　工作总结是做好各项工作的重要环节。通过工作总结，可以明确下一步工作的方向，少走弯路，少犯错误，提高工作效益。下面是工作总结频道为你整理的《财务部会计年终工作总结怎么写》，希望能帮助到您！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财务部会计年终工作总结怎么写1</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财务部会计年终工作总结怎么写2</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财务部会计年终工作总结怎么写3</w:t>
      </w:r>
    </w:p>
    <w:p>
      <w:pPr>
        <w:ind w:left="0" w:right="0" w:firstLine="560"/>
        <w:spacing w:before="450" w:after="450" w:line="312" w:lineRule="auto"/>
      </w:pPr>
      <w:r>
        <w:rPr>
          <w:rFonts w:ascii="宋体" w:hAnsi="宋体" w:eastAsia="宋体" w:cs="宋体"/>
          <w:color w:val="000"/>
          <w:sz w:val="28"/>
          <w:szCs w:val="28"/>
        </w:rPr>
        <w:t xml:space="preserve">　　20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一、真履行职责，组织会计核算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率xx。xx%。在这x个月中，财务部和招商部同心协力，加班加点，尤其是在审批至xx月xx日的按揭贷款中，表现了两部门不怕苦不怕累的良好工作作风。当月工行东塘支行向公司发放按揭贷款xx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财务部会计年终工作总结怎么写4</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2025-04-28T07:57:16+08:00</dcterms:created>
  <dcterms:modified xsi:type="dcterms:W3CDTF">2025-04-28T07:57:16+08:00</dcterms:modified>
</cp:coreProperties>
</file>

<file path=docProps/custom.xml><?xml version="1.0" encoding="utf-8"?>
<Properties xmlns="http://schemas.openxmlformats.org/officeDocument/2006/custom-properties" xmlns:vt="http://schemas.openxmlformats.org/officeDocument/2006/docPropsVTypes"/>
</file>