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四年级上册道德与法治教学工作总结【九篇】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道德是一种社会意识形态。它是人们日常生活和行为的准则和规范。 以下是为大家整理的关于四年级上册道德与法治教学工作总结的文章9篇 ,欢迎品鉴！【篇1】四年级上册道德与法治教学工作总结本学期，我担任七年级三、四、五、六、七班的道德与法治学科教学...</w:t>
      </w:r>
    </w:p>
    <w:p>
      <w:pPr>
        <w:ind w:left="0" w:right="0" w:firstLine="560"/>
        <w:spacing w:before="450" w:after="450" w:line="312" w:lineRule="auto"/>
      </w:pPr>
      <w:r>
        <w:rPr>
          <w:rFonts w:ascii="宋体" w:hAnsi="宋体" w:eastAsia="宋体" w:cs="宋体"/>
          <w:color w:val="000"/>
          <w:sz w:val="28"/>
          <w:szCs w:val="28"/>
        </w:rPr>
        <w:t xml:space="preserve">道德是一种社会意识形态。它是人们日常生活和行为的准则和规范。 以下是为大家整理的关于四年级上册道德与法治教学工作总结的文章9篇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【篇2】四年级上册道德与法治教学工作总结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【篇3】四年级上册道德与法治教学工作总结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【篇4】四年级上册道德与法治教学工作总结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【篇5】四年级上册道德与法治教学工作总结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新年到来之际，一年的工作也画上了完美的句号。前事不忘后事之师，为了明年工作的顺利进行，我特对工作进行及时总结。</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副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　　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是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【篇6】四年级上册道德与法治教学工作总结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【篇7】四年级上册道德与法治教学工作总结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(1、2、3、7、12)五个班级的政治学科教学工作。一学期以来，本人自始至终以认真、严谨的治学态度，勤恳、坚持不懈的精神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【篇8】四年级上册道德与法治教学工作总结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【篇9】四年级上册道德与法治教学工作总结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2025-04-28T15:42:23+08:00</dcterms:created>
  <dcterms:modified xsi:type="dcterms:W3CDTF">2025-04-28T15:42:23+08:00</dcterms:modified>
</cp:coreProperties>
</file>

<file path=docProps/custom.xml><?xml version="1.0" encoding="utf-8"?>
<Properties xmlns="http://schemas.openxmlformats.org/officeDocument/2006/custom-properties" xmlns:vt="http://schemas.openxmlformats.org/officeDocument/2006/docPropsVTypes"/>
</file>