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关于立木为信出自什么典故？该典故的内容有什么道理？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嗨又和大家见面了，今天小编带来了一篇关于立木为信的文章，希望你们喜欢。　　【出处】《史记·商鞅列传》。　　【释义】商鞅为推行新法而取信于民的方法。比喻只有言出必行。　　【历史典故】　　战国七雄中，秦国在经济、军事等各方面都比中原各诸侯国...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嗨又和大家见面了，今天小编带来了一篇关于立木为信的文章，希望你们喜欢。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【出处】《史记·商鞅列传》。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【释义】商鞅为推行新法而取信于民的方法。比喻只有言出必行。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战国七雄中，秦国在经济、军事等各方面都比中原各诸侯国落后。但自从秦孝公即位后，他重用卫国人商鞅变法强国，使秦国一跃成为七国之中最强者。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商鞅在变法前，深知推行新法的困难，为了让老百姓相信自己，他想出了一条妙计。他命人在京城南门立了一根三米长的木杆，发布公告，谁能把这根木杆扛到北门去，就赏十两黄金。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引来了许多老百姓，他们围在一起议论纷纷。其中一个人说：“这根木杆谁都扛得动，哪儿用得着十两黄金呢?这其中一定有问题!”另一个人说：“大概是跟我们开玩笑吧，不会是真的。”围观的人都认为商鞅的立约不可信，所以无一人去扛木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见状，便把赏金加大，说道：“如果有人能把这根木杆扛到北门去，我就赏给他五十两黄金。”商鞅的话音未落，百姓又开始哗然。有人嚷道：“大人真会开玩笑，这么简单的事，哪会赏那么多黄金呢?”现在，人们反而更加怀疑了，谁也不敢去扛那根木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人群中走出来一个人，抱着试试看的态度，说：“我可以把这根木杆扛到北门去。”只见那人蹲下身子，扛起木杆，迈开大步，向北门走去。围观的人们也尾随着他，想看个究竟。那人到达北门后，商鞅立即叫人拿了五十两黄金，交给了他。老百姓纷纷称赞商鞅是守信之人。商鞅以信折服了秦国百姓，他制定的新法颁布后，得到顺利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重在诚信，所以立木为例取信于万民，说明了他做事的决心和勇气。其实，不只他变法如此，生活中凡是都应以信为重。信用是衡量一个人品格好坏的标准。信守承诺的人，会赢得众人的信赖。古语有云：“一言既出，驷马难追。”做人就要言出重如泰山，不会轻易改变，如果把说出的话当儿戏，说了不做，言出不行，则会失去很多人对自己的信任，自身形象在别人心中也将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