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警察个人专项工作总结简短(共31篇)</w:t>
      </w:r>
      <w:bookmarkEnd w:id="1"/>
    </w:p>
    <w:p>
      <w:pPr>
        <w:jc w:val="center"/>
        <w:spacing w:before="0" w:after="450"/>
      </w:pPr>
      <w:r>
        <w:rPr>
          <w:rFonts w:ascii="Arial" w:hAnsi="Arial" w:eastAsia="Arial" w:cs="Arial"/>
          <w:color w:val="999999"/>
          <w:sz w:val="20"/>
          <w:szCs w:val="20"/>
        </w:rPr>
        <w:t xml:space="preserve">来源：网络  作者：雨声轻语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警察个人专项工作总结简短1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w:t>
      </w:r>
    </w:p>
    <w:p>
      <w:pPr>
        <w:ind w:left="0" w:right="0" w:firstLine="560"/>
        <w:spacing w:before="450" w:after="450" w:line="312" w:lineRule="auto"/>
      </w:pPr>
      <w:r>
        <w:rPr>
          <w:rFonts w:ascii="宋体" w:hAnsi="宋体" w:eastAsia="宋体" w:cs="宋体"/>
          <w:color w:val="000"/>
          <w:sz w:val="28"/>
          <w:szCs w:val="28"/>
        </w:rPr>
        <w:t xml:space="preserve">本人于20__年10月通过公务员社会招考进入公安队伍，经过四个月新警初任培训后于今年2月进入_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&gt;警察个人工作总结（9）</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警察个人专项工作总结简短3</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警察个人专项工作总结简短4</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警察个人专项工作总结简短5</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警察个人专项工作总结简短6</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警察个人专项工作总结简短7</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警察个人专项工作总结简短8</w:t>
      </w:r>
    </w:p>
    <w:p>
      <w:pPr>
        <w:ind w:left="0" w:right="0" w:firstLine="560"/>
        <w:spacing w:before="450" w:after="450" w:line="312" w:lineRule="auto"/>
      </w:pPr>
      <w:r>
        <w:rPr>
          <w:rFonts w:ascii="宋体" w:hAnsi="宋体" w:eastAsia="宋体" w:cs="宋体"/>
          <w:color w:val="000"/>
          <w:sz w:val="28"/>
          <w:szCs w:val="28"/>
        </w:rPr>
        <w:t xml:space="preserve">我于20_年参加云南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警察个人专项工作总结简短9</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警察个人专项工作总结简短10</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_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_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警察个人专项工作总结简短11</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警察个人专项工作总结简短12</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警察个人专项工作总结简短13</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警察个人专项工作总结简短14</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警察个人专项工作总结简短15</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警察个人专项工作总结简短16</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警察个人专项工作总结简短17</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警察个人专项工作总结简短18</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警察个人专项工作总结简短19</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警察个人专项工作总结简短20</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警察个人专项工作总结简短21</w:t>
      </w:r>
    </w:p>
    <w:p>
      <w:pPr>
        <w:ind w:left="0" w:right="0" w:firstLine="560"/>
        <w:spacing w:before="450" w:after="450" w:line="312" w:lineRule="auto"/>
      </w:pPr>
      <w:r>
        <w:rPr>
          <w:rFonts w:ascii="宋体" w:hAnsi="宋体" w:eastAsia="宋体" w:cs="宋体"/>
          <w:color w:val="000"/>
          <w:sz w:val="28"/>
          <w:szCs w:val="28"/>
        </w:rPr>
        <w:t xml:space="preserve">20--年7月，我有幸成为浙江师范大学教育学院暑期社会实践队金华队的一员，参加为期半个月的“暑期社户实践活动”。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_”精神，我大队全体民警深深地认识到，只有不断地加强业务学习，掌握新技能，才能适应现阶段工作的要求和形势的发展;只有坚持以“”重要思想和科学发展观为一切工作的出发点，贯彻党的路线、方针、政策，切实增强每个民警的政治责任感。为此，大队领导定期安排和组织全体民警认真学习党的“_”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警察个人专项工作总结简短23</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2025辆次，危化品运输车辆45辆，处理交通违法行为245人次，暂扣驾驶证86本，查处客车超载12辆次，卸客转运78人。春运期间，仅发生财损交通事故5起，经济损失2025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_五条禁令_、中央的八项规定等规章制度。尤其是在_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警察个人专项工作总结简短25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2025-06-09T21:53:19+08:00</dcterms:created>
  <dcterms:modified xsi:type="dcterms:W3CDTF">2025-06-09T21:53:19+08:00</dcterms:modified>
</cp:coreProperties>
</file>

<file path=docProps/custom.xml><?xml version="1.0" encoding="utf-8"?>
<Properties xmlns="http://schemas.openxmlformats.org/officeDocument/2006/custom-properties" xmlns:vt="http://schemas.openxmlformats.org/officeDocument/2006/docPropsVTypes"/>
</file>