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民警工作总结个人2025(通用9篇)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民警工作总结个人20_120xx年xx月xx日我从政法学院毕业，8月15日起参加全局初任民警培训，10月1日正式参加工作。自入警以来，我始终以一个人民警察的标准严格要求自己，秉持“入则恳恳以尽忠，出则谦谦以自悔”的古训，尽职尽责。顺利实现从...</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民警工作总结个人20_1</w:t>
      </w:r>
    </w:p>
    <w:p>
      <w:pPr>
        <w:ind w:left="0" w:right="0" w:firstLine="560"/>
        <w:spacing w:before="450" w:after="450" w:line="312" w:lineRule="auto"/>
      </w:pPr>
      <w:r>
        <w:rPr>
          <w:rFonts w:ascii="宋体" w:hAnsi="宋体" w:eastAsia="宋体" w:cs="宋体"/>
          <w:color w:val="000"/>
          <w:sz w:val="28"/>
          <w:szCs w:val="28"/>
        </w:rPr>
        <w:t xml:space="preserve">20xx年xx月xx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民警工作总结个人20_2</w:t>
      </w:r>
    </w:p>
    <w:p>
      <w:pPr>
        <w:ind w:left="0" w:right="0" w:firstLine="560"/>
        <w:spacing w:before="450" w:after="450" w:line="312" w:lineRule="auto"/>
      </w:pPr>
      <w:r>
        <w:rPr>
          <w:rFonts w:ascii="宋体" w:hAnsi="宋体" w:eastAsia="宋体" w:cs="宋体"/>
          <w:color w:val="000"/>
          <w:sz w:val="28"/>
          <w:szCs w:val="28"/>
        </w:rPr>
        <w:t xml:space="preserve">__派出所在___公安局党委的正确领导下，在各业务部门的指导、帮助下，紧紧围绕__镇党委、政府的中心工作，以“三个代表”重要思想和全国二十公会议精神为指导，认真落实__年全市公安工作会议精神，坚持“立警为公，执法为民”思想，积极参与第二批“保持_员先进性教育活动”，结合“规范执法行为，促进执法公正”整改活动，不断推进队伍规范化建设，立足辖区实际，抓住打击这个重点，突出防范这个难点，强化日常管理，严密社会面控制，确保了_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内容，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通过开展以案学法，岗位练兵活动，提高了执法水平。(三）积极参与“保持_员先进性教育活动”，树立执法为民的良好形象。今年以来，全国开展了保持_员先进性教育活动，作为列入第二批“保先教育”的基层单位，我所党员民警积极参与镇党委组织的各阶段集中学习活动。会后认真自学了《保持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二、狠抓业务工作，保持辖区稳定</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情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四、以高度的热情和责任感完成了各项工作任务在大练兵训练时，能够严格要求自己认真训练。</w:t>
      </w:r>
    </w:p>
    <w:p>
      <w:pPr>
        <w:ind w:left="0" w:right="0" w:firstLine="560"/>
        <w:spacing w:before="450" w:after="450" w:line="312" w:lineRule="auto"/>
      </w:pPr>
      <w:r>
        <w:rPr>
          <w:rFonts w:ascii="宋体" w:hAnsi="宋体" w:eastAsia="宋体" w:cs="宋体"/>
          <w:color w:val="000"/>
          <w:sz w:val="28"/>
          <w:szCs w:val="28"/>
        </w:rPr>
        <w:t xml:space="preserve">面对天气炎热、训练场地面积不足等不利条件，不怕苦、不怕累，节假日不休息，细抠每一个队列动作，使“班队列”“擒敌拳”二科目在短时间内就由不会到会，并达到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民警工作总结个人20_3</w:t>
      </w:r>
    </w:p>
    <w:p>
      <w:pPr>
        <w:ind w:left="0" w:right="0" w:firstLine="560"/>
        <w:spacing w:before="450" w:after="450" w:line="312" w:lineRule="auto"/>
      </w:pPr>
      <w:r>
        <w:rPr>
          <w:rFonts w:ascii="宋体" w:hAnsi="宋体" w:eastAsia="宋体" w:cs="宋体"/>
          <w:color w:val="000"/>
          <w:sz w:val="28"/>
          <w:szCs w:val="28"/>
        </w:rPr>
        <w:t xml:space="preserve">我于20x年参加云南省公务员考试，被录用为公务员，20x年11月被分配到云南省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_”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x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读书破万卷下笔如有神，以上就是一秘为大家带来的8篇《20_年民警个人工作总结》，希望对您有一些参考价值。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民警工作总结个人20_4</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重要思想为指导，认真贯彻执行党的十六届五中、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民警工作总结个人20_5</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民警工作总结个人20_6</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民警工作总结个人20_7</w:t>
      </w:r>
    </w:p>
    <w:p>
      <w:pPr>
        <w:ind w:left="0" w:right="0" w:firstLine="560"/>
        <w:spacing w:before="450" w:after="450" w:line="312" w:lineRule="auto"/>
      </w:pPr>
      <w:r>
        <w:rPr>
          <w:rFonts w:ascii="宋体" w:hAnsi="宋体" w:eastAsia="宋体" w:cs="宋体"/>
          <w:color w:val="000"/>
          <w:sz w:val="28"/>
          <w:szCs w:val="28"/>
        </w:rPr>
        <w:t xml:space="preserve">今年是担任_社区民警第二年，主管_村，_小区，_小区，_村，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民警工作总结个人20_8</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民警工作总结个人20_9</w:t>
      </w:r>
    </w:p>
    <w:p>
      <w:pPr>
        <w:ind w:left="0" w:right="0" w:firstLine="560"/>
        <w:spacing w:before="450" w:after="450" w:line="312" w:lineRule="auto"/>
      </w:pPr>
      <w:r>
        <w:rPr>
          <w:rFonts w:ascii="宋体" w:hAnsi="宋体" w:eastAsia="宋体" w:cs="宋体"/>
          <w:color w:val="000"/>
          <w:sz w:val="28"/>
          <w:szCs w:val="28"/>
        </w:rPr>
        <w:t xml:space="preserve">__，女，汉族，1986年8月出生，渭南市临渭区人，大学学历，_党员，合阳县公安局金水派出所副所长，三级警长。</w:t>
      </w:r>
    </w:p>
    <w:p>
      <w:pPr>
        <w:ind w:left="0" w:right="0" w:firstLine="560"/>
        <w:spacing w:before="450" w:after="450" w:line="312" w:lineRule="auto"/>
      </w:pPr>
      <w:r>
        <w:rPr>
          <w:rFonts w:ascii="宋体" w:hAnsi="宋体" w:eastAsia="宋体" w:cs="宋体"/>
          <w:color w:val="000"/>
          <w:sz w:val="28"/>
          <w:szCs w:val="28"/>
        </w:rPr>
        <w:t xml:space="preserve">从警8年以来，__同志一直扎根基层、扎根社区，始终坚持以人民为中心，访民情、解民忧、化矛盾、防风险、查问题、治乱点，成为社区警务工作的行家里手。8年来，她走访群众14523人，调解矛盾纠纷159起，服务群众1000余次，提供案件线索90余条，侦破各类刑事案件45起，抓获违法犯罪嫌疑人50余人。她协调发动成立了200余人的群防群治队伍——“金水管家”，成为守护百姓安全的“防火墙”；她带头研发出一套“出租房屋旅店式管理”微信小程序，解了管理难题；她还是百姓的“贴心人”，千方百计帮助群众解决实际困难，辖区居民们都夸她是个热心肠。</w:t>
      </w:r>
    </w:p>
    <w:p>
      <w:pPr>
        <w:ind w:left="0" w:right="0" w:firstLine="560"/>
        <w:spacing w:before="450" w:after="450" w:line="312" w:lineRule="auto"/>
      </w:pPr>
      <w:r>
        <w:rPr>
          <w:rFonts w:ascii="宋体" w:hAnsi="宋体" w:eastAsia="宋体" w:cs="宋体"/>
          <w:color w:val="000"/>
          <w:sz w:val="28"/>
          <w:szCs w:val="28"/>
        </w:rPr>
        <w:t xml:space="preserve">__同志荣立个人三等功1次，荣获全省优秀警务室民警、全市人民群众满意政法干警、全市优秀民警等荣誉称号。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2025-06-10T03:05:02+08:00</dcterms:created>
  <dcterms:modified xsi:type="dcterms:W3CDTF">2025-06-10T03:05:02+08:00</dcterms:modified>
</cp:coreProperties>
</file>

<file path=docProps/custom.xml><?xml version="1.0" encoding="utf-8"?>
<Properties xmlns="http://schemas.openxmlformats.org/officeDocument/2006/custom-properties" xmlns:vt="http://schemas.openxmlformats.org/officeDocument/2006/docPropsVTypes"/>
</file>