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口腔医师个人工作总结(共8篇)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口腔医师个人工作总结1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口腔医师个人工作总结1</w:t>
      </w:r>
    </w:p>
    <w:p>
      <w:pPr>
        <w:ind w:left="0" w:right="0" w:firstLine="560"/>
        <w:spacing w:before="450" w:after="450" w:line="312" w:lineRule="auto"/>
      </w:pPr>
      <w:r>
        <w:rPr>
          <w:rFonts w:ascii="宋体" w:hAnsi="宋体" w:eastAsia="宋体" w:cs="宋体"/>
          <w:color w:val="000"/>
          <w:sz w:val="28"/>
          <w:szCs w:val="28"/>
        </w:rPr>
        <w:t xml:space="preserve">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__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_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__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口腔医师个人工作总结2</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_卫生系统职业道德建设若干规定(八要十不准)，积极响应医院组织的无假日医院活动，确保了全年无收受红包等违法违纪现象发生，并荣获_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口腔医师个人工作总结3</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w:t>
      </w:r>
    </w:p>
    <w:p>
      <w:pPr>
        <w:ind w:left="0" w:right="0" w:firstLine="560"/>
        <w:spacing w:before="450" w:after="450" w:line="312" w:lineRule="auto"/>
      </w:pPr>
      <w:r>
        <w:rPr>
          <w:rFonts w:ascii="宋体" w:hAnsi="宋体" w:eastAsia="宋体" w:cs="宋体"/>
          <w:color w:val="000"/>
          <w:sz w:val="28"/>
          <w:szCs w:val="28"/>
        </w:rPr>
        <w:t xml:space="preserve">四、提高医师素质、培养一流人才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 成绩尤如金秋累累的硕果，虽然美满,但都已悄悄落下,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口腔医师个人工作总结4</w:t>
      </w:r>
    </w:p>
    <w:p>
      <w:pPr>
        <w:ind w:left="0" w:right="0" w:firstLine="560"/>
        <w:spacing w:before="450" w:after="450" w:line="312" w:lineRule="auto"/>
      </w:pPr>
      <w:r>
        <w:rPr>
          <w:rFonts w:ascii="宋体" w:hAnsi="宋体" w:eastAsia="宋体" w:cs="宋体"/>
          <w:color w:val="000"/>
          <w:sz w:val="28"/>
          <w:szCs w:val="28"/>
        </w:rPr>
        <w:t xml:space="preserve">在20xx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 、加强对工人和学生的宣传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 。</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1〉积极鼓励科室人员利用业余时间多学习，参加各种学习班、培训班，提高自己的知识水平。同时，积极参加国内举办的各种口腔新技术、新进展学习班同时，不断探索改良传统手术术式。〈2〉社会效益与经济效益双丰收 ：牙防科因服务态度好、技术水平高以及在口腔修复方面的成就已被大家认可。 〈3〉完善的登记制度：做到一人一登记，记录好患者的电话号码，做到定期随访。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总之，在20xx年牙防中心共接诊患者达一千七百多人，基本做到人人满意，没有一例事故发生。所以在以后的工作中，牙防中心将会以更大的热情投入到工作中去!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口腔医师个人工作总结5</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口腔医师个人工作总结6</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口腔医师个人工作总结7</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口腔医师个人工作总结8</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2025-04-28T07:53:52+08:00</dcterms:created>
  <dcterms:modified xsi:type="dcterms:W3CDTF">2025-04-28T07:53:52+08:00</dcterms:modified>
</cp:coreProperties>
</file>

<file path=docProps/custom.xml><?xml version="1.0" encoding="utf-8"?>
<Properties xmlns="http://schemas.openxmlformats.org/officeDocument/2006/custom-properties" xmlns:vt="http://schemas.openxmlformats.org/officeDocument/2006/docPropsVTypes"/>
</file>