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个人畜牧工作总结范文(必备34篇)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畜牧工作总结范文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个人畜牧工作总结范文2</w:t>
      </w:r>
    </w:p>
    <w:p>
      <w:pPr>
        <w:ind w:left="0" w:right="0" w:firstLine="560"/>
        <w:spacing w:before="450" w:after="450" w:line="312" w:lineRule="auto"/>
      </w:pPr>
      <w:r>
        <w:rPr>
          <w:rFonts w:ascii="宋体" w:hAnsi="宋体" w:eastAsia="宋体" w:cs="宋体"/>
          <w:color w:val="000"/>
          <w:sz w:val="28"/>
          <w:szCs w:val="28"/>
        </w:rPr>
        <w:t xml:space="preserve">弹指之间，20_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（一）提高自身思想素养</w:t>
      </w:r>
    </w:p>
    <w:p>
      <w:pPr>
        <w:ind w:left="0" w:right="0" w:firstLine="560"/>
        <w:spacing w:before="450" w:after="450" w:line="312" w:lineRule="auto"/>
      </w:pPr>
      <w:r>
        <w:rPr>
          <w:rFonts w:ascii="宋体" w:hAnsi="宋体" w:eastAsia="宋体" w:cs="宋体"/>
          <w:color w:val="000"/>
          <w:sz w:val="28"/>
          <w:szCs w:val="28"/>
        </w:rPr>
        <w:t xml:space="preserve">在一年的工作中，通过读阅书刊、学习党政会议、观摩教育基地等方式从精神层面提高了自身素质，用正确的理论来指导工作实践，指导自己不断改造自己的世界观、人生观和价值观。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个人畜牧工作总结范文4</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&gt;一、畜牧业生产：</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_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&gt;二、动物疫病防控工作</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2、在搞好春季动物集中防疫的同时，平时对防疫割散养仔猪进行了免疫，上半年共完成防疫割仔猪18851头，占全年任务万头的`xx%。</w:t>
      </w:r>
    </w:p>
    <w:p>
      <w:pPr>
        <w:ind w:left="0" w:right="0" w:firstLine="560"/>
        <w:spacing w:before="450" w:after="450" w:line="312" w:lineRule="auto"/>
      </w:pPr>
      <w:r>
        <w:rPr>
          <w:rFonts w:ascii="宋体" w:hAnsi="宋体" w:eastAsia="宋体" w:cs="宋体"/>
          <w:color w:val="000"/>
          <w:sz w:val="28"/>
          <w:szCs w:val="28"/>
        </w:rPr>
        <w:t xml:space="preserve">3、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&gt;三、动物卫生检疫及畜产品监管工作</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&gt;四、仔猪平台交割、生猪挂牌交易工作</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&gt;五、党风廉政建设及站务管理工作</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&gt;六、XX年下半年工作要点：</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2000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2000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个人畜牧工作总结范文7</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1。98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&gt;七、狠抓饲料兽药监管，市场生产经营井然有序。</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形成了知法、守法、执法的浓郁氛围，并依法依规在全市集中开展了2次兽药大检查，加大兽药打假力度，整肃了市场，维护了养殖户的根本权益。</w:t>
      </w:r>
    </w:p>
    <w:p>
      <w:pPr>
        <w:ind w:left="0" w:right="0" w:firstLine="560"/>
        <w:spacing w:before="450" w:after="450" w:line="312" w:lineRule="auto"/>
      </w:pPr>
      <w:r>
        <w:rPr>
          <w:rFonts w:ascii="宋体" w:hAnsi="宋体" w:eastAsia="宋体" w:cs="宋体"/>
          <w:color w:val="000"/>
          <w:sz w:val="28"/>
          <w:szCs w:val="28"/>
        </w:rPr>
        <w:t xml:space="preserve">&gt;八、狠抓培训服务工作，科教管理水平上新台阶。</w:t>
      </w:r>
    </w:p>
    <w:p>
      <w:pPr>
        <w:ind w:left="0" w:right="0" w:firstLine="560"/>
        <w:spacing w:before="450" w:after="450" w:line="312" w:lineRule="auto"/>
      </w:pPr>
      <w:r>
        <w:rPr>
          <w:rFonts w:ascii="宋体" w:hAnsi="宋体" w:eastAsia="宋体" w:cs="宋体"/>
          <w:color w:val="000"/>
          <w:sz w:val="28"/>
          <w:szCs w:val="28"/>
        </w:rPr>
        <w:t xml:space="preserve">年，养殖业科教管理服从服务于全局中心任务，主要抓了以下几项工作：一是加强畜牧水产科研项目的管理。完成编制了《某畜禽水产品质量检验检测中心》等项目书，成功申报了《某黄颡鱼人繁及养殖技术推广》、《某野猪养殖技术研究》及《某名贵鱼类系列开发》等项目，争取经费某万元，并完成省地方标准制定一个。二是积极组织开展畜牧兽医职业技能鉴定。去年，我们在七县（市）区完成了某人的技能鉴定，超额完成省任务，受省局好评。三是开展各种科技活动。我们充分发挥畜牧水产学会的功能，组织开展优秀论文评选、技术咨询、科技交流、科技下乡等活动，先后举办各种培训班近百期，受训上万人次，其中局科技科与各部门合作举办培训班7次，培训达某多人次，发放宣传资源某余份。通过培训宣传，增长了农民的科学知识，为科技兴养，加快农村致富奔小康起到了良好作用。</w:t>
      </w:r>
    </w:p>
    <w:p>
      <w:pPr>
        <w:ind w:left="0" w:right="0" w:firstLine="560"/>
        <w:spacing w:before="450" w:after="450" w:line="312" w:lineRule="auto"/>
      </w:pPr>
      <w:r>
        <w:rPr>
          <w:rFonts w:ascii="宋体" w:hAnsi="宋体" w:eastAsia="宋体" w:cs="宋体"/>
          <w:color w:val="000"/>
          <w:sz w:val="28"/>
          <w:szCs w:val="28"/>
        </w:rPr>
        <w:t xml:space="preserve">&gt;九、狠抓各项保障措施，工作氛围更加和谐奋发。</w:t>
      </w:r>
    </w:p>
    <w:p>
      <w:pPr>
        <w:ind w:left="0" w:right="0" w:firstLine="560"/>
        <w:spacing w:before="450" w:after="450" w:line="312" w:lineRule="auto"/>
      </w:pPr>
      <w:r>
        <w:rPr>
          <w:rFonts w:ascii="宋体" w:hAnsi="宋体" w:eastAsia="宋体" w:cs="宋体"/>
          <w:color w:val="000"/>
          <w:sz w:val="28"/>
          <w:szCs w:val="28"/>
        </w:rPr>
        <w:t xml:space="preserve">20xx年，我们紧贴时代脉搏，坚持机关工作服务大面生产，保障总体工作的原则，按《机关管理制度》认真落实各项措施，机关工作呈现稳定和谐局面。我们坚决响应市委、市政府号召，打击取缔地下“xxxx彩”赌博活动，局直系统家园没有因参与地下“xxxx彩”而被捕、刑拘、劳教判刑人员，办公场所基本杜绝了议码、买码现象。局代管某因某二期建设受损而求赔偿的问题，在局领导亲自出面斡旋下，双方达成调解协议，没有发生职工集体闹事或越级上访现象，渔场生产正常进行，去年又夺得高产。财务管理上积极开源节流，努力争取项目投资和扶助资金，全年立项某余个，争取资金某多万元，有力地促进了全市畜牧水产工作。后勤服务优质高效，较好地解决了机关办公区和生活区水电路等方面一些难题，干部职工称之为“民心工程”。通过充分准备、周密部署，我们安全顺利、衔接流畅地实现了局机关及下属三个单位办公场所搬迁，没有对全局工作造成不利影响。局领导情系群众，购置了上下班专车，大大激发了全局人员求某、干事业、谋发展的积极性。</w:t>
      </w:r>
    </w:p>
    <w:p>
      <w:pPr>
        <w:ind w:left="0" w:right="0" w:firstLine="560"/>
        <w:spacing w:before="450" w:after="450" w:line="312" w:lineRule="auto"/>
      </w:pPr>
      <w:r>
        <w:rPr>
          <w:rFonts w:ascii="宋体" w:hAnsi="宋体" w:eastAsia="宋体" w:cs="宋体"/>
          <w:color w:val="000"/>
          <w:sz w:val="28"/>
          <w:szCs w:val="28"/>
        </w:rPr>
        <w:t xml:space="preserve">&gt;十、党政工卫齐抓共管，精神文明建设成果丰硕。</w:t>
      </w:r>
    </w:p>
    <w:p>
      <w:pPr>
        <w:ind w:left="0" w:right="0" w:firstLine="560"/>
        <w:spacing w:before="450" w:after="450" w:line="312" w:lineRule="auto"/>
      </w:pPr>
      <w:r>
        <w:rPr>
          <w:rFonts w:ascii="宋体" w:hAnsi="宋体" w:eastAsia="宋体" w:cs="宋体"/>
          <w:color w:val="000"/>
          <w:sz w:val="28"/>
          <w:szCs w:val="28"/>
        </w:rPr>
        <w:t xml:space="preserve">年，我们从党风廉政建设入手，抓教育防范，抓制度约束和行为监督，努力搞好作风建设与机关党建工作。组织了对两个《条例》和向先进典型的学习，保证了队伍的纯洁性。全年共培训入党积极分子11名，发展_员某名。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在今后的工作中，我们要再接再厉，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个人畜牧工作总结范文11</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我县地处XX中部干旱地区，年降雨量350毫米左右，辖有23个乡镇，共有人口45万。6月中旬统计全县牛羊猪禽存栏量为万头（只），其中猪饲养量万头，牛万头，羊万只，禽类万只。</w:t>
      </w:r>
    </w:p>
    <w:p>
      <w:pPr>
        <w:ind w:left="0" w:right="0" w:firstLine="560"/>
        <w:spacing w:before="450" w:after="450" w:line="312" w:lineRule="auto"/>
      </w:pPr>
      <w:r>
        <w:rPr>
          <w:rFonts w:ascii="宋体" w:hAnsi="宋体" w:eastAsia="宋体" w:cs="宋体"/>
          <w:color w:val="000"/>
          <w:sz w:val="28"/>
          <w:szCs w:val="28"/>
        </w:rPr>
        <w:t xml:space="preserve">&gt;二、动物疫病防控工作完成情况</w:t>
      </w:r>
    </w:p>
    <w:p>
      <w:pPr>
        <w:ind w:left="0" w:right="0" w:firstLine="560"/>
        <w:spacing w:before="450" w:after="450" w:line="312" w:lineRule="auto"/>
      </w:pPr>
      <w:r>
        <w:rPr>
          <w:rFonts w:ascii="宋体" w:hAnsi="宋体" w:eastAsia="宋体" w:cs="宋体"/>
          <w:color w:val="000"/>
          <w:sz w:val="28"/>
          <w:szCs w:val="28"/>
        </w:rPr>
        <w:t xml:space="preserve">（一）春季集中免疫工作。春季动物集中免疫从3月15日开始到4月20日结束，截止5月20日，共完成强制免疫各类畜禽2613035头（次），其中：高致病性禽流感免疫1007182只次，新城疫免疫859685只次，猪瘟免疫162959头次，猪口蹄疫免疫183343头次，高致病性猪蓝耳病免疫161540头次，牛口蹄疫免疫26987头次（其中奶牛7573头次），羊口蹄疫免疫211339只次；同时，积极开展其它重点疫病的免疫工作，共免疫羊痘万只、免疫牛出败万头、羊三联免疫万只、狂犬病免疫万条。仔猪副伤寒万头次，大肠杆菌病万头次，细小病毒病万头次，乙型脑炎万头次，马立克万只次，法氏囊万只次，传染性支气管炎万只次，传染性喉气管炎万只次。</w:t>
      </w:r>
    </w:p>
    <w:p>
      <w:pPr>
        <w:ind w:left="0" w:right="0" w:firstLine="560"/>
        <w:spacing w:before="450" w:after="450" w:line="312" w:lineRule="auto"/>
      </w:pPr>
      <w:r>
        <w:rPr>
          <w:rFonts w:ascii="宋体" w:hAnsi="宋体" w:eastAsia="宋体" w:cs="宋体"/>
          <w:color w:val="000"/>
          <w:sz w:val="28"/>
          <w:szCs w:val="28"/>
        </w:rPr>
        <w:t xml:space="preserve">（二）月补免工作。认真落实月补免疫日制度，强化基础免疫。针对今年春防中存栏畜禽少，需要补栏畜禽数量多，因孕、病、幼及新补栏未免畜禽群体大（春防结束时，全县未免畜禽达万头只）的实际，再次抽调技术人员实施包场、包乡，对春防工作查漏补缺，进行再督促再落实。至5月底共补免各类畜禽404777头只，其中禽流感61790只次，新城疫143747只次，猪口蹄疫24652头次，猪瘟21261头次，高致病性猪蓝耳病16057头次，牛口蹄疫3833头次（其中奶牛2230头次），羊口蹄疫33437只次。</w:t>
      </w:r>
    </w:p>
    <w:p>
      <w:pPr>
        <w:ind w:left="0" w:right="0" w:firstLine="560"/>
        <w:spacing w:before="450" w:after="450" w:line="312" w:lineRule="auto"/>
      </w:pPr>
      <w:r>
        <w:rPr>
          <w:rFonts w:ascii="宋体" w:hAnsi="宋体" w:eastAsia="宋体" w:cs="宋体"/>
          <w:color w:val="000"/>
          <w:sz w:val="28"/>
          <w:szCs w:val="28"/>
        </w:rPr>
        <w:t xml:space="preserve">（三）重大动物疫病监测情况。为全面掌握全县春季动物集中免疫效果，5月5日—15日，对2070份样品进行了抗体检测。其中禽流感检测345份，新城疫345份，猪瘟230份，猪口蹄疫230份，牛口蹄疫180份，羊口蹄疫740份。检测结果表明，各类畜禽的免疫抗体合格率均在80%以上，高于国家群体免疫抗体合格率70%的标准。</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从4月初开始，在全县23个乡镇的48个自然村，53个规模养羊场中开展布病流行情况调查，并采集1468份血样进行实验室检测，检出血清学阳性羊12只，对检出的血清学阳性羊进行了扑杀和无害化处理。</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3月12日，我县和平镇、来紫堡乡发生输入性猪口蹄疫疫情。接到疫情报告后，立即派出专家组，赶赴现场进行临床诊断和流行病学调查，并立即采取应急防控措施，为疫情有效控制赢得了时间。经流行病学调查得知，还有同批仔猪已销售到我县部分乡镇，3月13日晚县指挥部连夜紧急召开全县23个乡镇主要领导参加的防控工作会议，紧急安排部署仔猪排查和防控工作，至3月14日中午12时，销售到来紫堡、金崖、定远、连搭、三角城、夏官营、清水等8个乡镇14个村的42头同群猪全部被追踪，并进行了紧急处置，有效防止了疫情的进一步扩散和蔓延。疫情确诊后，在县重大动物疫情控制指挥部的安排部署下，成立了疫情处置物资供给组，筹备疫情处置所需的各类应急物资，分发防护服560套，消毒药吨，生物安全袋400条，消毒喷雾器12台，为疫情处置提供了强有力的物质保障；同时组建应急分队，3月14日夜对该批猪及同群畜共451头进行了扑杀和无害化处理。</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&gt;三、动物检疫监督情况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&gt;四、乡镇兽医站基础设施建设情况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（一）乡站基础建设情况：我县乡镇畜牧兽医站建设分四次批复，共改建新建21个，其中：新建14个，改建7个。截止目前已建成13个；20xx年批复的8个乡站主体工程已全部建成，目前正在粉刷墙体。</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