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市域社会治理现代化试点工作情况总结范文十五篇</w:t>
      </w:r>
      <w:bookmarkEnd w:id="1"/>
    </w:p>
    <w:p>
      <w:pPr>
        <w:jc w:val="center"/>
        <w:spacing w:before="0" w:after="450"/>
      </w:pPr>
      <w:r>
        <w:rPr>
          <w:rFonts w:ascii="Arial" w:hAnsi="Arial" w:eastAsia="Arial" w:cs="Arial"/>
          <w:color w:val="999999"/>
          <w:sz w:val="20"/>
          <w:szCs w:val="20"/>
        </w:rPr>
        <w:t xml:space="preserve">来源：网络  作者：玄霄绝艳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以下是为大家整理的关于市域社会治理现代化试点工作情况总结的文章15篇 ,欢迎品鉴！【篇一】市域社会治理现代化试点工作情况总结　　坚持系统思维、底线思维，以防范化解市域社会治理重...</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以下是为大家整理的关于市域社会治理现代化试点工作情况总结的文章15篇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健全政治安全体系。坚持把维护政治安全放在首位，严密防范和严厉打击境外敌对势力渗透、破坏、颠覆、分裂活动，深入开展反恐怖反分裂斗争，巩固提升路地警务融合改革、人员密集场所“四联三防”建设、“xx”快速反应圈建设等工作。深化反邪教斗争，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　　（二）健全社会矛盾纠纷和合化解体系。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　　（三）健全经济金融涉稳风险综合治理体系。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经常性专项打击整治。项目化推进扫黑除恶，深入开展十大行业乱象整治，出台落实长效性、规范性的综合防控措施。持续推进“扫黄打非”“缉枪治暴”“电信网络诈骗犯罪”等专项打击整治活动。完善社会治安重点地区和重点问题挂牌整治机制，完善落实人员密集场所常态化安全防范措施，推动各类治安案件不断下降，社会治安管控能力明显提升。</w:t>
      </w:r>
    </w:p>
    <w:p>
      <w:pPr>
        <w:ind w:left="0" w:right="0" w:firstLine="560"/>
        <w:spacing w:before="450" w:after="450" w:line="312" w:lineRule="auto"/>
      </w:pPr>
      <w:r>
        <w:rPr>
          <w:rFonts w:ascii="宋体" w:hAnsi="宋体" w:eastAsia="宋体" w:cs="宋体"/>
          <w:color w:val="000"/>
          <w:sz w:val="28"/>
          <w:szCs w:val="28"/>
        </w:rPr>
        <w:t xml:space="preserve">　　（二）深化社会治安防控体系建设。构建城乡统筹、网上网下融合、人防物防技防结合、打防控一体的“大防控”格局。健全“精密智巡”机制，完善立体化、法治化、专业化、智能化的社会治安防控体系。完善基础管理制度，实现对人、地、物、事、组织、网格等基础要素的精准掌控。完善市级统一指挥、合成作战、专业研判、分类打击机制，建立跨区域、跨部门合成作战平台，提高对大要案、多发性案件的防范打击能力。健全网格综合治理体系，坚决打击遏制各类网络违法犯罪。</w:t>
      </w:r>
    </w:p>
    <w:p>
      <w:pPr>
        <w:ind w:left="0" w:right="0" w:firstLine="560"/>
        <w:spacing w:before="450" w:after="450" w:line="312" w:lineRule="auto"/>
      </w:pPr>
      <w:r>
        <w:rPr>
          <w:rFonts w:ascii="宋体" w:hAnsi="宋体" w:eastAsia="宋体" w:cs="宋体"/>
          <w:color w:val="000"/>
          <w:sz w:val="28"/>
          <w:szCs w:val="28"/>
        </w:rPr>
        <w:t xml:space="preserve">　　（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推进市域社会治理现代化试点工作。深入推进“十大标志工程、百个重点项目、千个样本点位”的“十百千”工程，建设市域社会治理现代化试点城市。聚焦深化治理体制性机制性难题、基层基础工作短板、影响市域安全突出问题精准施策，积极探索具有xx特色、时代特征的市域社会治理模式。不断完善“党建引领、全民参与，乡村联动、三治融合，全科网格、责任捆绑，源头管事、就地了事”的xx版新时代枫桥经验。到2025年，达到全国市域社会治理现代化试点合格城市要求。</w:t>
      </w:r>
    </w:p>
    <w:p>
      <w:pPr>
        <w:ind w:left="0" w:right="0" w:firstLine="560"/>
        <w:spacing w:before="450" w:after="450" w:line="312" w:lineRule="auto"/>
      </w:pPr>
      <w:r>
        <w:rPr>
          <w:rFonts w:ascii="宋体" w:hAnsi="宋体" w:eastAsia="宋体" w:cs="宋体"/>
          <w:color w:val="000"/>
          <w:sz w:val="28"/>
          <w:szCs w:val="28"/>
        </w:rPr>
        <w:t xml:space="preserve">　　（二）推进“一四一”工程。构建市级统筹、县级实施、乡镇（街道）主抓的工作运作机制。加强县级矛盾纠纷调处化解中心规范化建设。规范提升乡镇（街道）“基层治理四平台”运作管理。总结推广抗击疫情网格管理经验做法，严格落实全科网格地方标准，持续深化网格责任捆绑制度，强力推进“党建+网格”工作，健全完善专职网格员职业保障。</w:t>
      </w:r>
    </w:p>
    <w:p>
      <w:pPr>
        <w:ind w:left="0" w:right="0" w:firstLine="560"/>
        <w:spacing w:before="450" w:after="450" w:line="312" w:lineRule="auto"/>
      </w:pPr>
      <w:r>
        <w:rPr>
          <w:rFonts w:ascii="宋体" w:hAnsi="宋体" w:eastAsia="宋体" w:cs="宋体"/>
          <w:color w:val="000"/>
          <w:sz w:val="28"/>
          <w:szCs w:val="28"/>
        </w:rPr>
        <w:t xml:space="preserve">　　（三）推进“两智融合”。一方面，依靠群众智慧，形成共建共治共享的市域社会治理现代化新格局。完善民主协商体制，全面落实乡镇（街道）、城乡社区协商，画好“同心圆”。探索“群团+”工作模式，培育壮大一批社会治理领域的社会组织。健全举报奖励、公益反哺、以奖代补等激励保障机制，鼓励和引导社会组织、企业、群众参与社会治理。另一方面，突出智慧治城，提升市域社会治理的能效。加快现代科技与社会治理深度融合，推广应用社会矛盾纠纷调处化解协同应用系统，实施政法一体化办案体系。推进xx市基层治理综合信息平台建设，依托城市大脑提升雪亮工程整体效能，加快推进网格地图和标准地址库建设，建立社会治理风险监测预测模型，提升防范化解各类风险的能力。</w:t>
      </w:r>
    </w:p>
    <w:p>
      <w:pPr>
        <w:ind w:left="0" w:right="0" w:firstLine="560"/>
        <w:spacing w:before="450" w:after="450" w:line="312" w:lineRule="auto"/>
      </w:pPr>
      <w:r>
        <w:rPr>
          <w:rFonts w:ascii="宋体" w:hAnsi="宋体" w:eastAsia="宋体" w:cs="宋体"/>
          <w:color w:val="000"/>
          <w:sz w:val="28"/>
          <w:szCs w:val="28"/>
        </w:rPr>
        <w:t xml:space="preserve">　　（四）推进“三治融合”。加大“三治融合”模式建设推广力度，推广运用“三化十二制”“民主协商议事制度”“社区治理委员会”等社会多元参与机制，打造人人有责、人人尽责的社会治理共同体。推进公共法律服务实体、热线和网络平台建设，推动法治工作重心下移、力量下沉。深入推进法治乡村建设，充分挖掘“和合文化”“垦荒精神”等优秀文化资源，建成一大批“三治融合”示范村（社区）。深入推进执法司法规范化，探索完善执法司法公正评价制度，提升执法司法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规范提升大平安建设机制。加强党委对平安xx建设的组织领导、统筹协调，坚持把平安建设作为“一把手”工程，定期召开会议，及时解决重大问题，健全风险共防、难题共破、责任共担的部门协作“大联动”机制。完善市县乡三级平安建设协调机制。坚持和完善平安建设定期通报、重点约谈、挂牌整治等制度，完善常态化平安暗访机制，加大考评结果运用，切实发挥平安考核的指挥棒作用。</w:t>
      </w:r>
    </w:p>
    <w:p>
      <w:pPr>
        <w:ind w:left="0" w:right="0" w:firstLine="560"/>
        <w:spacing w:before="450" w:after="450" w:line="312" w:lineRule="auto"/>
      </w:pPr>
      <w:r>
        <w:rPr>
          <w:rFonts w:ascii="宋体" w:hAnsi="宋体" w:eastAsia="宋体" w:cs="宋体"/>
          <w:color w:val="000"/>
          <w:sz w:val="28"/>
          <w:szCs w:val="28"/>
        </w:rPr>
        <w:t xml:space="preserve">　　（二）规范提升精准化行业监管体制。深化基层和系统平安创建工作。加强“智慧消防”建设，全面排查整治各类火灾隐患。持续推进道路交通事故预防整治行动，坚决防止发生重特大交通安全事故。完善安全监管责任体系，全面摸排危险化学品全链条安全风险，促进多类事故持续下降。重拳整治“三无船舶”“两船”等隐患，深入实施海上“一打三整治”专项行动。全面推进食品安全城市创建，切实保障食品药品安全。完善环境安全管理体制，提升技术水平和精细化管理水平。积极探索“全灾种、大应急”管理体系，完善重大疫情防控体制机制，健全公共卫生应急管理体系，全面落实防汛防台抢险救灾措施，维护群众生命财产安全。</w:t>
      </w:r>
    </w:p>
    <w:p>
      <w:pPr>
        <w:ind w:left="0" w:right="0" w:firstLine="560"/>
        <w:spacing w:before="450" w:after="450" w:line="312" w:lineRule="auto"/>
      </w:pPr>
      <w:r>
        <w:rPr>
          <w:rFonts w:ascii="宋体" w:hAnsi="宋体" w:eastAsia="宋体" w:cs="宋体"/>
          <w:color w:val="000"/>
          <w:sz w:val="28"/>
          <w:szCs w:val="28"/>
        </w:rPr>
        <w:t xml:space="preserve">　　（三）规范提升平安队伍建设。实施以“凝心聚力工程”“战斗堡垒工程”“雁阵领航工程”“素质提升工程”“品牌创优工程”等“五大工程”为主要载体的政法队伍建设。推动乡镇（街道）党组织配齐配强政法委员，完善司法辅助人员、警务辅助人员、社区矫正机构工作人员的管理制度，健全律师、公证员、司法鉴定人、仲裁员等法律服务工作者职业道德和行风建设的政策，完善社会治理领域专门人才培养机制，发展平安巡防队、平安志愿者等群防群治力量，推动平安建设力量下沉到基层，进一步提高平安建设队伍正规化、专业化、职业化水平。</w:t>
      </w:r>
    </w:p>
    <w:p>
      <w:pPr>
        <w:ind w:left="0" w:right="0" w:firstLine="560"/>
        <w:spacing w:before="450" w:after="450" w:line="312" w:lineRule="auto"/>
      </w:pPr>
      <w:r>
        <w:rPr>
          <w:rFonts w:ascii="黑体" w:hAnsi="黑体" w:eastAsia="黑体" w:cs="黑体"/>
          <w:color w:val="000000"/>
          <w:sz w:val="36"/>
          <w:szCs w:val="36"/>
          <w:b w:val="1"/>
          <w:bCs w:val="1"/>
        </w:rPr>
        <w:t xml:space="preserve">【篇二】市域社会治理现代化试点工作情况总结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为深入贯彻落实xxxxx系列重要讲话精神，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　　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　　2、维护群众的合法权益，妥善解决土地管理、环境保护、农村黑恶势力等群众反映强烈的突出问题，打击基层涉黑犯罪，査处基层党员干部失职、渎职、涉农领域违纪等损害群众利益的行为。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　　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　　（二）深入推进涉农土地问题整治，维护群众合法权益。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　　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　　6、落实农村留用地。建立历史用地台账，力争用3年左右的时间，基本解决全镇留用地历史欠账。</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　　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争取到2025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　　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14、持续整顿软弱涣散组织，制定三年行动计划（2025---2025），按比例排查整顿，形成常态化机制。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　　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　　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　　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　　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近年来，xx坚持以习近平新时代中国特色社会主义思想为指导，深入贯彻落实中央和省委省政府的决策部署，立足市情实际，紧抓互联网、大数据、人工智能时代的变革契机，牢固树立“以智力补人力、向科技要战力”的创新理念，推动市域社会治理现代化迈开新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新冠肺炎疫情防控中，xx利用“四频一网”视频会议系统部署疫情防控相关工作，县、乡镇、村以视频会议形式收听收看，将全市疫情防控社区防控相关精神及工作要求及时传达到乡镇、村基层一线，有效助力全市打赢这场疫情防控阻击战。近年来，xx在全省率先建成的纵贯市县镇村四级的“四频一网”视联平台，全部接入三级网格中心。</w:t>
      </w:r>
    </w:p>
    <w:p>
      <w:pPr>
        <w:ind w:left="0" w:right="0" w:firstLine="560"/>
        <w:spacing w:before="450" w:after="450" w:line="312" w:lineRule="auto"/>
      </w:pPr>
      <w:r>
        <w:rPr>
          <w:rFonts w:ascii="宋体" w:hAnsi="宋体" w:eastAsia="宋体" w:cs="宋体"/>
          <w:color w:val="000"/>
          <w:sz w:val="28"/>
          <w:szCs w:val="28"/>
        </w:rPr>
        <w:t xml:space="preserve">　　平台拥有视频会议、视频监控、视频调解、视频接访、社情民意等xx个功能模块，不仅实现了指挥调度、视频巡查、服务管理等业务应用扁平化、可视化，还为广大群众参与社会治理提供了载体。“全省领先、全国一流”。</w:t>
      </w:r>
    </w:p>
    <w:p>
      <w:pPr>
        <w:ind w:left="0" w:right="0" w:firstLine="560"/>
        <w:spacing w:before="450" w:after="450" w:line="312" w:lineRule="auto"/>
      </w:pPr>
      <w:r>
        <w:rPr>
          <w:rFonts w:ascii="宋体" w:hAnsi="宋体" w:eastAsia="宋体" w:cs="宋体"/>
          <w:color w:val="000"/>
          <w:sz w:val="28"/>
          <w:szCs w:val="28"/>
        </w:rPr>
        <w:t xml:space="preserve">　　在市域社会治理现代化征程中，xx瞄准这一标准定位，努力抢占科技制高点，以智能化建设的新成果全力破解制约社会治理的关键障碍。建成社会治理大数据平台城市“大脑”。</w:t>
      </w:r>
    </w:p>
    <w:p>
      <w:pPr>
        <w:ind w:left="0" w:right="0" w:firstLine="560"/>
        <w:spacing w:before="450" w:after="450" w:line="312" w:lineRule="auto"/>
      </w:pPr>
      <w:r>
        <w:rPr>
          <w:rFonts w:ascii="宋体" w:hAnsi="宋体" w:eastAsia="宋体" w:cs="宋体"/>
          <w:color w:val="000"/>
          <w:sz w:val="28"/>
          <w:szCs w:val="28"/>
        </w:rPr>
        <w:t xml:space="preserve">　　xx启动市级社会治理大数据平台建设，依托公安云平台和“智慧xx”数据共享交换平台，全面开展数据整合，为市域社会治理提供基础支撑。现已成功接入xx个政府部门和民生企业xx类数据，数据总量约xx亿条，成功开发维稳预警预测系统等xx余个应用场景。全面升级技防监控城市“天眼”。</w:t>
      </w:r>
    </w:p>
    <w:p>
      <w:pPr>
        <w:ind w:left="0" w:right="0" w:firstLine="560"/>
        <w:spacing w:before="450" w:after="450" w:line="312" w:lineRule="auto"/>
      </w:pPr>
      <w:r>
        <w:rPr>
          <w:rFonts w:ascii="宋体" w:hAnsi="宋体" w:eastAsia="宋体" w:cs="宋体"/>
          <w:color w:val="000"/>
          <w:sz w:val="28"/>
          <w:szCs w:val="28"/>
        </w:rPr>
        <w:t xml:space="preserve">　　整合政府、企业、社会等各方面视频监控资源，加快现有监控设备的智能化改造，全面加强公共安全视频资源联网平台建设，积极应用大数据、云计算、物联网和人工智能等新技术，推进视频监控资源与数据挖掘、人脸识别、人像追踪、车牌比对、智能预警、行为判断、地理信息等融合对接。</w:t>
      </w:r>
    </w:p>
    <w:p>
      <w:pPr>
        <w:ind w:left="0" w:right="0" w:firstLine="560"/>
        <w:spacing w:before="450" w:after="450" w:line="312" w:lineRule="auto"/>
      </w:pPr>
      <w:r>
        <w:rPr>
          <w:rFonts w:ascii="宋体" w:hAnsi="宋体" w:eastAsia="宋体" w:cs="宋体"/>
          <w:color w:val="000"/>
          <w:sz w:val="28"/>
          <w:szCs w:val="28"/>
        </w:rPr>
        <w:t xml:space="preserve">　　居民小区视频监控联网建设经验被原中央综治办全国推广。创新搭建“四频一网”治理“手臂”。“四频一网”平台拥有视频会议等xx个功能模块，为广大群众享有公平正义的公共法律服务和参与社会治理提供了有效的平台载体。</w:t>
      </w:r>
    </w:p>
    <w:p>
      <w:pPr>
        <w:ind w:left="0" w:right="0" w:firstLine="560"/>
        <w:spacing w:before="450" w:after="450" w:line="312" w:lineRule="auto"/>
      </w:pPr>
      <w:r>
        <w:rPr>
          <w:rFonts w:ascii="宋体" w:hAnsi="宋体" w:eastAsia="宋体" w:cs="宋体"/>
          <w:color w:val="000"/>
          <w:sz w:val="28"/>
          <w:szCs w:val="28"/>
        </w:rPr>
        <w:t xml:space="preserve">　　目前，市县镇村四级xx个点位已全面贯通，建成由xx人组成的网上调解专家库，对接公共安全视频图像xx路，让城乡居民都能通过电视、手机成为平安建设的“雪亮眼睛”。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前，记者来到全市“雪亮工程”居民小区视频监控综合应用工程控制中心看到，一块显示大屏由多个小屏拼接而成，每块小屏上都实时播放着监控的社区画面，画面一角写着实时监控地点。今年初，一名可疑人员在某小区停车场布设的防区内多次徘徊，触发报警，值守人员立即查看，发现该人正在撬盗汽车后备箱，迅速通知保安在小区出口拦截检查，有效发挥了“雪亮工程”车辆布控的功能。“小投入”撬动“大产出”，“小平安”积累“大平安”。在雪亮工程建设中，xx市运用市场手段，实行服务外包，吸引社会资本建设。</w:t>
      </w:r>
    </w:p>
    <w:p>
      <w:pPr>
        <w:ind w:left="0" w:right="0" w:firstLine="560"/>
        <w:spacing w:before="450" w:after="450" w:line="312" w:lineRule="auto"/>
      </w:pPr>
      <w:r>
        <w:rPr>
          <w:rFonts w:ascii="宋体" w:hAnsi="宋体" w:eastAsia="宋体" w:cs="宋体"/>
          <w:color w:val="000"/>
          <w:sz w:val="28"/>
          <w:szCs w:val="28"/>
        </w:rPr>
        <w:t xml:space="preserve">　　公开确定招标主体，将后期联网、运维等服务事项整体打包，公开招标，市保安总公司凭借自身实力一举中标，全面开展联网建设。面对市域社会治理现代化建设的繁重任务，xx着力加强体制、机制和方法创新，为智慧政法各项重点项目建设提供坚实保障。项目化实施。</w:t>
      </w:r>
    </w:p>
    <w:p>
      <w:pPr>
        <w:ind w:left="0" w:right="0" w:firstLine="560"/>
        <w:spacing w:before="450" w:after="450" w:line="312" w:lineRule="auto"/>
      </w:pPr>
      <w:r>
        <w:rPr>
          <w:rFonts w:ascii="宋体" w:hAnsi="宋体" w:eastAsia="宋体" w:cs="宋体"/>
          <w:color w:val="000"/>
          <w:sz w:val="28"/>
          <w:szCs w:val="28"/>
        </w:rPr>
        <w:t xml:space="preserve">　　以项目化手段聚焦重点、攻克难点、打造亮点，连续三年将智慧政法“一核四基”建设任务作为年度政法重点项目强力推进，将项目建设纳入对各县区和市直部门的政法综治与平安建设考核范畴，确保建设任务落地落实。市场化运作。</w:t>
      </w:r>
    </w:p>
    <w:p>
      <w:pPr>
        <w:ind w:left="0" w:right="0" w:firstLine="560"/>
        <w:spacing w:before="450" w:after="450" w:line="312" w:lineRule="auto"/>
      </w:pPr>
      <w:r>
        <w:rPr>
          <w:rFonts w:ascii="宋体" w:hAnsi="宋体" w:eastAsia="宋体" w:cs="宋体"/>
          <w:color w:val="000"/>
          <w:sz w:val="28"/>
          <w:szCs w:val="28"/>
        </w:rPr>
        <w:t xml:space="preserve">　　为突破资金制约瓶颈，顺利推进智慧政法建设任务，推进投入机制与融资模式创新，</w:t>
      </w:r>
    </w:p>
    <w:p>
      <w:pPr>
        <w:ind w:left="0" w:right="0" w:firstLine="560"/>
        <w:spacing w:before="450" w:after="450" w:line="312" w:lineRule="auto"/>
      </w:pPr>
      <w:r>
        <w:rPr>
          <w:rFonts w:ascii="宋体" w:hAnsi="宋体" w:eastAsia="宋体" w:cs="宋体"/>
          <w:color w:val="000"/>
          <w:sz w:val="28"/>
          <w:szCs w:val="28"/>
        </w:rPr>
        <w:t xml:space="preserve">　　构建起多元化、可持续的资金保障机制，如在社会治理大数据平台建设方面，全市推广运用政府和社会资本合作模式（PPP），在“雪亮工程”建设方面，各县区普遍采用BOT建设模式，在“四频一网”项目建设上，则采用企业投资建设、政府购买服务的公私合作投资模式，鼓励、支持和引导社会资本参与项目投资与运营，努力实现投资主体多元化、资金来源社会化、运营机制市场化、管理方式科学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xx在全省率先出台矛盾纠纷多元化解“1+3”文件，人民调解、行政调解、司法调解等各种矛盾纠纷解决方式充分衔接、高效运作，实现“小事不出村(社区)、大事不出镇(乡、街道)、各类问题就地化解”。</w:t>
      </w:r>
    </w:p>
    <w:p>
      <w:pPr>
        <w:ind w:left="0" w:right="0" w:firstLine="560"/>
        <w:spacing w:before="450" w:after="450" w:line="312" w:lineRule="auto"/>
      </w:pPr>
      <w:r>
        <w:rPr>
          <w:rFonts w:ascii="宋体" w:hAnsi="宋体" w:eastAsia="宋体" w:cs="宋体"/>
          <w:color w:val="000"/>
          <w:sz w:val="28"/>
          <w:szCs w:val="28"/>
        </w:rPr>
        <w:t xml:space="preserve">　　坚持把稳评作为决策刚性门槛，全年完成稳评项目xx个，第三方机构参与率达xx%，不予或推迟实施项目x个。</w:t>
      </w:r>
    </w:p>
    <w:p>
      <w:pPr>
        <w:ind w:left="0" w:right="0" w:firstLine="560"/>
        <w:spacing w:before="450" w:after="450" w:line="312" w:lineRule="auto"/>
      </w:pPr>
      <w:r>
        <w:rPr>
          <w:rFonts w:ascii="宋体" w:hAnsi="宋体" w:eastAsia="宋体" w:cs="宋体"/>
          <w:color w:val="000"/>
          <w:sz w:val="28"/>
          <w:szCs w:val="28"/>
        </w:rPr>
        <w:t xml:space="preserve">　　推进新时代“枫桥经验”xx实践，深化“三调联动”提升工程，县镇村三级调处中心全部实体化运行，“无讼xx”在线多元调解平台发挥示范效应，矛盾纠纷调处成功率位居全省第三。为进一步拓宽载体和平台，全市城区派出所全面建立“派驻式”人民调解室，同时加强行业性、专业性调解组织建设，市县两级共建立物业、医患等专业调委会268个，在全国率先探索建立劳动人事争议调裁审一体化调处机制，在全省率先成立正科级事业建制的城区医患纠纷调处中心，针对特定行业和专业领域的矛盾纠纷，运用专业知识，有针对性地开展矛盾纠纷预防化解工作，实现提前预防、及时化解、定分止争、案结事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网格是基层社会治理的“前哨”和“连心桥”。20xx年x月，xx被省委政法委确立为全省首批、苏北唯一的创新网格化社会治理机制试点市。三年多来，xx将创新网格化治理作为推动社会治理高质量发展的重要抓手，网格化社会治理工作取得显著成效。</w:t>
      </w:r>
    </w:p>
    <w:p>
      <w:pPr>
        <w:ind w:left="0" w:right="0" w:firstLine="560"/>
        <w:spacing w:before="450" w:after="450" w:line="312" w:lineRule="auto"/>
      </w:pPr>
      <w:r>
        <w:rPr>
          <w:rFonts w:ascii="宋体" w:hAnsi="宋体" w:eastAsia="宋体" w:cs="宋体"/>
          <w:color w:val="000"/>
          <w:sz w:val="28"/>
          <w:szCs w:val="28"/>
        </w:rPr>
        <w:t xml:space="preserve">　　自主研发的网格化信息系统成为全省通用版本，打造了“两网融合”“六单闭合”等一批创新品牌。2025年各项指标大幅攀升，特别是网格员服务管理工作满意度排名全省第一。基础建设，提高“网格”建设标准。</w:t>
      </w:r>
    </w:p>
    <w:p>
      <w:pPr>
        <w:ind w:left="0" w:right="0" w:firstLine="560"/>
        <w:spacing w:before="450" w:after="450" w:line="312" w:lineRule="auto"/>
      </w:pPr>
      <w:r>
        <w:rPr>
          <w:rFonts w:ascii="宋体" w:hAnsi="宋体" w:eastAsia="宋体" w:cs="宋体"/>
          <w:color w:val="000"/>
          <w:sz w:val="28"/>
          <w:szCs w:val="28"/>
        </w:rPr>
        <w:t xml:space="preserve">　　织密“一张网络”。将原并行于社区的民政、人社等近xx张专业网整合成基层治理“一张网”，目前全市共划分网格xx个，所有网格均在GPS地图上精准标注，做到网格编码与全要素网格通账号对应关联。</w:t>
      </w:r>
    </w:p>
    <w:p>
      <w:pPr>
        <w:ind w:left="0" w:right="0" w:firstLine="560"/>
        <w:spacing w:before="450" w:after="450" w:line="312" w:lineRule="auto"/>
      </w:pPr>
      <w:r>
        <w:rPr>
          <w:rFonts w:ascii="宋体" w:hAnsi="宋体" w:eastAsia="宋体" w:cs="宋体"/>
          <w:color w:val="000"/>
          <w:sz w:val="28"/>
          <w:szCs w:val="28"/>
        </w:rPr>
        <w:t xml:space="preserve">　　打造“一支队伍”。</w:t>
      </w:r>
    </w:p>
    <w:p>
      <w:pPr>
        <w:ind w:left="0" w:right="0" w:firstLine="560"/>
        <w:spacing w:before="450" w:after="450" w:line="312" w:lineRule="auto"/>
      </w:pPr>
      <w:r>
        <w:rPr>
          <w:rFonts w:ascii="宋体" w:hAnsi="宋体" w:eastAsia="宋体" w:cs="宋体"/>
          <w:color w:val="000"/>
          <w:sz w:val="28"/>
          <w:szCs w:val="28"/>
        </w:rPr>
        <w:t xml:space="preserve">　　全面整合各地各部门原有网格力量，配齐配强网格员队伍，城市社区专职网格员配备率达100%。</w:t>
      </w:r>
    </w:p>
    <w:p>
      <w:pPr>
        <w:ind w:left="0" w:right="0" w:firstLine="560"/>
        <w:spacing w:before="450" w:after="450" w:line="312" w:lineRule="auto"/>
      </w:pPr>
      <w:r>
        <w:rPr>
          <w:rFonts w:ascii="宋体" w:hAnsi="宋体" w:eastAsia="宋体" w:cs="宋体"/>
          <w:color w:val="000"/>
          <w:sz w:val="28"/>
          <w:szCs w:val="28"/>
        </w:rPr>
        <w:t xml:space="preserve">　　建成“一个平台”</w:t>
      </w:r>
    </w:p>
    <w:p>
      <w:pPr>
        <w:ind w:left="0" w:right="0" w:firstLine="560"/>
        <w:spacing w:before="450" w:after="450" w:line="312" w:lineRule="auto"/>
      </w:pPr>
      <w:r>
        <w:rPr>
          <w:rFonts w:ascii="宋体" w:hAnsi="宋体" w:eastAsia="宋体" w:cs="宋体"/>
          <w:color w:val="000"/>
          <w:sz w:val="28"/>
          <w:szCs w:val="28"/>
        </w:rPr>
        <w:t xml:space="preserve">　　将原综治信息系统迭代升级为网格化信息平台，并同步研发网格信息采集终端，规范信息采集标准。平台已绑定户籍人口信息xx万条，人房关联率达xx%。协调联动，提升“网格”实战能力。</w:t>
      </w:r>
    </w:p>
    <w:p>
      <w:pPr>
        <w:ind w:left="0" w:right="0" w:firstLine="560"/>
        <w:spacing w:before="450" w:after="450" w:line="312" w:lineRule="auto"/>
      </w:pPr>
      <w:r>
        <w:rPr>
          <w:rFonts w:ascii="宋体" w:hAnsi="宋体" w:eastAsia="宋体" w:cs="宋体"/>
          <w:color w:val="000"/>
          <w:sz w:val="28"/>
          <w:szCs w:val="28"/>
        </w:rPr>
        <w:t xml:space="preserve">　　建强建优三级网格中心，县镇村三级网格中心建设建成率达100%。2025年，全市各级中心共受理问题事项xx万余条，办结率达100%。创新建立部门共治平台。</w:t>
      </w:r>
    </w:p>
    <w:p>
      <w:pPr>
        <w:ind w:left="0" w:right="0" w:firstLine="560"/>
        <w:spacing w:before="450" w:after="450" w:line="312" w:lineRule="auto"/>
      </w:pPr>
      <w:r>
        <w:rPr>
          <w:rFonts w:ascii="宋体" w:hAnsi="宋体" w:eastAsia="宋体" w:cs="宋体"/>
          <w:color w:val="000"/>
          <w:sz w:val="28"/>
          <w:szCs w:val="28"/>
        </w:rPr>
        <w:t xml:space="preserve">　　推行“部门+网格”工作模式，部署开展红蓝黄绿“四色网格”创建活动。充分发挥信息支撑作用。实施网格微信群推广工程，全市网格员共建立联系群众网格微信群</w:t>
      </w:r>
    </w:p>
    <w:p>
      <w:pPr>
        <w:ind w:left="0" w:right="0" w:firstLine="560"/>
        <w:spacing w:before="450" w:after="450" w:line="312" w:lineRule="auto"/>
      </w:pPr>
      <w:r>
        <w:rPr>
          <w:rFonts w:ascii="宋体" w:hAnsi="宋体" w:eastAsia="宋体" w:cs="宋体"/>
          <w:color w:val="000"/>
          <w:sz w:val="28"/>
          <w:szCs w:val="28"/>
        </w:rPr>
        <w:t xml:space="preserve">　　xx个，引导群众通过微信群反映问题、表达诉求、提出建议，在首届“xx最美网格员”评选活动中，全市共有xx万余人（次）参与投票。共治共享，完善“网格”治理体系。</w:t>
      </w:r>
    </w:p>
    <w:p>
      <w:pPr>
        <w:ind w:left="0" w:right="0" w:firstLine="560"/>
        <w:spacing w:before="450" w:after="450" w:line="312" w:lineRule="auto"/>
      </w:pPr>
      <w:r>
        <w:rPr>
          <w:rFonts w:ascii="宋体" w:hAnsi="宋体" w:eastAsia="宋体" w:cs="宋体"/>
          <w:color w:val="000"/>
          <w:sz w:val="28"/>
          <w:szCs w:val="28"/>
        </w:rPr>
        <w:t xml:space="preserve">　　发挥党建引领作用，创新“党建+网格”模式，建立“议事日”“评事日”等制度，推动党建和社会治理融合发展。目前全市共设立网格党总支896个、党支部xx个。</w:t>
      </w:r>
    </w:p>
    <w:p>
      <w:pPr>
        <w:ind w:left="0" w:right="0" w:firstLine="560"/>
        <w:spacing w:before="450" w:after="450" w:line="312" w:lineRule="auto"/>
      </w:pPr>
      <w:r>
        <w:rPr>
          <w:rFonts w:ascii="宋体" w:hAnsi="宋体" w:eastAsia="宋体" w:cs="宋体"/>
          <w:color w:val="000"/>
          <w:sz w:val="28"/>
          <w:szCs w:val="28"/>
        </w:rPr>
        <w:t xml:space="preserve">　　大力培育社会组织，各县区普遍在网格中心设立社会组织孵化基地，引导社会组织为社区内空巢老人、残疾人、留守儿童等开展“一对一”的服务，目前全市累计发展公益类社会组织xx个。引导社会力量参与，涌现了xx区“红星治安户”、xx区“老区红马甲”等特色典型。</w:t>
      </w:r>
    </w:p>
    <w:p>
      <w:pPr>
        <w:ind w:left="0" w:right="0" w:firstLine="560"/>
        <w:spacing w:before="450" w:after="450" w:line="312" w:lineRule="auto"/>
      </w:pPr>
      <w:r>
        <w:rPr>
          <w:rFonts w:ascii="黑体" w:hAnsi="黑体" w:eastAsia="黑体" w:cs="黑体"/>
          <w:color w:val="000000"/>
          <w:sz w:val="36"/>
          <w:szCs w:val="36"/>
          <w:b w:val="1"/>
          <w:bCs w:val="1"/>
        </w:rPr>
        <w:t xml:space="preserve">【篇四】市域社会治理现代化试点工作情况总结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为深入贯彻落实xxxxx系列重要讲话精神，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　　2、维护群众的合法权益，妥善解决土地管理、环境保护、农村黑恶势力等群众反映强烈的突出问题，打击基层涉黑犯罪，査处基层党员干部失职、渎职、涉农领域违纪等损害群众利益的行为。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　　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　　6、落实农村留用地。建立历史用地台账，力争用3年左右的时间，基本解决全镇留用地历史欠账。</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　　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争取到2025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14、持续整顿软弱涣散组织，制定三年行动计划（2025---2025），按比例排查整顿，形成常态化机制。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　　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　　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　　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　　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　　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　　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　　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【篇六】市域社会治理现代化试点工作情况总结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为深入贯彻落实xxxxx系列重要讲话精神，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　　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　　2、维护群众的合法权益，妥善解决土地管理、环境保护、农村黑恶势力等群众反映强烈的突出问题，打击基层涉黑犯罪，査处基层党员干部失职、渎职、涉农领域违纪等损害群众利益的行为。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　　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　　（二）深入推进涉农土地问题整治，维护群众合法权益。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　　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　　6、落实农村留用地。建立历史用地台账，力争用3年左右的时间，基本解决全镇留用地历史欠账。</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　　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争取到2025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　　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14、持续整顿软弱涣散组织，制定三年行动计划（2025---2025），按比例排查整顿，形成常态化机制。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　　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　　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　　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　　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【篇七】市域社会治理现代化试点工作情况总结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【篇八】市域社会治理现代化试点工作情况总结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永宁县交通运输局市域社会治理现代化试点工作以习近平新时代中国特色社会主义思想为指导，深入贯彻落实党的十九大、十九届四中全会精神和习近平总书记关于推进扫黑除恶专项斗争的一系列重要指示批示精神，坚持问题导向，围绕交通运输工程建设、公路超限超载治理、道路运输等交通运输行业乱象突出的重点领域，开展专项整治行动，标本兼治，统筹推进。以防范化解市域社会治理难题为突破口，努力建设人人有责、人人尽责、人人享有的社会治理共同体，重点领域监管得到加强，行业治理制度不断完善，为人民安居乐业、社会安定有序提供坚强的交通运输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1.2025年，县交通运输局继续以道路旅客运输、货物运输、维修驾培、安全监管等领域为重点，严厉打击“黑车”、串联罢运、欺行霸市、利用网络组织运营等违法违规行为，深入整治道路运输领域行业乱象，持续净化市场环境。县交通运输综合执法大队在做好疫情防控工作同时，多次联合辖区公安交警，形成斗争合力，对长期盘踞校园、乡镇、市场周边涉嫌非法运营车辆，采取定点和流动、定时和错时、明查与暗访相结合，下重手、出重拳集中进行整治。共查扣拉运农民工非法营运车辆7辆，已处罚4辆，罚款12000元。查处违法超限运输车辆8辆，交由交警处理。出动执法人员411人次；出动执法车辆365辆次；暂扣车辆23辆；查处拉运农民工的非法营运车辆14辆；已处理非法营运案件14起；处罚金额48000元，同时处理超限超载违法行为9起，有效净化了全县客运市场。</w:t>
      </w:r>
    </w:p>
    <w:p>
      <w:pPr>
        <w:ind w:left="0" w:right="0" w:firstLine="560"/>
        <w:spacing w:before="450" w:after="450" w:line="312" w:lineRule="auto"/>
      </w:pPr>
      <w:r>
        <w:rPr>
          <w:rFonts w:ascii="宋体" w:hAnsi="宋体" w:eastAsia="宋体" w:cs="宋体"/>
          <w:color w:val="000"/>
          <w:sz w:val="28"/>
          <w:szCs w:val="28"/>
        </w:rPr>
        <w:t xml:space="preserve">　　为满足群众乘坐公交车出行需求，结合李银路中巴车退市置换，新辟公交706路、708路、710路、712路4条公交线路，开通了闽宁镇至银川、李俊镇至望远、望远蔚湖城小区至望远镇等公交线路。为进一步解决电瓶车取缔后群众出行问题，积极协调银川市交通运输局，由银川公交永宁有限公司成立了永宁县协通出租汽车有限公司，并投放出租车40辆，满足了群众个性化出行需求。</w:t>
      </w:r>
    </w:p>
    <w:p>
      <w:pPr>
        <w:ind w:left="0" w:right="0" w:firstLine="560"/>
        <w:spacing w:before="450" w:after="450" w:line="312" w:lineRule="auto"/>
      </w:pPr>
      <w:r>
        <w:rPr>
          <w:rFonts w:ascii="宋体" w:hAnsi="宋体" w:eastAsia="宋体" w:cs="宋体"/>
          <w:color w:val="000"/>
          <w:sz w:val="28"/>
          <w:szCs w:val="28"/>
        </w:rPr>
        <w:t xml:space="preserve">　　2.强化行业安全监管。一是严格落实安全工作“党政同责、一岗双责，齐抓共管、失职追责”要求，召开全行业安全例会3次，安全专题会议4次，安排部署安全生产三年整治行动工作。二是高度重视特殊时段和重大活动期间的安全生产工作，特别是在今年疫情期间，在春运、五一节前检查、两会专项检查及日常巡查相结合，全面排查整治各类隐患，有效消除隐患、堵塞漏洞、防范事故发生，确保春运、全国“两会”期间全县道路运输安全生产形势持续稳定，共成立各类监督检查组4个，出动执法人员140余人次，检查道路运输企业30多家次，排查治理一般事故隐患5处，下发整改通知书1份，把各类安全隐患消除在萌芽状态。三是加强交通运输市场监管，对交通建设项目质量控制关键点进行排查，共处理出租车各类投诉32起，对全县公交车临时停靠摸排35处，并制定整改方案，促进城乡客运一体化发展。四是强化企业落实安全生产主体责任，5月14日，5月20日，联合县应急管理局和县交警大队，重点对银川运输公司永宁分公司、鹏达汽车出租有限公司和李俊汽车站进行了安全监督检查，重点就停运车辆集中停放进行了集中整治，对驾驶员安全教育培训进行了抽查，并加强车辆抽查力度，加强车辆动态管理。五是强化工程质量监督管理，对宁夏新慧彬葡萄酒庄道路进行了验证检测，质量合格。对观平路、永宁东线供暖管道道路修复工程施工过程检测，发现观平路路基压实度不合格，永宁东线底基层顶面高程不合格，均要求施工单位整改。东线整改合格的路段允许路面基层开工。通过这些措施，保证工程质量。</w:t>
      </w:r>
    </w:p>
    <w:p>
      <w:pPr>
        <w:ind w:left="0" w:right="0" w:firstLine="560"/>
        <w:spacing w:before="450" w:after="450" w:line="312" w:lineRule="auto"/>
      </w:pPr>
      <w:r>
        <w:rPr>
          <w:rFonts w:ascii="宋体" w:hAnsi="宋体" w:eastAsia="宋体" w:cs="宋体"/>
          <w:color w:val="000"/>
          <w:sz w:val="28"/>
          <w:szCs w:val="28"/>
        </w:rPr>
        <w:t xml:space="preserve">　　3.强化治理车辆超限超载工作。交通运输局同公安交警大队严格执行交通和公安联合执法工作机制，坚持“肩并肩”式联合执法为主，“前后协同”式联合执法为辅，统一执法标准，明确各自职责，细化工作流程，充分发挥黄羊滩超限检测站治超主体作用，由交通部门负责监督消除违法行为、公安交警部门单独实施处罚记分，同时依托固定超限检测站，实行流动稽查，防止违法超限超载车辆避站绕行。自今年县人民政府统一联合执法行动以来，交通综合执法大队会同公安交警、交通运输厅执法局，四执法部门每天出动12人次，在黄羊滩治超站设点，实行“四班三倒制”，重点对违法超限超载运输、洒落物污染路面、危险货物运输等违法行为进行执法检查。对疑似违法超限超载运输的货运车辆，由交警部门指挥引导至超限检测站内，公路管理机构称重检测，对确认违法超限超载的货运车辆，公路管理机构监督其自行卸货，在完全消除违法行为状态后，由现场执法交警利用“警务通”对违法行为及时上传并实施处罚记分后放行，同时车辆的违法信息由运管部门及时抄告车籍所在地道路运输管理机构，实施“一超四罚”。结合政府大气污染防治专项治理工作，将大气污染防治工作与治超工作统一行动，同时，严厉打击违规装载、抛洒滴漏、不遮盖篷布、私自改装、遗撒滴漏、渣土外运、撒落扬尘、私自拉运不合格的煤炭等道路运输违法行为，对查扣到的违法货运车辆，一律先卸载再进行处罚或处罚扣分后劝返。另外，县交通运输局投资116.4万元，在绕道严重的县乡道路接干线公路入口处、新完工的乡村道路出入口处增设和修复了9处限高保护设施，限制超限运输车辆绕道进入农村公路。</w:t>
      </w:r>
    </w:p>
    <w:p>
      <w:pPr>
        <w:ind w:left="0" w:right="0" w:firstLine="560"/>
        <w:spacing w:before="450" w:after="450" w:line="312" w:lineRule="auto"/>
      </w:pPr>
      <w:r>
        <w:rPr>
          <w:rFonts w:ascii="宋体" w:hAnsi="宋体" w:eastAsia="宋体" w:cs="宋体"/>
          <w:color w:val="000"/>
          <w:sz w:val="28"/>
          <w:szCs w:val="28"/>
        </w:rPr>
        <w:t xml:space="preserve">　　4.强化隐患排查，确保安全生产。做好预防性养护工作，提升公路整体技术状况水平。对银黄公路、滨河大道、李位公路路面病害进行了修补。修订完善了防汛应急预案和冰冻天气应急预案，切实保证公路畅通。采取定期与不定期相结合、人工清扫与机械清扫相结合的方式，及时清理路面、路肩堆积物，疏通陡坡，易损路段的边沟，修复水毁，填补路基缺口，保证车辆行车安全。截止5月底小修保养完成整理路肩边坡 5800 千平米，清扫路面11000 千平米，疏通桥涵 1100 道，整修平交道口300 处，基本做到桥涵畅通无阻淤，路肩整洁无杂草、防护构造物无缺损的养护质量标准。建立桥梁养护工程师制度，认真落实桥梁养护工作制度和危桥责任制度。截至5月底开展桥梁专项安全检查8次，维修桥梁1座，其中维修桥栏杆30米/2处，翻建1-2米板涵一道，拆除废旧涵洞一道，清理桥梁淤塞58道。在危险平交道设置减速带14处98米，修理防护栏35米，修理路面检查井一处。安装农村公路标志牌19块。实施农路公路安全生命防护工程87公里，总投资596.9万元，目前正在招投标，计划7月初开工建设，12月底完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手段单一，治超科技信息化工作落后。当前治超工作主要依靠“人海战术”，且政策法规赋予路政人员的执法手段单一，缺乏制约或直接管理营运车辆及驾驶人员的有效手段，主要采用固定治超和流动巡查的方式“围追堵截”，执法手段主要是扣车、罚款，条件允许的情况下实行卸货。今年来，我县通过多部门联合治理超限超载行动，有效缓解了交通部门孤军奋战的被动局面，但却面临着后续乏力、难以巩固提高的新挑战。一线治超人员生活条件艰苦，工作上超负荷运转，联合执法人员除配合治超还得完成本单位的工作，节假日值班和加班无生活补助，联合治超执法人员在疲惫不堪的情况下，每天24小时不间断值班，没有建立有效的后续责任追究机制，对车辆改装、货物源头等利益相关方处罚追责力度严重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1.对治超工作进行认真总结，分析梳理，防漏补缺。深化治理阶段相关工作，正确履行好交通运输领域执法管理职责。</w:t>
      </w:r>
    </w:p>
    <w:p>
      <w:pPr>
        <w:ind w:left="0" w:right="0" w:firstLine="560"/>
        <w:spacing w:before="450" w:after="450" w:line="312" w:lineRule="auto"/>
      </w:pPr>
      <w:r>
        <w:rPr>
          <w:rFonts w:ascii="宋体" w:hAnsi="宋体" w:eastAsia="宋体" w:cs="宋体"/>
          <w:color w:val="000"/>
          <w:sz w:val="28"/>
          <w:szCs w:val="28"/>
        </w:rPr>
        <w:t xml:space="preserve">　　2.促进联动机制，密切部门配合，形成齐抓共管，群防群治。特别是要与交警部门密切协作，对辖区内屡禁不止的无牌无证、证照不全车辆的短途超限超载行为进行严厉打击，确保治超工作真正落实到位。</w:t>
      </w:r>
    </w:p>
    <w:p>
      <w:pPr>
        <w:ind w:left="0" w:right="0" w:firstLine="560"/>
        <w:spacing w:before="450" w:after="450" w:line="312" w:lineRule="auto"/>
      </w:pPr>
      <w:r>
        <w:rPr>
          <w:rFonts w:ascii="宋体" w:hAnsi="宋体" w:eastAsia="宋体" w:cs="宋体"/>
          <w:color w:val="000"/>
          <w:sz w:val="28"/>
          <w:szCs w:val="28"/>
        </w:rPr>
        <w:t xml:space="preserve">　　3.大力推进全县交通运输行业治理体系和治理能力现代化，着力建设人民满意交通。坚持建设管理双管齐下、新旧业态融合发展，主动适应群众多样化、个性化需求，积极发展现代物流业，大力发展绿色交通，完善联程联运的运输服务体系，真正实现“人便其行、货畅其流”。要压实安全责任，强化隐患排查，加紧研究相关立法，对交通运输领域的“顽瘴痼疾”一件一件地抓，一抓到底、抓出成效，让依法依规运输成为社会共识和自觉行动。</w:t>
      </w:r>
    </w:p>
    <w:p>
      <w:pPr>
        <w:ind w:left="0" w:right="0" w:firstLine="560"/>
        <w:spacing w:before="450" w:after="450" w:line="312" w:lineRule="auto"/>
      </w:pPr>
      <w:r>
        <w:rPr>
          <w:rFonts w:ascii="黑体" w:hAnsi="黑体" w:eastAsia="黑体" w:cs="黑体"/>
          <w:color w:val="000000"/>
          <w:sz w:val="36"/>
          <w:szCs w:val="36"/>
          <w:b w:val="1"/>
          <w:bCs w:val="1"/>
        </w:rPr>
        <w:t xml:space="preserve">【篇九】市域社会治理现代化试点工作情况总结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【篇十】市域社会治理现代化试点工作情况总结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9月24日，全市市域社会治理现代化试点工作阶段推进会召开。会议对我市市域社会治理现代化试点工作情况进行了调度，研究分析当前试点工作存在的困难和问题，对下一步工作进行部署。市委常委、政法委书记、市推进市域社会治理现代化工作领导小组副组长肖铁军出席会议并讲话，强调要进一步提高政治站位，对照任务要求，把握方法策略，聚焦突出问题，狠抓责任落实，不断推进市域社会治理现代化试点工作深入开展。</w:t>
      </w:r>
    </w:p>
    <w:p>
      <w:pPr>
        <w:ind w:left="0" w:right="0" w:firstLine="560"/>
        <w:spacing w:before="450" w:after="450" w:line="312" w:lineRule="auto"/>
      </w:pPr>
      <w:r>
        <w:rPr>
          <w:rFonts w:ascii="宋体" w:hAnsi="宋体" w:eastAsia="宋体" w:cs="宋体"/>
          <w:color w:val="000"/>
          <w:sz w:val="28"/>
          <w:szCs w:val="28"/>
        </w:rPr>
        <w:t xml:space="preserve">　　要把握方法策略，稳步推进市域社会治理现代化试点工作。以项目化建设为抓手，推动试点项目纳入全市“十四五”规划，加强项目设计，加速项目落地，加快项目推进，实现项目见效；正确处理好市域社会治理现代化要求的统一性与县域、各单位职能差异性的关系，因地制宜，因情施策，着力打造具有鲜明地方和单位特色的社会治理模式；建立健全推动各项工作落实、各类风险源头防控、满足群众新期待的工作机制，增强制度的耦合性、执行力，将制度优势更好地转化为市域社会治理效能；充分发挥政治、自治、法治、德治、智治“五治”作用，系统化推进市域社会治理现代化试点工作全面铺开。</w:t>
      </w:r>
    </w:p>
    <w:p>
      <w:pPr>
        <w:ind w:left="0" w:right="0" w:firstLine="560"/>
        <w:spacing w:before="450" w:after="450" w:line="312" w:lineRule="auto"/>
      </w:pPr>
      <w:r>
        <w:rPr>
          <w:rFonts w:ascii="宋体" w:hAnsi="宋体" w:eastAsia="宋体" w:cs="宋体"/>
          <w:color w:val="000"/>
          <w:sz w:val="28"/>
          <w:szCs w:val="28"/>
        </w:rPr>
        <w:t xml:space="preserve">　　要聚焦解决突出问题，提升市域社会治理实效。加快市域社会治理中心实体化建设，把准市级协调平台、县级指挥平台、乡镇运行平台、村级操作平台的职能定位，分层分类逐一做实做强，促进实现党委政府决策科学化、风险防范智能化、社会治理精细化、公共服务高效化；加快完善矛盾风险化解体系，针对社会矛盾形成、演变特点，推动关口前移、重心下移，努力使市域成为社会矛盾的“终点站”；加快提升社会治安防控体系，坚持打击与防范并举，严惩包括黑恶势力犯罪在内的各类犯罪，加快完成“六清”工作任务，加大专项治理力度，加快“雪亮工程”和职能安防小区建设，加强肇事肇祸精神障碍患者管控、刑满释放人员安置帮教和专门学校常态化管理，提升平安城市建设水平；加快推进社会治理队伍建设，以政法队伍教育整顿为契机，深入推进政法队伍革命化、正规化、专业化、职业化建设，加强乡镇（街道）政法委员能力建设，提升网格员、人民调解员、平安志愿者等社会工作队伍参与社会治理的能力和质效。</w:t>
      </w:r>
    </w:p>
    <w:p>
      <w:pPr>
        <w:ind w:left="0" w:right="0" w:firstLine="560"/>
        <w:spacing w:before="450" w:after="450" w:line="312" w:lineRule="auto"/>
      </w:pPr>
      <w:r>
        <w:rPr>
          <w:rFonts w:ascii="宋体" w:hAnsi="宋体" w:eastAsia="宋体" w:cs="宋体"/>
          <w:color w:val="000"/>
          <w:sz w:val="28"/>
          <w:szCs w:val="28"/>
        </w:rPr>
        <w:t xml:space="preserve">　　要狠抓责任落实，凝聚试点工作强大合力。市域社会治理现代化试点工作时间紧、任务重，要充分发挥试点办、专项组的牵头作用，督促、指导、协调各单位落实试点工作主体责任，确保各项工作按照工作要求和时间节点有序推进；要强化督导考评，适时开展检查评估，紧盯进度滞后的地方和环节，用好考核杠杆，提升工作效能，形成创先争优良好局面；要积极宣传引导，及时总结、提炼创新实践和经验做法，培育先进典型，打造品牌亮点，动员群众参与，加强宣传推介，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【篇十一】市域社会治理现代化试点工作情况总结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　　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【篇十二】市域社会治理现代化试点工作情况总结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2025年是市域社会治理现代化试点的起步之年，试点一年来，街道突出政治引领，聚力重点突破，夯实责任，强化基础，努力探索符合我街道、具有文林特点、满足群众新需求的社会治理新模式，市域社会治理现代化试点工作取得阶段性成效，人民群众的获得感、幸福感、安全感不断提升。现将一年来我街道市域社会治理现代化试点暨平安仁寿建设工作总结如下：</w:t>
      </w:r>
    </w:p>
    <w:p>
      <w:pPr>
        <w:ind w:left="0" w:right="0" w:firstLine="560"/>
        <w:spacing w:before="450" w:after="450" w:line="312" w:lineRule="auto"/>
      </w:pPr>
      <w:r>
        <w:rPr>
          <w:rFonts w:ascii="宋体" w:hAnsi="宋体" w:eastAsia="宋体" w:cs="宋体"/>
          <w:color w:val="000"/>
          <w:sz w:val="28"/>
          <w:szCs w:val="28"/>
        </w:rPr>
        <w:t xml:space="preserve">　　一、工作推进情况及成效</w:t>
      </w:r>
    </w:p>
    <w:p>
      <w:pPr>
        <w:ind w:left="0" w:right="0" w:firstLine="560"/>
        <w:spacing w:before="450" w:after="450" w:line="312" w:lineRule="auto"/>
      </w:pPr>
      <w:r>
        <w:rPr>
          <w:rFonts w:ascii="宋体" w:hAnsi="宋体" w:eastAsia="宋体" w:cs="宋体"/>
          <w:color w:val="000"/>
          <w:sz w:val="28"/>
          <w:szCs w:val="28"/>
        </w:rPr>
        <w:t xml:space="preserve">　　（一）坚持以党的领导为核心，统筹推进市域社会治理现代化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　　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　　1.街道党工委高度重视于今年三月成立了xxxx立平安建设（市域社会治理）领导小组、精细治理工作领导小组。并先后召开专门会议研究治安形势、布置学习各类法律法规。政法统战委员深入试点一线对相关工作进行布置安排。</w:t>
      </w:r>
    </w:p>
    <w:p>
      <w:pPr>
        <w:ind w:left="0" w:right="0" w:firstLine="560"/>
        <w:spacing w:before="450" w:after="450" w:line="312" w:lineRule="auto"/>
      </w:pPr>
      <w:r>
        <w:rPr>
          <w:rFonts w:ascii="宋体" w:hAnsi="宋体" w:eastAsia="宋体" w:cs="宋体"/>
          <w:color w:val="000"/>
          <w:sz w:val="28"/>
          <w:szCs w:val="28"/>
        </w:rPr>
        <w:t xml:space="preserve">　　2.落实责任。街道党工委出台xxxx“七把尺”管理制度，“三五”绩效考核办法等相关文件，将责任落实到人，考评到人。</w:t>
      </w:r>
    </w:p>
    <w:p>
      <w:pPr>
        <w:ind w:left="0" w:right="0" w:firstLine="560"/>
        <w:spacing w:before="450" w:after="450" w:line="312" w:lineRule="auto"/>
      </w:pPr>
      <w:r>
        <w:rPr>
          <w:rFonts w:ascii="宋体" w:hAnsi="宋体" w:eastAsia="宋体" w:cs="宋体"/>
          <w:color w:val="000"/>
          <w:sz w:val="28"/>
          <w:szCs w:val="28"/>
        </w:rPr>
        <w:t xml:space="preserve">　　3.管控到人。街道办成立后，先后印发了干部定岗定责等文件，明确各办公室职责，确定各项工作具体负责人，制定街道权责清单，建立街道职责准入制度，积极指挥调度考核社区网格员等县级部门派驻我街道力量。</w:t>
      </w:r>
    </w:p>
    <w:p>
      <w:pPr>
        <w:ind w:left="0" w:right="0" w:firstLine="560"/>
        <w:spacing w:before="450" w:after="450" w:line="312" w:lineRule="auto"/>
      </w:pPr>
      <w:r>
        <w:rPr>
          <w:rFonts w:ascii="宋体" w:hAnsi="宋体" w:eastAsia="宋体" w:cs="宋体"/>
          <w:color w:val="000"/>
          <w:sz w:val="28"/>
          <w:szCs w:val="28"/>
        </w:rPr>
        <w:t xml:space="preserve">　　4.将“放管服”改革落实到位，竭力为广大群众提供优质高效便捷的服务；建立“互联网+政务服务”建设，通过网络平台践行群众路线，时刻关注网络社情民意，积极了解群众关切，答疑解惑。主动回应公众诉求，针对民众需求在互联网进行公开办理，让人民获得公平公正的服务过程，建立健全适应基层实际的办事指南和工作规程，公开办事依据，规范办事流程，设定办事标准，规定办事时限，精简办事环节。</w:t>
      </w:r>
    </w:p>
    <w:p>
      <w:pPr>
        <w:ind w:left="0" w:right="0" w:firstLine="560"/>
        <w:spacing w:before="450" w:after="450" w:line="312" w:lineRule="auto"/>
      </w:pPr>
      <w:r>
        <w:rPr>
          <w:rFonts w:ascii="宋体" w:hAnsi="宋体" w:eastAsia="宋体" w:cs="宋体"/>
          <w:color w:val="000"/>
          <w:sz w:val="28"/>
          <w:szCs w:val="28"/>
        </w:rPr>
        <w:t xml:space="preserve">　　（二）坚持以人民为中心，大力推进社会治理社会化、法治化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　　1.党工委牵头制定xxxx维稳工作方案、xxxx平安建设实施方案、xxxx应急处置预案等方案，使试点工作有章可循。</w:t>
      </w:r>
    </w:p>
    <w:p>
      <w:pPr>
        <w:ind w:left="0" w:right="0" w:firstLine="560"/>
        <w:spacing w:before="450" w:after="450" w:line="312" w:lineRule="auto"/>
      </w:pPr>
      <w:r>
        <w:rPr>
          <w:rFonts w:ascii="宋体" w:hAnsi="宋体" w:eastAsia="宋体" w:cs="宋体"/>
          <w:color w:val="000"/>
          <w:sz w:val="28"/>
          <w:szCs w:val="28"/>
        </w:rPr>
        <w:t xml:space="preserve">　　2.理清家底。罗列出xxxx涉稳重点人员责任清单、工作台账，xxxx长期缠访、闹访重点人员统计表，xxxx重度精神障碍患者名单，xxxx吸毒人员台账等六类人员资料，做到家底清事件明。</w:t>
      </w:r>
    </w:p>
    <w:p>
      <w:pPr>
        <w:ind w:left="0" w:right="0" w:firstLine="560"/>
        <w:spacing w:before="450" w:after="450" w:line="312" w:lineRule="auto"/>
      </w:pPr>
      <w:r>
        <w:rPr>
          <w:rFonts w:ascii="宋体" w:hAnsi="宋体" w:eastAsia="宋体" w:cs="宋体"/>
          <w:color w:val="000"/>
          <w:sz w:val="28"/>
          <w:szCs w:val="28"/>
        </w:rPr>
        <w:t xml:space="preserve">　　3.建立了立体化、专业化、智能化社会治安防控体系，形成城乡统筹、网上网下融合、三防结合一体的“大防控”格局，建立健全了公安民警-街道专职巡逻队-社区兼职巡逻队相结合的高效联动的核心、外围、远端防线。</w:t>
      </w:r>
    </w:p>
    <w:p>
      <w:pPr>
        <w:ind w:left="0" w:right="0" w:firstLine="560"/>
        <w:spacing w:before="450" w:after="450" w:line="312" w:lineRule="auto"/>
      </w:pPr>
      <w:r>
        <w:rPr>
          <w:rFonts w:ascii="宋体" w:hAnsi="宋体" w:eastAsia="宋体" w:cs="宋体"/>
          <w:color w:val="000"/>
          <w:sz w:val="28"/>
          <w:szCs w:val="28"/>
        </w:rPr>
        <w:t xml:space="preserve">　　4.推动便民服务中心标准化建设，调整公布政务服务事项清单。对高频事项实行延时错时服务，深入推进领办代办服务，所有社区可直接办理或代办政务服务事项。</w:t>
      </w:r>
    </w:p>
    <w:p>
      <w:pPr>
        <w:ind w:left="0" w:right="0" w:firstLine="560"/>
        <w:spacing w:before="450" w:after="450" w:line="312" w:lineRule="auto"/>
      </w:pPr>
      <w:r>
        <w:rPr>
          <w:rFonts w:ascii="宋体" w:hAnsi="宋体" w:eastAsia="宋体" w:cs="宋体"/>
          <w:color w:val="000"/>
          <w:sz w:val="28"/>
          <w:szCs w:val="28"/>
        </w:rPr>
        <w:t xml:space="preserve">　　5.积极推动法治政府建设，与四川陵州律师事务所签订律师顾问，切实落实依法治理理念，重大决策制定前全部通过合法性审查。</w:t>
      </w:r>
    </w:p>
    <w:p>
      <w:pPr>
        <w:ind w:left="0" w:right="0" w:firstLine="560"/>
        <w:spacing w:before="450" w:after="450" w:line="312" w:lineRule="auto"/>
      </w:pPr>
      <w:r>
        <w:rPr>
          <w:rFonts w:ascii="宋体" w:hAnsi="宋体" w:eastAsia="宋体" w:cs="宋体"/>
          <w:color w:val="000"/>
          <w:sz w:val="28"/>
          <w:szCs w:val="28"/>
        </w:rPr>
        <w:t xml:space="preserve">　　（三）坚持以大数据应用为抓手，加快推进政法综治工作智能化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　　1.辖区基础数据。目前，全街道共划分155个网格配备156名网格员，对辖区实施网格化管理。辖区内共有常住人口140101人；流动人口43556人；出租房2663间。辖区内网格员办理各类网格事件15289件。辖区内网格员发现上报治安隐患72件；协助法院办理执行案件25件；排查化解矛盾纠纷18件。</w:t>
      </w:r>
    </w:p>
    <w:p>
      <w:pPr>
        <w:ind w:left="0" w:right="0" w:firstLine="560"/>
        <w:spacing w:before="450" w:after="450" w:line="312" w:lineRule="auto"/>
      </w:pPr>
      <w:r>
        <w:rPr>
          <w:rFonts w:ascii="宋体" w:hAnsi="宋体" w:eastAsia="宋体" w:cs="宋体"/>
          <w:color w:val="000"/>
          <w:sz w:val="28"/>
          <w:szCs w:val="28"/>
        </w:rPr>
        <w:t xml:space="preserve">　　2.非涉稳型矛盾纠纷情况。目前，辖区内人民行政调解排查矛盾纠纷86件，化解86件，化解成功率100%。</w:t>
      </w:r>
    </w:p>
    <w:p>
      <w:pPr>
        <w:ind w:left="0" w:right="0" w:firstLine="560"/>
        <w:spacing w:before="450" w:after="450" w:line="312" w:lineRule="auto"/>
      </w:pPr>
      <w:r>
        <w:rPr>
          <w:rFonts w:ascii="宋体" w:hAnsi="宋体" w:eastAsia="宋体" w:cs="宋体"/>
          <w:color w:val="000"/>
          <w:sz w:val="28"/>
          <w:szCs w:val="28"/>
        </w:rPr>
        <w:t xml:space="preserve">　　3.七类特殊人群情况。目前，辖区内七类特殊人群共1381人。精神障碍患者在册人数297人；三级以上重症精神障碍患者0人；其中，纳入“以奖代补”政策范围90人；纳入网格化走访管控189人。艾滋病患者存活数204人。吸毒人员在册数713人。社区矫正员29人。刑满释放人员109人。在册邪教人员16人（法轮功14人，全能神2人，包含已教转法轮功3人）。重点青少年16人。</w:t>
      </w:r>
    </w:p>
    <w:p>
      <w:pPr>
        <w:ind w:left="0" w:right="0" w:firstLine="560"/>
        <w:spacing w:before="450" w:after="450" w:line="312" w:lineRule="auto"/>
      </w:pPr>
      <w:r>
        <w:rPr>
          <w:rFonts w:ascii="宋体" w:hAnsi="宋体" w:eastAsia="宋体" w:cs="宋体"/>
          <w:color w:val="000"/>
          <w:sz w:val="28"/>
          <w:szCs w:val="28"/>
        </w:rPr>
        <w:t xml:space="preserve">　　4.对网格进行优化调整，推行“网格+”工作模式，探索建立网格员晋升优先通道，完善财政保障制度。完成综治中心与网格化服务管理中心、矛盾纠纷多元化解协调指导中心一体化运行，持续加强网格员队伍的业务素质培训。</w:t>
      </w:r>
    </w:p>
    <w:p>
      <w:pPr>
        <w:ind w:left="0" w:right="0" w:firstLine="560"/>
        <w:spacing w:before="450" w:after="450" w:line="312" w:lineRule="auto"/>
      </w:pPr>
      <w:r>
        <w:rPr>
          <w:rFonts w:ascii="宋体" w:hAnsi="宋体" w:eastAsia="宋体" w:cs="宋体"/>
          <w:color w:val="000"/>
          <w:sz w:val="28"/>
          <w:szCs w:val="28"/>
        </w:rPr>
        <w:t xml:space="preserve">　　5.街道将“雪亮工程”建设纳入经济社会重点项目，持续发力，基本建成“雪亮工程”与公共监控联网平台相结合的监控体系，发掘在使用过程中的典型案例</w:t>
      </w:r>
    </w:p>
    <w:p>
      <w:pPr>
        <w:ind w:left="0" w:right="0" w:firstLine="560"/>
        <w:spacing w:before="450" w:after="450" w:line="312" w:lineRule="auto"/>
      </w:pPr>
      <w:r>
        <w:rPr>
          <w:rFonts w:ascii="宋体" w:hAnsi="宋体" w:eastAsia="宋体" w:cs="宋体"/>
          <w:color w:val="000"/>
          <w:sz w:val="28"/>
          <w:szCs w:val="28"/>
        </w:rPr>
        <w:t xml:space="preserve">　　（四）坚持重心下移和资源整合，健全完善基层社会治理体系</w:t>
      </w:r>
    </w:p>
    <w:p>
      <w:pPr>
        <w:ind w:left="0" w:right="0" w:firstLine="560"/>
        <w:spacing w:before="450" w:after="450" w:line="312" w:lineRule="auto"/>
      </w:pPr>
      <w:r>
        <w:rPr>
          <w:rFonts w:ascii="宋体" w:hAnsi="宋体" w:eastAsia="宋体" w:cs="宋体"/>
          <w:color w:val="000"/>
          <w:sz w:val="28"/>
          <w:szCs w:val="28"/>
        </w:rPr>
        <w:t xml:space="preserve">　　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宋体" w:hAnsi="宋体" w:eastAsia="宋体" w:cs="宋体"/>
          <w:color w:val="000"/>
          <w:sz w:val="28"/>
          <w:szCs w:val="28"/>
        </w:rPr>
        <w:t xml:space="preserve">　　1.加强宣传工作，提高对社会工作人才的社会认同度；组织好社工考试报名工作，引导各领域从事社会服务的专业人员参加社工考试；积极引导更多志愿者参与社会治理，发展壮大本地志愿组织。</w:t>
      </w:r>
    </w:p>
    <w:p>
      <w:pPr>
        <w:ind w:left="0" w:right="0" w:firstLine="560"/>
        <w:spacing w:before="450" w:after="450" w:line="312" w:lineRule="auto"/>
      </w:pPr>
      <w:r>
        <w:rPr>
          <w:rFonts w:ascii="宋体" w:hAnsi="宋体" w:eastAsia="宋体" w:cs="宋体"/>
          <w:color w:val="000"/>
          <w:sz w:val="28"/>
          <w:szCs w:val="28"/>
        </w:rPr>
        <w:t xml:space="preserve">　　2.实施社会治安、安全隐患、黑恶线索等举报奖励、公益反哺、以奖代补等激励措施，广泛动员城乡群众参与平安仁寿建设。</w:t>
      </w:r>
    </w:p>
    <w:p>
      <w:pPr>
        <w:ind w:left="0" w:right="0" w:firstLine="560"/>
        <w:spacing w:before="450" w:after="450" w:line="312" w:lineRule="auto"/>
      </w:pPr>
      <w:r>
        <w:rPr>
          <w:rFonts w:ascii="宋体" w:hAnsi="宋体" w:eastAsia="宋体" w:cs="宋体"/>
          <w:color w:val="000"/>
          <w:sz w:val="28"/>
          <w:szCs w:val="28"/>
        </w:rPr>
        <w:t xml:space="preserve">　　3.积极建设智慧内保、智慧安防小区管控系统，完成街道“智慧文林”建设方案编撰，正在进行智慧小区建设试点工作。</w:t>
      </w:r>
    </w:p>
    <w:p>
      <w:pPr>
        <w:ind w:left="0" w:right="0" w:firstLine="560"/>
        <w:spacing w:before="450" w:after="450" w:line="312" w:lineRule="auto"/>
      </w:pPr>
      <w:r>
        <w:rPr>
          <w:rFonts w:ascii="宋体" w:hAnsi="宋体" w:eastAsia="宋体" w:cs="宋体"/>
          <w:color w:val="000"/>
          <w:sz w:val="28"/>
          <w:szCs w:val="28"/>
        </w:rPr>
        <w:t xml:space="preserve">　　4.紧紧围绕城乡居民所急所愿所盼，将全部新增财力和八成以上财政性支出用于民生改善，加大民生领域项目“抓重点、补短板、强弱项”力度，全面完成2025年省、市、县民生项目工作任务。</w:t>
      </w:r>
    </w:p>
    <w:p>
      <w:pPr>
        <w:ind w:left="0" w:right="0" w:firstLine="560"/>
        <w:spacing w:before="450" w:after="450" w:line="312" w:lineRule="auto"/>
      </w:pPr>
      <w:r>
        <w:rPr>
          <w:rFonts w:ascii="宋体" w:hAnsi="宋体" w:eastAsia="宋体" w:cs="宋体"/>
          <w:color w:val="000"/>
          <w:sz w:val="28"/>
          <w:szCs w:val="28"/>
        </w:rPr>
        <w:t xml:space="preserve">　　5.进一步完善信访制度，切实加强信访工作。贯彻落实领导干部接待群众来访工作制度，制定领导干部接访计划。切实做好涉军、涉众特定利益群体政策落实工作，每半年开展一次政策法规落实情况的督导检查。</w:t>
      </w:r>
    </w:p>
    <w:p>
      <w:pPr>
        <w:ind w:left="0" w:right="0" w:firstLine="560"/>
        <w:spacing w:before="450" w:after="450" w:line="312" w:lineRule="auto"/>
      </w:pPr>
      <w:r>
        <w:rPr>
          <w:rFonts w:ascii="宋体" w:hAnsi="宋体" w:eastAsia="宋体" w:cs="宋体"/>
          <w:color w:val="000"/>
          <w:sz w:val="28"/>
          <w:szCs w:val="28"/>
        </w:rPr>
        <w:t xml:space="preserve">　　二、特色亮点工作</w:t>
      </w:r>
    </w:p>
    <w:p>
      <w:pPr>
        <w:ind w:left="0" w:right="0" w:firstLine="560"/>
        <w:spacing w:before="450" w:after="450" w:line="312" w:lineRule="auto"/>
      </w:pPr>
      <w:r>
        <w:rPr>
          <w:rFonts w:ascii="宋体" w:hAnsi="宋体" w:eastAsia="宋体" w:cs="宋体"/>
          <w:color w:val="000"/>
          <w:sz w:val="28"/>
          <w:szCs w:val="28"/>
        </w:rPr>
        <w:t xml:space="preserve">　　积极探索物联网、5G、大数据与技防相结合的体系，制定辖区内智慧建设方案《xxxx关于智慧社区与社会精细治理融合建设的思考》。积极推动老旧小区现代化智能化改造，并在老旧小区改造中推动信息技术与社会治理深度融合搭建“智xx”平台，努力实现社会治理智能化。</w:t>
      </w:r>
    </w:p>
    <w:p>
      <w:pPr>
        <w:ind w:left="0" w:right="0" w:firstLine="560"/>
        <w:spacing w:before="450" w:after="450" w:line="312" w:lineRule="auto"/>
      </w:pPr>
      <w:r>
        <w:rPr>
          <w:rFonts w:ascii="宋体" w:hAnsi="宋体" w:eastAsia="宋体" w:cs="宋体"/>
          <w:color w:val="000"/>
          <w:sz w:val="28"/>
          <w:szCs w:val="28"/>
        </w:rPr>
        <w:t xml:space="preserve">　　三、存在的问题和困难</w:t>
      </w:r>
    </w:p>
    <w:p>
      <w:pPr>
        <w:ind w:left="0" w:right="0" w:firstLine="560"/>
        <w:spacing w:before="450" w:after="450" w:line="312" w:lineRule="auto"/>
      </w:pPr>
      <w:r>
        <w:rPr>
          <w:rFonts w:ascii="宋体" w:hAnsi="宋体" w:eastAsia="宋体" w:cs="宋体"/>
          <w:color w:val="000"/>
          <w:sz w:val="28"/>
          <w:szCs w:val="28"/>
        </w:rPr>
        <w:t xml:space="preserve">　　1、经费不足。平安建设特别是“智慧文林”建设还存在较大资金缺口，本级财政支撑乏力。</w:t>
      </w:r>
    </w:p>
    <w:p>
      <w:pPr>
        <w:ind w:left="0" w:right="0" w:firstLine="560"/>
        <w:spacing w:before="450" w:after="450" w:line="312" w:lineRule="auto"/>
      </w:pPr>
      <w:r>
        <w:rPr>
          <w:rFonts w:ascii="宋体" w:hAnsi="宋体" w:eastAsia="宋体" w:cs="宋体"/>
          <w:color w:val="000"/>
          <w:sz w:val="28"/>
          <w:szCs w:val="28"/>
        </w:rPr>
        <w:t xml:space="preserve">　　2、人员不足。我街道辖区为老城区，人员结构复杂、流动性大，目前拥有的巡逻队员不足以应对日益复杂的社会情况。</w:t>
      </w:r>
    </w:p>
    <w:p>
      <w:pPr>
        <w:ind w:left="0" w:right="0" w:firstLine="560"/>
        <w:spacing w:before="450" w:after="450" w:line="312" w:lineRule="auto"/>
      </w:pPr>
      <w:r>
        <w:rPr>
          <w:rFonts w:ascii="宋体" w:hAnsi="宋体" w:eastAsia="宋体" w:cs="宋体"/>
          <w:color w:val="000"/>
          <w:sz w:val="28"/>
          <w:szCs w:val="28"/>
        </w:rPr>
        <w:t xml:space="preserve">　　四、2025年工作思路及打算</w:t>
      </w:r>
    </w:p>
    <w:p>
      <w:pPr>
        <w:ind w:left="0" w:right="0" w:firstLine="560"/>
        <w:spacing w:before="450" w:after="450" w:line="312" w:lineRule="auto"/>
      </w:pPr>
      <w:r>
        <w:rPr>
          <w:rFonts w:ascii="宋体" w:hAnsi="宋体" w:eastAsia="宋体" w:cs="宋体"/>
          <w:color w:val="000"/>
          <w:sz w:val="28"/>
          <w:szCs w:val="28"/>
        </w:rPr>
        <w:t xml:space="preserve">　　2025年我街道将继续积极推进综治中心建设，开展扫黑除恶常态化管理，推进行业乱点等常态化巡查、治理，结合基层治理试点积极推进法治文林建设。规范市域社会现代化治理各项工作，继续狠抓落实书记抓抓书记，将社会治理现代化、平安建设工作融入到街道日常工作体系，力争实现全年无重大刑事案件、无新增邪教人员、无“民转刑”案件等“七无”目标。</w:t>
      </w:r>
    </w:p>
    <w:p>
      <w:pPr>
        <w:ind w:left="0" w:right="0" w:firstLine="560"/>
        <w:spacing w:before="450" w:after="450" w:line="312" w:lineRule="auto"/>
      </w:pPr>
      <w:r>
        <w:rPr>
          <w:rFonts w:ascii="宋体" w:hAnsi="宋体" w:eastAsia="宋体" w:cs="宋体"/>
          <w:color w:val="000"/>
          <w:sz w:val="28"/>
          <w:szCs w:val="28"/>
        </w:rPr>
        <w:t xml:space="preserve">　　积极推动大数据、人工智能、区块链等现代科技与市域社会治理深度融合，推进市域社会治理体系架构、运行机制、工作流程的智能化再造，加快市域社会治理方式现代化。</w:t>
      </w:r>
    </w:p>
    <w:p>
      <w:pPr>
        <w:ind w:left="0" w:right="0" w:firstLine="560"/>
        <w:spacing w:before="450" w:after="450" w:line="312" w:lineRule="auto"/>
      </w:pPr>
      <w:r>
        <w:rPr>
          <w:rFonts w:ascii="黑体" w:hAnsi="黑体" w:eastAsia="黑体" w:cs="黑体"/>
          <w:color w:val="000000"/>
          <w:sz w:val="36"/>
          <w:szCs w:val="36"/>
          <w:b w:val="1"/>
          <w:bCs w:val="1"/>
        </w:rPr>
        <w:t xml:space="preserve">【篇十三】市域社会治理现代化试点工作情况总结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为深入贯彻落实xxxxx系列重要讲话精神，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　　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　　2、维护群众的合法权益，妥善解决土地管理、环境保护、农村黑恶势力等群众反映强烈的突出问题，打击基层涉黑犯罪，査处基层党员干部失职、渎职、涉农领域违纪等损害群众利益的行为。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　　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　　（二）深入推进涉农土地问题整治，维护群众合法权益。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　　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　　6、落实农村留用地。建立历史用地台账，力争用3年左右的时间，基本解决全镇留用地历史欠账。</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　　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争取到2025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　　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14、持续整顿软弱涣散组织，制定三年行动计划（2025---2025），按比例排查整顿，形成常态化机制。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　　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　　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　　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　　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【篇十四】市域社会治理现代化试点工作情况总结</w:t>
      </w:r>
    </w:p>
    <w:p>
      <w:pPr>
        <w:ind w:left="0" w:right="0" w:firstLine="560"/>
        <w:spacing w:before="450" w:after="450" w:line="312" w:lineRule="auto"/>
      </w:pPr>
      <w:r>
        <w:rPr>
          <w:rFonts w:ascii="宋体" w:hAnsi="宋体" w:eastAsia="宋体" w:cs="宋体"/>
          <w:color w:val="000"/>
          <w:sz w:val="28"/>
          <w:szCs w:val="28"/>
        </w:rPr>
        <w:t xml:space="preserve">　　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健全政治安全体系。坚持把维护政治安全放在首位，严密防范和严厉打击境外敌对势力渗透、破坏、颠覆、分裂活动，深入开展反恐怖反分裂斗争，巩固提升路地警务融合改革、人员密集场所“四联三防”建设、“xx”快速反应圈建设等工作。深化反邪教斗争，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　　（二）健全社会矛盾纠纷和合化解体系。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　　（三）健全经济金融涉稳风险综合治理体系。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经常性专项打击整治。项目化推进扫黑除恶，深入开展十大行业乱象整治，出台落实长效性、规范性的综合防控措施。持续推进“扫黄打非”“缉枪治暴”“电信网络诈骗犯罪”等专项打击整治活动。完善社会治安重点地区和重点问题挂牌整治机制，完善落实人员密集场所常态化安全防范措施，推动各类治安案件不断下降，社会治安管控能力明显提升。</w:t>
      </w:r>
    </w:p>
    <w:p>
      <w:pPr>
        <w:ind w:left="0" w:right="0" w:firstLine="560"/>
        <w:spacing w:before="450" w:after="450" w:line="312" w:lineRule="auto"/>
      </w:pPr>
      <w:r>
        <w:rPr>
          <w:rFonts w:ascii="宋体" w:hAnsi="宋体" w:eastAsia="宋体" w:cs="宋体"/>
          <w:color w:val="000"/>
          <w:sz w:val="28"/>
          <w:szCs w:val="28"/>
        </w:rPr>
        <w:t xml:space="preserve">　　（二）深化社会治安防控体系建设。构建城乡统筹、网上网下融合、人防物防技防结合、打防控一体的“大防控”格局。健全“精密智巡”机制，完善立体化、法治化、专业化、智能化的社会治安防控体系。完善基础管理制度，实现对人、地、物、事、组织、网格等基础要素的精准掌控。完善市级统一指挥、合成作战、专业研判、分类打击机制，建立跨区域、跨部门合成作战平台，提高对大要案、多发性案件的防范打击能力。健全网格综合治理体系，坚决打击遏制各类网络违法犯罪。</w:t>
      </w:r>
    </w:p>
    <w:p>
      <w:pPr>
        <w:ind w:left="0" w:right="0" w:firstLine="560"/>
        <w:spacing w:before="450" w:after="450" w:line="312" w:lineRule="auto"/>
      </w:pPr>
      <w:r>
        <w:rPr>
          <w:rFonts w:ascii="宋体" w:hAnsi="宋体" w:eastAsia="宋体" w:cs="宋体"/>
          <w:color w:val="000"/>
          <w:sz w:val="28"/>
          <w:szCs w:val="28"/>
        </w:rPr>
        <w:t xml:space="preserve">　　（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　　（一）推进市域社会治理现代化试点工作。深入推进“十大标志工程、百个重点项目、千个样本点位”的“十百千”工程，建设市域社会治理现代化试点城市。聚焦深化治理体制性机制性难题、基层基础工作短板、影响市域安全突出问题精准施策，积极探索具有xx特色、时代特征的市域社会治理模式。不断完善“党建引领、全民参与，乡村联动、三治融合，全科网格、责任捆绑，源头管事、就地了事”的xx版新时代枫桥经验。到2025年，达到全国市域社会治理现代化试点合格城市要求。</w:t>
      </w:r>
    </w:p>
    <w:p>
      <w:pPr>
        <w:ind w:left="0" w:right="0" w:firstLine="560"/>
        <w:spacing w:before="450" w:after="450" w:line="312" w:lineRule="auto"/>
      </w:pPr>
      <w:r>
        <w:rPr>
          <w:rFonts w:ascii="宋体" w:hAnsi="宋体" w:eastAsia="宋体" w:cs="宋体"/>
          <w:color w:val="000"/>
          <w:sz w:val="28"/>
          <w:szCs w:val="28"/>
        </w:rPr>
        <w:t xml:space="preserve">　　（二）推进“一四一”工程。构建市级统筹、县级实施、乡镇（街道）主抓的工作运作机制。加强县级矛盾纠纷调处化解中心规范化建设。规范提升乡镇（街道）“基层治理四平台”运作管理。总结推广抗击疫情网格管理经验做法，严格落实全科网格地方标准，持续深化网格责任捆绑制度，强力推进“党建+网格”工作，健全完善专职网格员职业保障。</w:t>
      </w:r>
    </w:p>
    <w:p>
      <w:pPr>
        <w:ind w:left="0" w:right="0" w:firstLine="560"/>
        <w:spacing w:before="450" w:after="450" w:line="312" w:lineRule="auto"/>
      </w:pPr>
      <w:r>
        <w:rPr>
          <w:rFonts w:ascii="宋体" w:hAnsi="宋体" w:eastAsia="宋体" w:cs="宋体"/>
          <w:color w:val="000"/>
          <w:sz w:val="28"/>
          <w:szCs w:val="28"/>
        </w:rPr>
        <w:t xml:space="preserve">　　（三）推进“两智融合”。一方面，依靠群众智慧，形成共建共治共享的市域社会治理现代化新格局。完善民主协商体制，全面落实乡镇（街道）、城乡社区协商，画好“同心圆”。探索“群团+”工作模式，培育壮大一批社会治理领域的社会组织。健全举报奖励、公益反哺、以奖代补等激励保障机制，鼓励和引导社会组织、企业、群众参与社会治理。另一方面，突出智慧治城，提升市域社会治理的能效。加快现代科技与社会治理深度融合，推广应用社会矛盾纠纷调处化解协同应用系统，实施政法一体化办案体系。推进xx市基层治理综合信息平台建设，依托城市大脑提升雪亮工程整体效能，加快推进网格地图和标准地址库建设，建立社会治理风险监测预测模型，提升防范化解各类风险的能力。</w:t>
      </w:r>
    </w:p>
    <w:p>
      <w:pPr>
        <w:ind w:left="0" w:right="0" w:firstLine="560"/>
        <w:spacing w:before="450" w:after="450" w:line="312" w:lineRule="auto"/>
      </w:pPr>
      <w:r>
        <w:rPr>
          <w:rFonts w:ascii="宋体" w:hAnsi="宋体" w:eastAsia="宋体" w:cs="宋体"/>
          <w:color w:val="000"/>
          <w:sz w:val="28"/>
          <w:szCs w:val="28"/>
        </w:rPr>
        <w:t xml:space="preserve">　　（四）推进“三治融合”。加大“三治融合”模式建设推广力度，推广运用“三化十二制”“民主协商议事制度”“社区治理委员会”等社会多元参与机制，打造人人有责、人人尽责的社会治理共同体。推进公共法律服务实体、热线和网络平台建设，推动法治工作重心下移、力量下沉。深入推进法治乡村建设，充分挖掘“和合文化”“垦荒精神”等优秀文化资源，建成一大批“三治融合”示范村（社区）。深入推进执法司法规范化，探索完善执法司法公正评价制度，提升执法司法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规范提升大平安建设机制。加强党委对平安xx建设的组织领导、统筹协调，坚持把平安建设作为“一把手”工程，定期召开会议，及时解决重大问题，健全风险共防、难题共破、责任共担的部门协作“大联动”机制。完善市县乡三级平安建设协调机制。坚持和完善平安建设定期通报、重点约谈、挂牌整治等制度，完善常态化平安暗访机制，加大考评结果运用，切实发挥平安考核的指挥棒作用。</w:t>
      </w:r>
    </w:p>
    <w:p>
      <w:pPr>
        <w:ind w:left="0" w:right="0" w:firstLine="560"/>
        <w:spacing w:before="450" w:after="450" w:line="312" w:lineRule="auto"/>
      </w:pPr>
      <w:r>
        <w:rPr>
          <w:rFonts w:ascii="宋体" w:hAnsi="宋体" w:eastAsia="宋体" w:cs="宋体"/>
          <w:color w:val="000"/>
          <w:sz w:val="28"/>
          <w:szCs w:val="28"/>
        </w:rPr>
        <w:t xml:space="preserve">　　（二）规范提升精准化行业监管体制。深化基层和系统平安创建工作。加强“智慧消防”建设，全面排查整治各类火灾隐患。持续推进道路交通事故预防整治行动，坚决防止发生重特大交通安全事故。完善安全监管责任体系，全面摸排危险化学品全链条安全风险，促进多类事故持续下降。重拳整治“三无船舶”“两船”等隐患，深入实施海上“一打三整治”专项行动。全面推进食品安全城市创建，切实保障食品药品安全。完善环境安全管理体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2025-06-09T00:45:16+08:00</dcterms:created>
  <dcterms:modified xsi:type="dcterms:W3CDTF">2025-06-09T00:45:16+08:00</dcterms:modified>
</cp:coreProperties>
</file>

<file path=docProps/custom.xml><?xml version="1.0" encoding="utf-8"?>
<Properties xmlns="http://schemas.openxmlformats.org/officeDocument/2006/custom-properties" xmlns:vt="http://schemas.openxmlformats.org/officeDocument/2006/docPropsVTypes"/>
</file>