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初一数学老师优秀工作总结</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初一数学老师优秀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一数学老师优秀工...</w:t>
      </w:r>
    </w:p>
    <w:p>
      <w:pPr>
        <w:ind w:left="0" w:right="0" w:firstLine="560"/>
        <w:spacing w:before="450" w:after="450" w:line="312" w:lineRule="auto"/>
      </w:pPr>
      <w:r>
        <w:rPr>
          <w:rFonts w:ascii="宋体" w:hAnsi="宋体" w:eastAsia="宋体" w:cs="宋体"/>
          <w:color w:val="000"/>
          <w:sz w:val="28"/>
          <w:szCs w:val="28"/>
        </w:rPr>
        <w:t xml:space="preserve">初一数学老师优秀工作总结5篇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一数学老师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初一数学老师优秀工作总结篇1</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们谈谈这一学期来我们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七年级学生学习积极性的高低，一般是由学习动机所决定，入学后，我们对所带班级进行了调查，学生的学习动机可大致分为：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此外，我们还利用学生每天的作业反馈和单元测验成绩的反馈，进一步激发和培养学生的兴趣。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们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初一数学老师优秀工作总结篇2</w:t>
      </w:r>
    </w:p>
    <w:p>
      <w:pPr>
        <w:ind w:left="0" w:right="0" w:firstLine="560"/>
        <w:spacing w:before="450" w:after="450" w:line="312" w:lineRule="auto"/>
      </w:pPr>
      <w:r>
        <w:rPr>
          <w:rFonts w:ascii="宋体" w:hAnsi="宋体" w:eastAsia="宋体" w:cs="宋体"/>
          <w:color w:val="000"/>
          <w:sz w:val="28"/>
          <w:szCs w:val="28"/>
        </w:rPr>
        <w:t xml:space="preserve">本学期，担任七年级(2)班和(3)班两个班的数学教学工作，从各方面严格要求自己。再结合本校的实际条件和学生的实际情况，勤勤恳恳，兢兢业业，使教学工作有计划，有组织，有步骤地开展。面对学生素质的参差不齐，作为七年级数学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什么?备课不但备学生而且备教材备教法，要根据教材内容及学生的实际情况，设计课的类型，选择适合(2)班和(3)班的教学方法，并对教学过程的步骤及时间安排都作了详细的记录，认真写好教案。每一课都做到“有备而来”，每堂课都在课前作好充分的准备，课后及时的反思，并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二、多与学生沟通</w:t>
      </w:r>
    </w:p>
    <w:p>
      <w:pPr>
        <w:ind w:left="0" w:right="0" w:firstLine="560"/>
        <w:spacing w:before="450" w:after="450" w:line="312" w:lineRule="auto"/>
      </w:pPr>
      <w:r>
        <w:rPr>
          <w:rFonts w:ascii="宋体" w:hAnsi="宋体" w:eastAsia="宋体" w:cs="宋体"/>
          <w:color w:val="000"/>
          <w:sz w:val="28"/>
          <w:szCs w:val="28"/>
        </w:rPr>
        <w:t xml:space="preserve">课堂上的知识，不是每一个学生都能听懂，不是每一个学生都会学会。要想让每一个学生都掌握一定的知识，就要有一定的技巧，就要和学生多沟通，多交流。当有学生听不懂，要主动和学生进行沟通，了解学生掌握知识的情况，有利于针对性的对学生进行教育，无论备课多认真仔细也很难适应不同班级的情况。只有沟通、了解，才能更好地解决不同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需要学习的氛围，需要舒服的环境，需要活跃的情景。课堂要给学生思考的时间，课堂要让学生学会独立，课堂要学会总结和反思。在讲解的时候，要使讲解清晰化，条理化，情感化，生动化，做到线索清晰，层次分明，深入浅出。还有在课堂上要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在教学上，有疑必问。在各个章节的学习上都积极征求其他数学老师的意见，学习他们的方法，同时，多听听他们的课，做到边听边讲，学习别人的优点，克服自己的不足。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对于转化后进生的数学来说，是一项艰难的工作。既然选择了这份工作，就要用心对待，耐心等待，信心鼓励，相信后进生的孩子们会有奇迹发生的。给每一个孩子公平的机会，给每一个孩子甜甜的微笑，尤其是后进生的孩子们，要更加关心他们，要更加温暖他们。对于数学老师来说，首先要有正确的态度对待他们，要问清楚原因，而后一步一个脚印，脚踏实地慢慢来引导他们。其次在课堂上多多关注他们，时不时要提问他们，但是要从简单的入手，让他们感受到成功的学习给他们带来的掌声，带来的快乐和带来的幸福。课下要及时询问他们的生活和学习情况，要让他们知道老师在时时刻刻关注着他们，要让他们知道梦想有多重要，要让他们知道目标有多伟大，要让他们知道力量是从那里来的，要让他们意识到自己有多么的重要。</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作业，是对课堂的回顾，是对课堂的回忆，是对课堂的巩固，是对课堂的反馈，是对课堂的反思，是对课堂的总结。对于数学作业来说，要认真的批改，用心的批改，看清楚每一题的步骤，理清每一题的思路。</w:t>
      </w:r>
    </w:p>
    <w:p>
      <w:pPr>
        <w:ind w:left="0" w:right="0" w:firstLine="560"/>
        <w:spacing w:before="450" w:after="450" w:line="312" w:lineRule="auto"/>
      </w:pPr>
      <w:r>
        <w:rPr>
          <w:rFonts w:ascii="宋体" w:hAnsi="宋体" w:eastAsia="宋体" w:cs="宋体"/>
          <w:color w:val="000"/>
          <w:sz w:val="28"/>
          <w:szCs w:val="28"/>
        </w:rPr>
        <w:t xml:space="preserve">根据每一节课的内容和特点，布置作业做到精练，有针对性，有层次性。同时对学生的作业批改要及时、认真，分析并记录学生的作业情况，将他们在作业过程中出现的问题做出分类与总结，进行透切的评讲。</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但从我的教学工作总结中，不难发现，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总之，教学是一个教与学的不断结合，不断促进，不断完善的过程，在实践中去检验自己的教学方法，在学生反馈中发现不足。在今后的教学中加以改进，这才会使教学的教法更有实用性，教育效果才会更明显。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初一数学老师优秀工作总结篇3</w:t>
      </w:r>
    </w:p>
    <w:p>
      <w:pPr>
        <w:ind w:left="0" w:right="0" w:firstLine="560"/>
        <w:spacing w:before="450" w:after="450" w:line="312" w:lineRule="auto"/>
      </w:pPr>
      <w:r>
        <w:rPr>
          <w:rFonts w:ascii="宋体" w:hAnsi="宋体" w:eastAsia="宋体" w:cs="宋体"/>
          <w:color w:val="000"/>
          <w:sz w:val="28"/>
          <w:szCs w:val="28"/>
        </w:rPr>
        <w:t xml:space="preserve">很多学生刚进入初中学习，对各学科都有着浓厚的兴趣，可是有的学生上数学课没多久，兴趣就慢慢消失，这几乎成了七年级数学教学的普遍性问题。长期以来，我们为保持学生的学习兴趣进行不懈努力。但师生双方进行教学活动的主要依据-教材，左右着教学改革和教学进程，直接影响着学生对数学学习的兴趣。而新教材内容安排新颖合理、生动活泼，对学生很有吸引力。只要我们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那么，面对新教材应该如何才能提高学生的学习兴趣呢?我个认为应该从以下几个方面入手。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我不惜花费时间，深下功夫，让学生在学习的起始阶段留下深刻的印象，产生浓厚的兴趣。</w:t>
      </w:r>
    </w:p>
    <w:p>
      <w:pPr>
        <w:ind w:left="0" w:right="0" w:firstLine="560"/>
        <w:spacing w:before="450" w:after="450" w:line="312" w:lineRule="auto"/>
      </w:pPr>
      <w:r>
        <w:rPr>
          <w:rFonts w:ascii="宋体" w:hAnsi="宋体" w:eastAsia="宋体" w:cs="宋体"/>
          <w:color w:val="000"/>
          <w:sz w:val="28"/>
          <w:szCs w:val="28"/>
        </w:rPr>
        <w:t xml:space="preserve">正如新教材所要求的目标：七年级数学起始阶段的教学，侧重消除学生害怕的心理、提高学习兴趣上做文章，以数学的趣味性、教学的艺术性给学生以感染，使其像磁铁上的铁屑离不开磁铁一样，向往着教师，向往着本学科。</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的酵母。新教材还抓住了七年级学生情绪易变、起伏较大的心理、生理特点，要求以“活的东西去教活的学生”(陶行知先生语)，来培养学生持久的学习兴趣，全面提高他们的素质和能力。</w:t>
      </w:r>
    </w:p>
    <w:p>
      <w:pPr>
        <w:ind w:left="0" w:right="0" w:firstLine="560"/>
        <w:spacing w:before="450" w:after="450" w:line="312" w:lineRule="auto"/>
      </w:pPr>
      <w:r>
        <w:rPr>
          <w:rFonts w:ascii="宋体" w:hAnsi="宋体" w:eastAsia="宋体" w:cs="宋体"/>
          <w:color w:val="000"/>
          <w:sz w:val="28"/>
          <w:szCs w:val="28"/>
        </w:rPr>
        <w:t xml:space="preserve">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在课堂引入中，设计各种形式、运用各种手段把学生调动起来，唤起他们的参与意识。如教学“七巧板”时，一开始就用事先准备好的七巧板拼出一些优美的图案，提出：这些图案由哪些基本图形组成的?它们的边与边之间有什么关系?待他们思考回答后再进行总结。最后让他们自由合作进行制作，也拼出一些优美的图案。这样，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做一做”、“想一想”、“议一议”、“读一读”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初一数学老师优秀工作总结篇4</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反思，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学生的知识结构还不是很完整，有很多知识系统还存在真空的部分。由于很多社会因素的影响，很多学生厌学，导至教学工作很难开展，学生的学习成绩很难提高。这些都有待以后改进。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w:t>
      </w:r>
    </w:p>
    <w:p>
      <w:pPr>
        <w:ind w:left="0" w:right="0" w:firstLine="560"/>
        <w:spacing w:before="450" w:after="450" w:line="312" w:lineRule="auto"/>
      </w:pPr>
      <w:r>
        <w:rPr>
          <w:rFonts w:ascii="宋体" w:hAnsi="宋体" w:eastAsia="宋体" w:cs="宋体"/>
          <w:color w:val="000"/>
          <w:sz w:val="28"/>
          <w:szCs w:val="28"/>
        </w:rPr>
        <w:t xml:space="preserve">在教学中，我注重采用小组合作交流，共同学习，但在此过程中，好的学生能积极讨论、发言、学到了很多知识，发展了他们的能力，但对于那些调皮学生来说，讨论简直是一种放松。什么都没有学到，学生与学生之间的两极分化日趋严重，此类问题还有待进一步探索和研究总之经过一个学期的努力，大部分学生成绩都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初一数学老师优秀工作总结篇5</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2025-06-09T18:04:09+08:00</dcterms:created>
  <dcterms:modified xsi:type="dcterms:W3CDTF">2025-06-09T18:04:09+08:00</dcterms:modified>
</cp:coreProperties>
</file>

<file path=docProps/custom.xml><?xml version="1.0" encoding="utf-8"?>
<Properties xmlns="http://schemas.openxmlformats.org/officeDocument/2006/custom-properties" xmlns:vt="http://schemas.openxmlformats.org/officeDocument/2006/docPropsVTypes"/>
</file>