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层层抓落实工作总结(合集7篇)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层层抓落实工作总结1随着夏天的到来，我们即将迎来防汛最严峻时候，按照县防汛办的统一布置，我们镇在防汛准备工作上重点做好了以下几点工作：一、高度重视，周密部署。镇党委、政府高度重视今年的防汛工作，认真分析今年防汛工作面临的新形势，充分估计气候...</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层层抓落实工作总结2</w:t>
      </w:r>
    </w:p>
    <w:p>
      <w:pPr>
        <w:ind w:left="0" w:right="0" w:firstLine="560"/>
        <w:spacing w:before="450" w:after="450" w:line="312" w:lineRule="auto"/>
      </w:pPr>
      <w:r>
        <w:rPr>
          <w:rFonts w:ascii="宋体" w:hAnsi="宋体" w:eastAsia="宋体" w:cs="宋体"/>
          <w:color w:val="000"/>
          <w:sz w:val="28"/>
          <w:szCs w:val="28"/>
        </w:rPr>
        <w:t xml:space="preserve">我校深入学习贯彻关于教育的重要论述，全面落实立德树人根本任务，把确保学生身心健康作为重中之重，加强中小学生作业、睡眠、手机、课外读物、体质健康“五项管理”，努力促进学生健康成长、全面发展。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中小学生作业、睡眠、手机、读物、体质_五项管理_是关系学生健康成长、全面发展的大事，也是广大家长的烦心事。各校要站在为国家为民族培养高素质建设人才的高度，增强工作使命感、责任感、紧迫感.细化工作措施，做细做实各项工作，确保工作有序推进，取得实效。</w:t>
      </w:r>
    </w:p>
    <w:p>
      <w:pPr>
        <w:ind w:left="0" w:right="0" w:firstLine="560"/>
        <w:spacing w:before="450" w:after="450" w:line="312" w:lineRule="auto"/>
      </w:pPr>
      <w:r>
        <w:rPr>
          <w:rFonts w:ascii="宋体" w:hAnsi="宋体" w:eastAsia="宋体" w:cs="宋体"/>
          <w:color w:val="000"/>
          <w:sz w:val="28"/>
          <w:szCs w:val="28"/>
        </w:rPr>
        <w:t xml:space="preserve">(二)成立组织学校要高度重视_五项管理_工作，要成立_五项管理_领导小组，校长要任组长亲自抓。要分别制定作业、睡眠、手机、读物、体质管理方案，方案要实、要细，措施要具体，分工明确、责任到人。</w:t>
      </w:r>
    </w:p>
    <w:p>
      <w:pPr>
        <w:ind w:left="0" w:right="0" w:firstLine="560"/>
        <w:spacing w:before="450" w:after="450" w:line="312" w:lineRule="auto"/>
      </w:pPr>
      <w:r>
        <w:rPr>
          <w:rFonts w:ascii="宋体" w:hAnsi="宋体" w:eastAsia="宋体" w:cs="宋体"/>
          <w:color w:val="000"/>
          <w:sz w:val="28"/>
          <w:szCs w:val="28"/>
        </w:rPr>
        <w:t xml:space="preserve">(三)家校沟通引导家长共同参与_五项管理_，努力实现家校共管、共有。要通过家长会，家委会和致学生家长一封信的形式，宣传五项管理的校因方案，明确家长的管理责任。引导家长创造良好的家庭学习环境，督促孩子按时独立完成作业；引导家长监督孩子多进行体有锻炼，切实增强提质；引导家长注重培养孩子良好的阅读习惯，为孩子提供良好的家庭阅读环境和相适应的阅读书籍；引导家长帮助孩子制定作息时间表，按时睡觉、按时起床，确保孩子的午休时间；引导家长加强家庭手机和电子数码产品管理，家长要以身作则，在孩子面前切实减少手机和电子产品使用，不在孩子面前玩各类电子游戏。</w:t>
      </w:r>
    </w:p>
    <w:p>
      <w:pPr>
        <w:ind w:left="0" w:right="0" w:firstLine="560"/>
        <w:spacing w:before="450" w:after="450" w:line="312" w:lineRule="auto"/>
      </w:pPr>
      <w:r>
        <w:rPr>
          <w:rFonts w:ascii="宋体" w:hAnsi="宋体" w:eastAsia="宋体" w:cs="宋体"/>
          <w:color w:val="000"/>
          <w:sz w:val="28"/>
          <w:szCs w:val="28"/>
        </w:rPr>
        <w:t xml:space="preserve">(四)、强化问责各学校要定期开展自查工作，及时发现问题，及时整改纠偏，确保工作落到实处。县教育局将对各学校_五项管理_工作不定期开展专项督导检查，并将此项工作纳入开学工作检查和学校年终综合督导考核，对工作落实不到位的学校及个人，按照相关要求严肃处理。</w:t>
      </w:r>
    </w:p>
    <w:p>
      <w:pPr>
        <w:ind w:left="0" w:right="0" w:firstLine="560"/>
        <w:spacing w:before="450" w:after="450" w:line="312" w:lineRule="auto"/>
      </w:pPr>
      <w:r>
        <w:rPr>
          <w:rFonts w:ascii="宋体" w:hAnsi="宋体" w:eastAsia="宋体" w:cs="宋体"/>
          <w:color w:val="000"/>
          <w:sz w:val="28"/>
          <w:szCs w:val="28"/>
        </w:rPr>
        <w:t xml:space="preserve">(五)、及时总结上报各班级在开展“五项管理”工作中好的经验和做法要及时梳理总结。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在作业上，坚守_严控各年级书面作业量；教师对作业全批全改，不得要求学生自批自改；严禁教师给家长布置或变相布置作业，严禁要求家长批改作业_等底线要求，坚决扭转一些学校作业数量过多、质量不高、功能异化等突出问题，把严禁留作业作为校外培训机构日常监管的重要内容。</w:t>
      </w:r>
    </w:p>
    <w:p>
      <w:pPr>
        <w:ind w:left="0" w:right="0" w:firstLine="560"/>
        <w:spacing w:before="450" w:after="450" w:line="312" w:lineRule="auto"/>
      </w:pPr>
      <w:r>
        <w:rPr>
          <w:rFonts w:ascii="宋体" w:hAnsi="宋体" w:eastAsia="宋体" w:cs="宋体"/>
          <w:color w:val="000"/>
          <w:sz w:val="28"/>
          <w:szCs w:val="28"/>
        </w:rPr>
        <w:t xml:space="preserve">(二)、在睡眠上，学校科学安排教学时间和作息时间，防止过重学业挤占睡眠时间。探索实施中小学生午睡管理。</w:t>
      </w:r>
    </w:p>
    <w:p>
      <w:pPr>
        <w:ind w:left="0" w:right="0" w:firstLine="560"/>
        <w:spacing w:before="450" w:after="450" w:line="312" w:lineRule="auto"/>
      </w:pPr>
      <w:r>
        <w:rPr>
          <w:rFonts w:ascii="宋体" w:hAnsi="宋体" w:eastAsia="宋体" w:cs="宋体"/>
          <w:color w:val="000"/>
          <w:sz w:val="28"/>
          <w:szCs w:val="28"/>
        </w:rPr>
        <w:t xml:space="preserve">(三)、在手机管理上，学校将手机管理纳入日常管理。通过多种形式教育引导中小学生科学理性对待并合理使用手机，避免简单粗暴管理行为。采取在校内设立公共电话、建立班主任沟通热线、完善家校实时对话机制等可行措施。</w:t>
      </w:r>
    </w:p>
    <w:p>
      <w:pPr>
        <w:ind w:left="0" w:right="0" w:firstLine="560"/>
        <w:spacing w:before="450" w:after="450" w:line="312" w:lineRule="auto"/>
      </w:pPr>
      <w:r>
        <w:rPr>
          <w:rFonts w:ascii="宋体" w:hAnsi="宋体" w:eastAsia="宋体" w:cs="宋体"/>
          <w:color w:val="000"/>
          <w:sz w:val="28"/>
          <w:szCs w:val="28"/>
        </w:rPr>
        <w:t xml:space="preserve">(四)、在体质健康管理上，学校开足开齐开好体育课，保证中小学生每天30分钟大课间活动时间和1小时体育活动时间。大力推进近视防控_光明行动_，落实每学年2次中小学生视力监测。夯实中小学生体质健康测试制度，建好中小学生健康档案。</w:t>
      </w:r>
    </w:p>
    <w:p>
      <w:pPr>
        <w:ind w:left="0" w:right="0" w:firstLine="560"/>
        <w:spacing w:before="450" w:after="450" w:line="312" w:lineRule="auto"/>
      </w:pPr>
      <w:r>
        <w:rPr>
          <w:rFonts w:ascii="宋体" w:hAnsi="宋体" w:eastAsia="宋体" w:cs="宋体"/>
          <w:color w:val="000"/>
          <w:sz w:val="28"/>
          <w:szCs w:val="28"/>
        </w:rPr>
        <w:t xml:space="preserve">(五)、在课外读物管理上，学校履行课外读物推荐主体责任，严防问题读物渗透校园，筑牢_防火墙_。加强其他渠道进校园课外读物的管理，禁止强制或变相强制学生购买课外读物。建立推荐报备制度，遴选和培养一支承担读物内容把关的专业队伍，支持指导中小学校精选课外阅读内容。我校切实落实教育部_五项管理_规定，把学生全面发展评价作为整个教育质量评价的关键和核心环节来看待和把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层层抓落实工作总结3</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层层抓落实工作总结4</w:t>
      </w:r>
    </w:p>
    <w:p>
      <w:pPr>
        <w:ind w:left="0" w:right="0" w:firstLine="560"/>
        <w:spacing w:before="450" w:after="450" w:line="312" w:lineRule="auto"/>
      </w:pPr>
      <w:r>
        <w:rPr>
          <w:rFonts w:ascii="宋体" w:hAnsi="宋体" w:eastAsia="宋体" w:cs="宋体"/>
          <w:color w:val="000"/>
          <w:sz w:val="28"/>
          <w:szCs w:val="28"/>
        </w:rPr>
        <w:t xml:space="preserve">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_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层层抓落实工作总结5</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一、节能宣传周领导机构</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二、前期工作，做好宣传工作</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三、开展各项“节能减排”活动</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层层抓落实工作总结6</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X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层层抓落实工作总结7</w:t>
      </w:r>
    </w:p>
    <w:p>
      <w:pPr>
        <w:ind w:left="0" w:right="0" w:firstLine="560"/>
        <w:spacing w:before="450" w:after="450" w:line="312" w:lineRule="auto"/>
      </w:pPr>
      <w:r>
        <w:rPr>
          <w:rFonts w:ascii="宋体" w:hAnsi="宋体" w:eastAsia="宋体" w:cs="宋体"/>
          <w:color w:val="000"/>
          <w:sz w:val="28"/>
          <w:szCs w:val="28"/>
        </w:rPr>
        <w:t xml:space="preserve">强实干、抓落实，全面做好办公室工作</w:t>
      </w:r>
    </w:p>
    <w:p>
      <w:pPr>
        <w:ind w:left="0" w:right="0" w:firstLine="560"/>
        <w:spacing w:before="450" w:after="450" w:line="312" w:lineRule="auto"/>
      </w:pPr>
      <w:r>
        <w:rPr>
          <w:rFonts w:ascii="宋体" w:hAnsi="宋体" w:eastAsia="宋体" w:cs="宋体"/>
          <w:color w:val="000"/>
          <w:sz w:val="28"/>
          <w:szCs w:val="28"/>
        </w:rPr>
        <w:t xml:space="preserve">在全县掀起“关键在于落实”为主题的干部作风整顿活动后，县委宣传部及时召开动员大会，深入学习贯彻省、市、县相关文件精神，在学习中，我深刻理解了开展干部作风整顿的重大意义，明确了自身的工作职责，使我对如何做好办公室工作有了更深地认识。</w:t>
      </w:r>
    </w:p>
    <w:p>
      <w:pPr>
        <w:ind w:left="0" w:right="0" w:firstLine="560"/>
        <w:spacing w:before="450" w:after="450" w:line="312" w:lineRule="auto"/>
      </w:pPr>
      <w:r>
        <w:rPr>
          <w:rFonts w:ascii="宋体" w:hAnsi="宋体" w:eastAsia="宋体" w:cs="宋体"/>
          <w:color w:val="000"/>
          <w:sz w:val="28"/>
          <w:szCs w:val="28"/>
        </w:rPr>
        <w:t xml:space="preserve">一、着力提高学习能力</w:t>
      </w:r>
    </w:p>
    <w:p>
      <w:pPr>
        <w:ind w:left="0" w:right="0" w:firstLine="560"/>
        <w:spacing w:before="450" w:after="450" w:line="312" w:lineRule="auto"/>
      </w:pPr>
      <w:r>
        <w:rPr>
          <w:rFonts w:ascii="宋体" w:hAnsi="宋体" w:eastAsia="宋体" w:cs="宋体"/>
          <w:color w:val="000"/>
          <w:sz w:val="28"/>
          <w:szCs w:val="28"/>
        </w:rPr>
        <w:t xml:space="preserve">随着形势的发展变化，办公室工作的内容越来越广泛，任务越来越艰巨，综合性越来越强，对办公室工作人员服务能力的要求越来越高。而搞好服务的前提是提高学习能力。提高学习能力，就必须做到“三个增强”：一是增强自觉性。要牢固树立终身学习的理念，养成在学习中工作、在工作中学习的习惯，真正做到减少应酬多读书、挤出时间多学习、静下心来多思考。二是增强针对性。学习如果缺乏针对性，就很难收到好的效果。要坚持“要精、要管用”的原则，既学习理论、学政策，不断提高理论政策水平和辩证思维能力，又学习业务知识、学习相关知识，不断提高工作能力和服务水平。既向书本学习，不断拓宽知识面，向实践学习，在实践中增长才干；又向领导学习，提高综合素质，向同事学习，博采众长。三是增强实效性。要坚持理论联系实际，学以致用，用有所成，做到既联系思想实际来学习，不断进行修养上的“吐故纳新”，又要联系工 作实际来学，增强工作的原则性、预见性和创造性。</w:t>
      </w:r>
    </w:p>
    <w:p>
      <w:pPr>
        <w:ind w:left="0" w:right="0" w:firstLine="560"/>
        <w:spacing w:before="450" w:after="450" w:line="312" w:lineRule="auto"/>
      </w:pPr>
      <w:r>
        <w:rPr>
          <w:rFonts w:ascii="宋体" w:hAnsi="宋体" w:eastAsia="宋体" w:cs="宋体"/>
          <w:color w:val="000"/>
          <w:sz w:val="28"/>
          <w:szCs w:val="28"/>
        </w:rPr>
        <w:t xml:space="preserve">二、着力提高办事能力</w:t>
      </w:r>
    </w:p>
    <w:p>
      <w:pPr>
        <w:ind w:left="0" w:right="0" w:firstLine="560"/>
        <w:spacing w:before="450" w:after="450" w:line="312" w:lineRule="auto"/>
      </w:pPr>
      <w:r>
        <w:rPr>
          <w:rFonts w:ascii="宋体" w:hAnsi="宋体" w:eastAsia="宋体" w:cs="宋体"/>
          <w:color w:val="000"/>
          <w:sz w:val="28"/>
          <w:szCs w:val="28"/>
        </w:rPr>
        <w:t xml:space="preserve">办公室要办的事情很多、很细，尤其需要工作人员有很强的办事能力。提高办事能力，就必须达到“三个会”：一是会写。文字表达能力是办公室工作人员的看家本领。文稿写作要体现“准、实、新”。“准”就是准确领会意图，找准文稿主题，选准表述方式；“实”就是联系实际，语言朴实，内容详实；“新”就是立意新，体式新，语言新。二是会说。口头表达能力是办公室工作人员的必备素质。说话时要内容条理清晰，言辞合乎身份，语气张弛得体，最大限度地达到说的目 的，特别是对经手的每项工作一定要问明白，问准确，传达清楚，汇报清楚。三是会协调。协调是办公室工作人员的基本功。对上协调要严格程序，按领导分工职责逐级请示汇报，尽可能避免领导之间不必 要的误会和“返工”；对左右协调要谦虚周全，争取支持；对下协调要 把握分寸，做到督查、服务相结合。</w:t>
      </w:r>
    </w:p>
    <w:p>
      <w:pPr>
        <w:ind w:left="0" w:right="0" w:firstLine="560"/>
        <w:spacing w:before="450" w:after="450" w:line="312" w:lineRule="auto"/>
      </w:pPr>
      <w:r>
        <w:rPr>
          <w:rFonts w:ascii="宋体" w:hAnsi="宋体" w:eastAsia="宋体" w:cs="宋体"/>
          <w:color w:val="000"/>
          <w:sz w:val="28"/>
          <w:szCs w:val="28"/>
        </w:rPr>
        <w:t xml:space="preserve">二、着力提高创新能力</w:t>
      </w:r>
    </w:p>
    <w:p>
      <w:pPr>
        <w:ind w:left="0" w:right="0" w:firstLine="560"/>
        <w:spacing w:before="450" w:after="450" w:line="312" w:lineRule="auto"/>
      </w:pPr>
      <w:r>
        <w:rPr>
          <w:rFonts w:ascii="宋体" w:hAnsi="宋体" w:eastAsia="宋体" w:cs="宋体"/>
          <w:color w:val="000"/>
          <w:sz w:val="28"/>
          <w:szCs w:val="28"/>
        </w:rPr>
        <w:t xml:space="preserve">没有创新，工作就没有生机。面对不断发展变化的形势和繁重的工作任务，办公室工作人员要与时俱进，大胆创新。提高创新能力，就必须注重“三个创新”：一是创新思想观念。要破除安于现状的思想，树立争创一流的意识；要破除被动应付的思想，树立主动服务的意识；要破除唯书唯上的思想，树立求真务实的意识；要破除墨守成规的思想，树立时效优先意识。二是创新思维方式。要冲破旧的思维方式，变经验性思维、习惯性思维为超前性思维、立体性思维，力求把问题考虑得早一点、广一点、远一点、深一点，使服务更加周到，效果更好，领导、基层和群众更满意。三是创新服务方法。要防止和克服按“惯例”办事、按部就班的经验主义做法，适应不断发展变化的新形势，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四、着力提高自律能力</w:t>
      </w:r>
    </w:p>
    <w:p>
      <w:pPr>
        <w:ind w:left="0" w:right="0" w:firstLine="560"/>
        <w:spacing w:before="450" w:after="450" w:line="312" w:lineRule="auto"/>
      </w:pPr>
      <w:r>
        <w:rPr>
          <w:rFonts w:ascii="宋体" w:hAnsi="宋体" w:eastAsia="宋体" w:cs="宋体"/>
          <w:color w:val="000"/>
          <w:sz w:val="28"/>
          <w:szCs w:val="28"/>
        </w:rPr>
        <w:t xml:space="preserve">办公室工作人员的一举一动，一言一行，既体现着一个人的综合素质，也关系到宣传部的整体形象，必须时时、事事、处处严格要求自己，树立良好的自身形象。坚决贯彻党的路线、方针、政策，自觉维护党委的权威。想问题、当参谋、办事情，都要从维护人民群众根本利益出发，忠实地实践为人民服务的宗旨。同时，不让领导布置的工作在自己手里延误，不让需要办理的事情在自己手中积压，不让各种差错在自己身上发生，使得办公室的形象在自己这里受到损害。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2025-04-28T16:28:04+08:00</dcterms:created>
  <dcterms:modified xsi:type="dcterms:W3CDTF">2025-04-28T16:28:04+08:00</dcterms:modified>
</cp:coreProperties>
</file>

<file path=docProps/custom.xml><?xml version="1.0" encoding="utf-8"?>
<Properties xmlns="http://schemas.openxmlformats.org/officeDocument/2006/custom-properties" xmlns:vt="http://schemas.openxmlformats.org/officeDocument/2006/docPropsVTypes"/>
</file>