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包干路段工作总结(精选90篇)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包干路段工作总结1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包干路段工作总结2</w:t>
      </w:r>
    </w:p>
    <w:p>
      <w:pPr>
        <w:ind w:left="0" w:right="0" w:firstLine="560"/>
        <w:spacing w:before="450" w:after="450" w:line="312" w:lineRule="auto"/>
      </w:pPr>
      <w:r>
        <w:rPr>
          <w:rFonts w:ascii="宋体" w:hAnsi="宋体" w:eastAsia="宋体" w:cs="宋体"/>
          <w:color w:val="000"/>
          <w:sz w:val="28"/>
          <w:szCs w:val="28"/>
        </w:rPr>
        <w:t xml:space="preserve">20__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__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一、20__年农村公路养护管理工作全面推进。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二、20__年农村公路养护亮点工作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三、存在的问题及20__年工作计划。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20__年，我们将主要做好以下几方面工作：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包干路段工作总结3</w:t>
      </w:r>
    </w:p>
    <w:p>
      <w:pPr>
        <w:ind w:left="0" w:right="0" w:firstLine="560"/>
        <w:spacing w:before="450" w:after="450" w:line="312" w:lineRule="auto"/>
      </w:pPr>
      <w:r>
        <w:rPr>
          <w:rFonts w:ascii="宋体" w:hAnsi="宋体" w:eastAsia="宋体" w:cs="宋体"/>
          <w:color w:val="000"/>
          <w:sz w:val="28"/>
          <w:szCs w:val="28"/>
        </w:rPr>
        <w:t xml:space="preserve">各司法所，各律师事务所，各公证处，市强制隔离戒毒所、法律援助处、公职律师所，市律协、公协秘书处，局机关各科室：</w:t>
      </w:r>
    </w:p>
    <w:p>
      <w:pPr>
        <w:ind w:left="0" w:right="0" w:firstLine="560"/>
        <w:spacing w:before="450" w:after="450" w:line="312" w:lineRule="auto"/>
      </w:pPr>
      <w:r>
        <w:rPr>
          <w:rFonts w:ascii="宋体" w:hAnsi="宋体" w:eastAsia="宋体" w:cs="宋体"/>
          <w:color w:val="000"/>
          <w:sz w:val="28"/>
          <w:szCs w:val="28"/>
        </w:rPr>
        <w:t xml:space="preserve">为巩固和深化司法行政系统政风行风工作成效，持续推进全系统政风行风建设，树立司法行政队伍的良好形象，现将有关事项通知如下：</w:t>
      </w:r>
    </w:p>
    <w:p>
      <w:pPr>
        <w:ind w:left="0" w:right="0" w:firstLine="560"/>
        <w:spacing w:before="450" w:after="450" w:line="312" w:lineRule="auto"/>
      </w:pPr>
      <w:r>
        <w:rPr>
          <w:rFonts w:ascii="宋体" w:hAnsi="宋体" w:eastAsia="宋体" w:cs="宋体"/>
          <w:color w:val="000"/>
          <w:sz w:val="28"/>
          <w:szCs w:val="28"/>
        </w:rPr>
        <w:t xml:space="preserve">紧紧围绕司法行政中心工作，把政风行风建设贯穿司法行政工作各个环节，以建设为民务实清廉的人民满意机关为目标，狠抓工作落实，推动工作创新，完善工作机制，提升办事效率、服务意识和服务质量，为我市司法行政事业创新发展提供有力的服务保障。</w:t>
      </w:r>
    </w:p>
    <w:p>
      <w:pPr>
        <w:ind w:left="0" w:right="0" w:firstLine="560"/>
        <w:spacing w:before="450" w:after="450" w:line="312" w:lineRule="auto"/>
      </w:pPr>
      <w:r>
        <w:rPr>
          <w:rFonts w:ascii="宋体" w:hAnsi="宋体" w:eastAsia="宋体" w:cs="宋体"/>
          <w:color w:val="000"/>
          <w:sz w:val="28"/>
          <w:szCs w:val="28"/>
        </w:rPr>
        <w:t xml:space="preserve">1、严格执行，切实转变工作作风。各单位、部门要严格执行中央、省、市及省司法厅政风行风作风建设的目标要求、任务，全面贯彻落实中央八项规定、坚决纠正“四风”，加强行政效能建设，切实做到正文风、改会风、转作风、树新风。</w:t>
      </w:r>
    </w:p>
    <w:p>
      <w:pPr>
        <w:ind w:left="0" w:right="0" w:firstLine="560"/>
        <w:spacing w:before="450" w:after="450" w:line="312" w:lineRule="auto"/>
      </w:pPr>
      <w:r>
        <w:rPr>
          <w:rFonts w:ascii="宋体" w:hAnsi="宋体" w:eastAsia="宋体" w:cs="宋体"/>
          <w:color w:val="000"/>
          <w:sz w:val="28"/>
          <w:szCs w:val="28"/>
        </w:rPr>
        <w:t xml:space="preserve">2、严控“三公”，切实做到厉行节约。各单位、部门要严格控制“三公”经费支出，认真落实公务接待有关规定，严禁以各种名义用公款相互宴请和安排高消费娱乐活动；严格执行公务车辆使用规定，严禁公车私用；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3、严抓细管，切实提高服务质量。各单位、部门要加强内部管理，规范办公秩序，严抓工作纪律、组织纪律，牢固树立大局意识、责任意识、服务意识，细化工作程序和标准，优化审批流程，多措并举，真情惠民，提升服务效能及服务质量。</w:t>
      </w:r>
    </w:p>
    <w:p>
      <w:pPr>
        <w:ind w:left="0" w:right="0" w:firstLine="560"/>
        <w:spacing w:before="450" w:after="450" w:line="312" w:lineRule="auto"/>
      </w:pPr>
      <w:r>
        <w:rPr>
          <w:rFonts w:ascii="宋体" w:hAnsi="宋体" w:eastAsia="宋体" w:cs="宋体"/>
          <w:color w:val="000"/>
          <w:sz w:val="28"/>
          <w:szCs w:val="28"/>
        </w:rPr>
        <w:t xml:space="preserve">4、严守纪律，切实做到清正廉洁。各单位、部门干警职工及工作人员要自觉遵守国家法律法规，不断加强思想政治建设，严明政治纪律和政治规矩，落实为民务实清廉要求，坚守廉洁自律底线红线，切实加强廉政作风建设，杜绝出现以权谋私、徇私舞弊、吃拿卡要等腐败现象，带头加强行业自律，做到干部清正、部门清廉。</w:t>
      </w:r>
    </w:p>
    <w:p>
      <w:pPr>
        <w:ind w:left="0" w:right="0" w:firstLine="560"/>
        <w:spacing w:before="450" w:after="450" w:line="312" w:lineRule="auto"/>
      </w:pPr>
      <w:r>
        <w:rPr>
          <w:rFonts w:ascii="宋体" w:hAnsi="宋体" w:eastAsia="宋体" w:cs="宋体"/>
          <w:color w:val="000"/>
          <w:sz w:val="28"/>
          <w:szCs w:val="28"/>
        </w:rPr>
        <w:t xml:space="preserve">5、严督实导，切实推进工作落实。各单位、部门自觉接受监督，加大监督工作力度，进一步扩宽监督渠道，大力推行党务、政务、所务公开，推进电子政务建设，创新监督手段，以督促改，以改促建，确保司法行政各项工作落实。</w:t>
      </w:r>
    </w:p>
    <w:p>
      <w:pPr>
        <w:ind w:left="0" w:right="0" w:firstLine="560"/>
        <w:spacing w:before="450" w:after="450" w:line="312" w:lineRule="auto"/>
      </w:pPr>
      <w:r>
        <w:rPr>
          <w:rFonts w:ascii="宋体" w:hAnsi="宋体" w:eastAsia="宋体" w:cs="宋体"/>
          <w:color w:val="000"/>
          <w:sz w:val="28"/>
          <w:szCs w:val="28"/>
        </w:rPr>
        <w:t xml:space="preserve">1、加强组织领导，提高思想认识。各单位、部门要把政风行风建设工作作为落实党风廉政建设和机关作风建设的重要举措，认真抓好落实。做到主要领导亲自抓，分管领导具体抓，具体工作专人抓，层层抓好落实，确保全市司法行政系统政风行风建设不断取得新成效。</w:t>
      </w:r>
    </w:p>
    <w:p>
      <w:pPr>
        <w:ind w:left="0" w:right="0" w:firstLine="560"/>
        <w:spacing w:before="450" w:after="450" w:line="312" w:lineRule="auto"/>
      </w:pPr>
      <w:r>
        <w:rPr>
          <w:rFonts w:ascii="宋体" w:hAnsi="宋体" w:eastAsia="宋体" w:cs="宋体"/>
          <w:color w:val="000"/>
          <w:sz w:val="28"/>
          <w:szCs w:val="28"/>
        </w:rPr>
        <w:t xml:space="preserve">2、注重工作实效，严格责任追究。各单位、部门要将政风行风建设与司法行政日常各项工作有机结合，把解决问题作为主线，贯穿于政风行风建设工作的全过程。通过听民声、察民意、访民情，着力解决严重损害群众切实利益的问题。对群众反映的问题敷衍塞责和群众投诉经查属实的人员，将按照党风廉政建设责任制等有关规定，实行责任追究。</w:t>
      </w:r>
    </w:p>
    <w:p>
      <w:pPr>
        <w:ind w:left="0" w:right="0" w:firstLine="560"/>
        <w:spacing w:before="450" w:after="450" w:line="312" w:lineRule="auto"/>
      </w:pPr>
      <w:r>
        <w:rPr>
          <w:rFonts w:ascii="宋体" w:hAnsi="宋体" w:eastAsia="宋体" w:cs="宋体"/>
          <w:color w:val="000"/>
          <w:sz w:val="28"/>
          <w:szCs w:val="28"/>
        </w:rPr>
        <w:t xml:space="preserve">3、强化督查力度，确保工作落实。不断加强司法行政系统政风行风监督工作力度，建立司法行政系统政风行风监督工作领导小组，邀请廉政建设监督员组成政风行风监督检查小组，采取暗访、曝光、查处、追责“四管”齐下，坚持纠、评、改、建“四措”并举，做到边查边改、边整边改。改进服务质量，树立窗口形象，提升队伍素质，确保政风行风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包干路段工作总结4</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我们所在20xx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包干路段工作总结5</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_]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w:t>
      </w:r>
    </w:p>
    <w:p>
      <w:pPr>
        <w:ind w:left="0" w:right="0" w:firstLine="560"/>
        <w:spacing w:before="450" w:after="450" w:line="312" w:lineRule="auto"/>
      </w:pPr>
      <w:r>
        <w:rPr>
          <w:rFonts w:ascii="宋体" w:hAnsi="宋体" w:eastAsia="宋体" w:cs="宋体"/>
          <w:color w:val="000"/>
          <w:sz w:val="28"/>
          <w:szCs w:val="28"/>
        </w:rPr>
        <w:t xml:space="preserve">2．加大资金投入，确保工作实效。</w:t>
      </w:r>
    </w:p>
    <w:p>
      <w:pPr>
        <w:ind w:left="0" w:right="0" w:firstLine="560"/>
        <w:spacing w:before="450" w:after="450" w:line="312" w:lineRule="auto"/>
      </w:pPr>
      <w:r>
        <w:rPr>
          <w:rFonts w:ascii="宋体" w:hAnsi="宋体" w:eastAsia="宋体" w:cs="宋体"/>
          <w:color w:val="000"/>
          <w:sz w:val="28"/>
          <w:szCs w:val="28"/>
        </w:rPr>
        <w:t xml:space="preserve">一是积极向上争取资金，依托公路建设项目，把道路绿化工作提前纳入公路建设实施项目。</w:t>
      </w:r>
    </w:p>
    <w:p>
      <w:pPr>
        <w:ind w:left="0" w:right="0" w:firstLine="560"/>
        <w:spacing w:before="450" w:after="450" w:line="312" w:lineRule="auto"/>
      </w:pPr>
      <w:r>
        <w:rPr>
          <w:rFonts w:ascii="宋体" w:hAnsi="宋体" w:eastAsia="宋体" w:cs="宋体"/>
          <w:color w:val="000"/>
          <w:sz w:val="28"/>
          <w:szCs w:val="28"/>
        </w:rPr>
        <w:t xml:space="preserve">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包干路段工作总结8</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包干路段工作总结9</w:t>
      </w:r>
    </w:p>
    <w:p>
      <w:pPr>
        <w:ind w:left="0" w:right="0" w:firstLine="560"/>
        <w:spacing w:before="450" w:after="450" w:line="312" w:lineRule="auto"/>
      </w:pPr>
      <w:r>
        <w:rPr>
          <w:rFonts w:ascii="宋体" w:hAnsi="宋体" w:eastAsia="宋体" w:cs="宋体"/>
          <w:color w:val="000"/>
          <w:sz w:val="28"/>
          <w:szCs w:val="28"/>
        </w:rPr>
        <w:t xml:space="preserve">道路工程材料是研究道路与桥梁建筑用各种材料的组成、性能和应用的一门课程。</w:t>
      </w:r>
    </w:p>
    <w:p>
      <w:pPr>
        <w:ind w:left="0" w:right="0" w:firstLine="560"/>
        <w:spacing w:before="450" w:after="450" w:line="312" w:lineRule="auto"/>
      </w:pPr>
      <w:r>
        <w:rPr>
          <w:rFonts w:ascii="宋体" w:hAnsi="宋体" w:eastAsia="宋体" w:cs="宋体"/>
          <w:color w:val="000"/>
          <w:sz w:val="28"/>
          <w:szCs w:val="28"/>
        </w:rPr>
        <w:t xml:space="preserve">土工合成材料是土木工程应用的合成材料的总称，主要包括土工织物、土工膜、土工复合材料、土工特种材料等。</w:t>
      </w:r>
    </w:p>
    <w:p>
      <w:pPr>
        <w:ind w:left="0" w:right="0" w:firstLine="560"/>
        <w:spacing w:before="450" w:after="450" w:line="312" w:lineRule="auto"/>
      </w:pPr>
      <w:r>
        <w:rPr>
          <w:rFonts w:ascii="宋体" w:hAnsi="宋体" w:eastAsia="宋体" w:cs="宋体"/>
          <w:color w:val="000"/>
          <w:sz w:val="28"/>
          <w:szCs w:val="28"/>
        </w:rPr>
        <w:t xml:space="preserve">道路工程材料的技术性质：</w:t>
      </w:r>
    </w:p>
    <w:p>
      <w:pPr>
        <w:ind w:left="0" w:right="0" w:firstLine="560"/>
        <w:spacing w:before="450" w:after="450" w:line="312" w:lineRule="auto"/>
      </w:pPr>
      <w:r>
        <w:rPr>
          <w:rFonts w:ascii="宋体" w:hAnsi="宋体" w:eastAsia="宋体" w:cs="宋体"/>
          <w:color w:val="000"/>
          <w:sz w:val="28"/>
          <w:szCs w:val="28"/>
        </w:rPr>
        <w:t xml:space="preserve">1、物理性质（是材料的基本性质）包括物理常数（密度、孔隙率、空隙率）及吸水率等</w:t>
      </w:r>
    </w:p>
    <w:p>
      <w:pPr>
        <w:ind w:left="0" w:right="0" w:firstLine="560"/>
        <w:spacing w:before="450" w:after="450" w:line="312" w:lineRule="auto"/>
      </w:pPr>
      <w:r>
        <w:rPr>
          <w:rFonts w:ascii="宋体" w:hAnsi="宋体" w:eastAsia="宋体" w:cs="宋体"/>
          <w:color w:val="000"/>
          <w:sz w:val="28"/>
          <w:szCs w:val="28"/>
        </w:rPr>
        <w:t xml:space="preserve">2、力学性质</w:t>
      </w:r>
    </w:p>
    <w:p>
      <w:pPr>
        <w:ind w:left="0" w:right="0" w:firstLine="560"/>
        <w:spacing w:before="450" w:after="450" w:line="312" w:lineRule="auto"/>
      </w:pPr>
      <w:r>
        <w:rPr>
          <w:rFonts w:ascii="宋体" w:hAnsi="宋体" w:eastAsia="宋体" w:cs="宋体"/>
          <w:color w:val="000"/>
          <w:sz w:val="28"/>
          <w:szCs w:val="28"/>
        </w:rPr>
        <w:t xml:space="preserve">3、耐久性（自然因素如温度变化、冻融循环、氧化作用、酸碱腐蚀等）</w:t>
      </w:r>
    </w:p>
    <w:p>
      <w:pPr>
        <w:ind w:left="0" w:right="0" w:firstLine="560"/>
        <w:spacing w:before="450" w:after="450" w:line="312" w:lineRule="auto"/>
      </w:pPr>
      <w:r>
        <w:rPr>
          <w:rFonts w:ascii="宋体" w:hAnsi="宋体" w:eastAsia="宋体" w:cs="宋体"/>
          <w:color w:val="000"/>
          <w:sz w:val="28"/>
          <w:szCs w:val="28"/>
        </w:rPr>
        <w:t xml:space="preserve">4、工艺性（流动性）</w:t>
      </w:r>
    </w:p>
    <w:p>
      <w:pPr>
        <w:ind w:left="0" w:right="0" w:firstLine="560"/>
        <w:spacing w:before="450" w:after="450" w:line="312" w:lineRule="auto"/>
      </w:pPr>
      <w:r>
        <w:rPr>
          <w:rFonts w:ascii="宋体" w:hAnsi="宋体" w:eastAsia="宋体" w:cs="宋体"/>
          <w:color w:val="000"/>
          <w:sz w:val="28"/>
          <w:szCs w:val="28"/>
        </w:rPr>
        <w:t xml:space="preserve">道路工程材料的技术标准分为国家标准、行业标准、地方标准和企业标准等。</w:t>
      </w:r>
    </w:p>
    <w:p>
      <w:pPr>
        <w:ind w:left="0" w:right="0" w:firstLine="560"/>
        <w:spacing w:before="450" w:after="450" w:line="312" w:lineRule="auto"/>
      </w:pPr>
      <w:r>
        <w:rPr>
          <w:rFonts w:ascii="宋体" w:hAnsi="宋体" w:eastAsia="宋体" w:cs="宋体"/>
          <w:color w:val="000"/>
          <w:sz w:val="28"/>
          <w:szCs w:val="28"/>
        </w:rPr>
        <w:t xml:space="preserve">第一章 石料与集料</w:t>
      </w:r>
    </w:p>
    <w:p>
      <w:pPr>
        <w:ind w:left="0" w:right="0" w:firstLine="560"/>
        <w:spacing w:before="450" w:after="450" w:line="312" w:lineRule="auto"/>
      </w:pPr>
      <w:r>
        <w:rPr>
          <w:rFonts w:ascii="宋体" w:hAnsi="宋体" w:eastAsia="宋体" w:cs="宋体"/>
          <w:color w:val="000"/>
          <w:sz w:val="28"/>
          <w:szCs w:val="28"/>
        </w:rPr>
        <w:t xml:space="preserve">岩石是指在各种地质作用下，按一定方式组合而成的矿物集合体，它是组成地壳及地幔的主要矿物。分为单矿岩（石灰岩）和复矿岩（花岗岩）。岩石按成因可分为岩浆岩、沉积岩和变质岩。</w:t>
      </w:r>
    </w:p>
    <w:p>
      <w:pPr>
        <w:ind w:left="0" w:right="0" w:firstLine="560"/>
        <w:spacing w:before="450" w:after="450" w:line="312" w:lineRule="auto"/>
      </w:pPr>
      <w:r>
        <w:rPr>
          <w:rFonts w:ascii="宋体" w:hAnsi="宋体" w:eastAsia="宋体" w:cs="宋体"/>
          <w:color w:val="000"/>
          <w:sz w:val="28"/>
          <w:szCs w:val="28"/>
        </w:rPr>
        <w:t xml:space="preserve">岩浆岩（深成岩花岗岩、喷出岩玄武岩、火山岩火山凝灰岩）是所有岩石中最原始的岩石。</w:t>
      </w:r>
    </w:p>
    <w:p>
      <w:pPr>
        <w:ind w:left="0" w:right="0" w:firstLine="560"/>
        <w:spacing w:before="450" w:after="450" w:line="312" w:lineRule="auto"/>
      </w:pPr>
      <w:r>
        <w:rPr>
          <w:rFonts w:ascii="宋体" w:hAnsi="宋体" w:eastAsia="宋体" w:cs="宋体"/>
          <w:color w:val="000"/>
          <w:sz w:val="28"/>
          <w:szCs w:val="28"/>
        </w:rPr>
        <w:t xml:space="preserve">沉积岩，是地表的主要岩类。</w:t>
      </w:r>
    </w:p>
    <w:p>
      <w:pPr>
        <w:ind w:left="0" w:right="0" w:firstLine="560"/>
        <w:spacing w:before="450" w:after="450" w:line="312" w:lineRule="auto"/>
      </w:pPr>
      <w:r>
        <w:rPr>
          <w:rFonts w:ascii="宋体" w:hAnsi="宋体" w:eastAsia="宋体" w:cs="宋体"/>
          <w:color w:val="000"/>
          <w:sz w:val="28"/>
          <w:szCs w:val="28"/>
        </w:rPr>
        <w:t xml:space="preserve">变质作用：是指在地壳内部高温、高压和热液的综合作用下，原有岩石的结构和组织改变或部分矿物再结晶，从而生成与原岩结构性质不同的新岩石的过程。</w:t>
      </w:r>
    </w:p>
    <w:p>
      <w:pPr>
        <w:ind w:left="0" w:right="0" w:firstLine="560"/>
        <w:spacing w:before="450" w:after="450" w:line="312" w:lineRule="auto"/>
      </w:pPr>
      <w:r>
        <w:rPr>
          <w:rFonts w:ascii="宋体" w:hAnsi="宋体" w:eastAsia="宋体" w:cs="宋体"/>
          <w:color w:val="000"/>
          <w:sz w:val="28"/>
          <w:szCs w:val="28"/>
        </w:rPr>
        <w:t xml:space="preserve">石料的技术性质</w:t>
      </w:r>
    </w:p>
    <w:p>
      <w:pPr>
        <w:ind w:left="0" w:right="0" w:firstLine="560"/>
        <w:spacing w:before="450" w:after="450" w:line="312" w:lineRule="auto"/>
      </w:pPr>
      <w:r>
        <w:rPr>
          <w:rFonts w:ascii="宋体" w:hAnsi="宋体" w:eastAsia="宋体" w:cs="宋体"/>
          <w:color w:val="000"/>
          <w:sz w:val="28"/>
          <w:szCs w:val="28"/>
        </w:rPr>
        <w:t xml:space="preserve">1、物理性质：物理常数（密度、毛体积密度、孔隙率）、吸水性（吸水率、饱和吸水率、饱水系数）、膨胀性（自由膨胀率、侧向约束膨胀率、膨胀压力）、耐崩解性（崩解指数）。</w:t>
      </w:r>
    </w:p>
    <w:p>
      <w:pPr>
        <w:ind w:left="0" w:right="0" w:firstLine="560"/>
        <w:spacing w:before="450" w:after="450" w:line="312" w:lineRule="auto"/>
      </w:pPr>
      <w:r>
        <w:rPr>
          <w:rFonts w:ascii="宋体" w:hAnsi="宋体" w:eastAsia="宋体" w:cs="宋体"/>
          <w:color w:val="000"/>
          <w:sz w:val="28"/>
          <w:szCs w:val="28"/>
        </w:rPr>
        <w:t xml:space="preserve">2、力学性质：（单轴抗压强度、单轴压缩变形、劈裂强度、抗剪强度、点荷载强度、抗折强度）石料的抗压强度和抗磨耗性是考察路用石料性能的两个主要指标。</w:t>
      </w:r>
    </w:p>
    <w:p>
      <w:pPr>
        <w:ind w:left="0" w:right="0" w:firstLine="560"/>
        <w:spacing w:before="450" w:after="450" w:line="312" w:lineRule="auto"/>
      </w:pPr>
      <w:r>
        <w:rPr>
          <w:rFonts w:ascii="宋体" w:hAnsi="宋体" w:eastAsia="宋体" w:cs="宋体"/>
          <w:color w:val="000"/>
          <w:sz w:val="28"/>
          <w:szCs w:val="28"/>
        </w:rPr>
        <w:t xml:space="preserve">3、耐久性：采用抗冻性试验和坚固性试验进行评价。抗冻性试验两个直接指标：冻融系数和质量损失率；坚固性试验采用浸泡前后的质量损失率。</w:t>
      </w:r>
    </w:p>
    <w:p>
      <w:pPr>
        <w:ind w:left="0" w:right="0" w:firstLine="560"/>
        <w:spacing w:before="450" w:after="450" w:line="312" w:lineRule="auto"/>
      </w:pPr>
      <w:r>
        <w:rPr>
          <w:rFonts w:ascii="宋体" w:hAnsi="宋体" w:eastAsia="宋体" w:cs="宋体"/>
          <w:color w:val="000"/>
          <w:sz w:val="28"/>
          <w:szCs w:val="28"/>
        </w:rPr>
        <w:t xml:space="preserve">4、化学性质（酸碱性、黏附性）</w:t>
      </w:r>
    </w:p>
    <w:p>
      <w:pPr>
        <w:ind w:left="0" w:right="0" w:firstLine="560"/>
        <w:spacing w:before="450" w:after="450" w:line="312" w:lineRule="auto"/>
      </w:pPr>
      <w:r>
        <w:rPr>
          <w:rFonts w:ascii="宋体" w:hAnsi="宋体" w:eastAsia="宋体" w:cs="宋体"/>
          <w:color w:val="000"/>
          <w:sz w:val="28"/>
          <w:szCs w:val="28"/>
        </w:rPr>
        <w:t xml:space="preserve">石料的技术标准</w:t>
      </w:r>
    </w:p>
    <w:p>
      <w:pPr>
        <w:ind w:left="0" w:right="0" w:firstLine="560"/>
        <w:spacing w:before="450" w:after="450" w:line="312" w:lineRule="auto"/>
      </w:pPr>
      <w:r>
        <w:rPr>
          <w:rFonts w:ascii="宋体" w:hAnsi="宋体" w:eastAsia="宋体" w:cs="宋体"/>
          <w:color w:val="000"/>
          <w:sz w:val="28"/>
          <w:szCs w:val="28"/>
        </w:rPr>
        <w:t xml:space="preserve">按技术要求的不同，路用石料分为如下四个岩类：岩浆岩类、石灰岩类、砂岩及片岩类、砾岩。以上各组按其物理力学性质（主要为饱水状态下的抗压强度和磨耗率）可分为四个等级：1级（最坚强岩石）、2级（坚强岩石）、3级（中等强度岩石）、4级（较软岩石）。</w:t>
      </w:r>
    </w:p>
    <w:p>
      <w:pPr>
        <w:ind w:left="0" w:right="0" w:firstLine="560"/>
        <w:spacing w:before="450" w:after="450" w:line="312" w:lineRule="auto"/>
      </w:pPr>
      <w:r>
        <w:rPr>
          <w:rFonts w:ascii="宋体" w:hAnsi="宋体" w:eastAsia="宋体" w:cs="宋体"/>
          <w:color w:val="000"/>
          <w:sz w:val="28"/>
          <w:szCs w:val="28"/>
        </w:rPr>
        <w:t xml:space="preserve">集料是由不用粒径矿质颗粒组成，并在混合料中起骨架和填充作用的粒料。按粒径范围分为粗集料、细集料和矿粉。</w:t>
      </w:r>
    </w:p>
    <w:p>
      <w:pPr>
        <w:ind w:left="0" w:right="0" w:firstLine="560"/>
        <w:spacing w:before="450" w:after="450" w:line="312" w:lineRule="auto"/>
      </w:pPr>
      <w:r>
        <w:rPr>
          <w:rFonts w:ascii="宋体" w:hAnsi="宋体" w:eastAsia="宋体" w:cs="宋体"/>
          <w:color w:val="000"/>
          <w:sz w:val="28"/>
          <w:szCs w:val="28"/>
        </w:rPr>
        <w:t xml:space="preserve">矿粉是指由石灰岩或岩浆岩等憎水性碱类石料经磨细加工得到的，在混合料中起填充作用的，以碳酸钙为主要成分的矿物质粉末，也成填料。</w:t>
      </w:r>
    </w:p>
    <w:p>
      <w:pPr>
        <w:ind w:left="0" w:right="0" w:firstLine="560"/>
        <w:spacing w:before="450" w:after="450" w:line="312" w:lineRule="auto"/>
      </w:pPr>
      <w:r>
        <w:rPr>
          <w:rFonts w:ascii="宋体" w:hAnsi="宋体" w:eastAsia="宋体" w:cs="宋体"/>
          <w:color w:val="000"/>
          <w:sz w:val="28"/>
          <w:szCs w:val="28"/>
        </w:rPr>
        <w:t xml:space="preserve">砾石（自然）、碎石（机械破碎）粒径大于 天然砂包括河砂、海砂和山砂。粒径小于 人工砂从广义上包括机制砂、矿渣砂和煅烧砂。其中机制砂又称破碎砂，粒径小于的人工砂。</w:t>
      </w:r>
    </w:p>
    <w:p>
      <w:pPr>
        <w:ind w:left="0" w:right="0" w:firstLine="560"/>
        <w:spacing w:before="450" w:after="450" w:line="312" w:lineRule="auto"/>
      </w:pPr>
      <w:r>
        <w:rPr>
          <w:rFonts w:ascii="宋体" w:hAnsi="宋体" w:eastAsia="宋体" w:cs="宋体"/>
          <w:color w:val="000"/>
          <w:sz w:val="28"/>
          <w:szCs w:val="28"/>
        </w:rPr>
        <w:t xml:space="preserve">石屑：也称筛屑通过最小筛孔（或者）的筛下部分。</w:t>
      </w:r>
    </w:p>
    <w:p>
      <w:pPr>
        <w:ind w:left="0" w:right="0" w:firstLine="560"/>
        <w:spacing w:before="450" w:after="450" w:line="312" w:lineRule="auto"/>
      </w:pPr>
      <w:r>
        <w:rPr>
          <w:rFonts w:ascii="宋体" w:hAnsi="宋体" w:eastAsia="宋体" w:cs="宋体"/>
          <w:color w:val="000"/>
          <w:sz w:val="28"/>
          <w:szCs w:val="28"/>
        </w:rPr>
        <w:t xml:space="preserve">集料的技术性质</w:t>
      </w:r>
    </w:p>
    <w:p>
      <w:pPr>
        <w:ind w:left="0" w:right="0" w:firstLine="560"/>
        <w:spacing w:before="450" w:after="450" w:line="312" w:lineRule="auto"/>
      </w:pPr>
      <w:r>
        <w:rPr>
          <w:rFonts w:ascii="宋体" w:hAnsi="宋体" w:eastAsia="宋体" w:cs="宋体"/>
          <w:color w:val="000"/>
          <w:sz w:val="28"/>
          <w:szCs w:val="28"/>
        </w:rPr>
        <w:t xml:space="preserve">物理性质（物理常数和加工特性）</w:t>
      </w:r>
    </w:p>
    <w:p>
      <w:pPr>
        <w:ind w:left="0" w:right="0" w:firstLine="560"/>
        <w:spacing w:before="450" w:after="450" w:line="312" w:lineRule="auto"/>
      </w:pPr>
      <w:r>
        <w:rPr>
          <w:rFonts w:ascii="宋体" w:hAnsi="宋体" w:eastAsia="宋体" w:cs="宋体"/>
          <w:color w:val="000"/>
          <w:sz w:val="28"/>
          <w:szCs w:val="28"/>
        </w:rPr>
        <w:t xml:space="preserve">物理常数：表观密度、毛体积密度</w:t>
      </w:r>
    </w:p>
    <w:p>
      <w:pPr>
        <w:ind w:left="0" w:right="0" w:firstLine="560"/>
        <w:spacing w:before="450" w:after="450" w:line="312" w:lineRule="auto"/>
      </w:pPr>
      <w:r>
        <w:rPr>
          <w:rFonts w:ascii="宋体" w:hAnsi="宋体" w:eastAsia="宋体" w:cs="宋体"/>
          <w:color w:val="000"/>
          <w:sz w:val="28"/>
          <w:szCs w:val="28"/>
        </w:rPr>
        <w:t xml:space="preserve">加工特性：堆积密度、空隙率、粗集料骨架间隙率VCA、细集料的棱角性、粗集料的针片状颗粒含量、含泥量（粒径小于）和泥块含量(&gt;;</w:t>
      </w:r>
    </w:p>
    <w:p>
      <w:pPr>
        <w:ind w:left="0" w:right="0" w:firstLine="560"/>
        <w:spacing w:before="450" w:after="450" w:line="312" w:lineRule="auto"/>
      </w:pPr>
      <w:r>
        <w:rPr>
          <w:rFonts w:ascii="宋体" w:hAnsi="宋体" w:eastAsia="宋体" w:cs="宋体"/>
          <w:color w:val="000"/>
          <w:sz w:val="28"/>
          <w:szCs w:val="28"/>
        </w:rPr>
        <w:t xml:space="preserve">细集料的棱角性采用间隙率法和流动时间法测定。（沥青混合料的抗流动变形能力和水泥混凝土的和易性）</w:t>
      </w:r>
    </w:p>
    <w:p>
      <w:pPr>
        <w:ind w:left="0" w:right="0" w:firstLine="560"/>
        <w:spacing w:before="450" w:after="450" w:line="312" w:lineRule="auto"/>
      </w:pPr>
      <w:r>
        <w:rPr>
          <w:rFonts w:ascii="宋体" w:hAnsi="宋体" w:eastAsia="宋体" w:cs="宋体"/>
          <w:color w:val="000"/>
          <w:sz w:val="28"/>
          <w:szCs w:val="28"/>
        </w:rPr>
        <w:t xml:space="preserve">对于粗集料针片状颗粒含量测定方法，水泥混凝土用集料采用规准仪法，沥青混合料用集料采用卡尺法。</w:t>
      </w:r>
    </w:p>
    <w:p>
      <w:pPr>
        <w:ind w:left="0" w:right="0" w:firstLine="560"/>
        <w:spacing w:before="450" w:after="450" w:line="312" w:lineRule="auto"/>
      </w:pPr>
      <w:r>
        <w:rPr>
          <w:rFonts w:ascii="宋体" w:hAnsi="宋体" w:eastAsia="宋体" w:cs="宋体"/>
          <w:color w:val="000"/>
          <w:sz w:val="28"/>
          <w:szCs w:val="28"/>
        </w:rPr>
        <w:t xml:space="preserve">含泥量和泥块含量反映了集料的洁净程度，细集料以含泥量表征，粗集料以泥块含量表征。</w:t>
      </w:r>
    </w:p>
    <w:p>
      <w:pPr>
        <w:ind w:left="0" w:right="0" w:firstLine="560"/>
        <w:spacing w:before="450" w:after="450" w:line="312" w:lineRule="auto"/>
      </w:pPr>
      <w:r>
        <w:rPr>
          <w:rFonts w:ascii="宋体" w:hAnsi="宋体" w:eastAsia="宋体" w:cs="宋体"/>
          <w:color w:val="000"/>
          <w:sz w:val="28"/>
          <w:szCs w:val="28"/>
        </w:rPr>
        <w:t xml:space="preserve">集料的表面特征主要影响集料与结合料之间的粘结性能，从而影响到混合料的强度尤其是抗折强度。</w:t>
      </w:r>
    </w:p>
    <w:p>
      <w:pPr>
        <w:ind w:left="0" w:right="0" w:firstLine="560"/>
        <w:spacing w:before="450" w:after="450" w:line="312" w:lineRule="auto"/>
      </w:pPr>
      <w:r>
        <w:rPr>
          <w:rFonts w:ascii="宋体" w:hAnsi="宋体" w:eastAsia="宋体" w:cs="宋体"/>
          <w:color w:val="000"/>
          <w:sz w:val="28"/>
          <w:szCs w:val="28"/>
        </w:rPr>
        <w:t xml:space="preserve">力学性质</w:t>
      </w:r>
    </w:p>
    <w:p>
      <w:pPr>
        <w:ind w:left="0" w:right="0" w:firstLine="560"/>
        <w:spacing w:before="450" w:after="450" w:line="312" w:lineRule="auto"/>
      </w:pPr>
      <w:r>
        <w:rPr>
          <w:rFonts w:ascii="宋体" w:hAnsi="宋体" w:eastAsia="宋体" w:cs="宋体"/>
          <w:color w:val="000"/>
          <w:sz w:val="28"/>
          <w:szCs w:val="28"/>
        </w:rPr>
        <w:t xml:space="preserve">压碎值抵抗压碎的能力</w:t>
      </w:r>
    </w:p>
    <w:p>
      <w:pPr>
        <w:ind w:left="0" w:right="0" w:firstLine="560"/>
        <w:spacing w:before="450" w:after="450" w:line="312" w:lineRule="auto"/>
      </w:pPr>
      <w:r>
        <w:rPr>
          <w:rFonts w:ascii="宋体" w:hAnsi="宋体" w:eastAsia="宋体" w:cs="宋体"/>
          <w:color w:val="000"/>
          <w:sz w:val="28"/>
          <w:szCs w:val="28"/>
        </w:rPr>
        <w:t xml:space="preserve">磨光值PSV抵抗轮胎磨光作用能力的指标</w:t>
      </w:r>
    </w:p>
    <w:p>
      <w:pPr>
        <w:ind w:left="0" w:right="0" w:firstLine="560"/>
        <w:spacing w:before="450" w:after="450" w:line="312" w:lineRule="auto"/>
      </w:pPr>
      <w:r>
        <w:rPr>
          <w:rFonts w:ascii="宋体" w:hAnsi="宋体" w:eastAsia="宋体" w:cs="宋体"/>
          <w:color w:val="000"/>
          <w:sz w:val="28"/>
          <w:szCs w:val="28"/>
        </w:rPr>
        <w:t xml:space="preserve">冲击值AIV抵抗多次连续重复冲击荷载作用的能力</w:t>
      </w:r>
    </w:p>
    <w:p>
      <w:pPr>
        <w:ind w:left="0" w:right="0" w:firstLine="560"/>
        <w:spacing w:before="450" w:after="450" w:line="312" w:lineRule="auto"/>
      </w:pPr>
      <w:r>
        <w:rPr>
          <w:rFonts w:ascii="宋体" w:hAnsi="宋体" w:eastAsia="宋体" w:cs="宋体"/>
          <w:color w:val="000"/>
          <w:sz w:val="28"/>
          <w:szCs w:val="28"/>
        </w:rPr>
        <w:t xml:space="preserve">磨耗值抵抗车轮撞击及磨耗的能力。洛杉矶磨耗试验又称搁板式磨耗试验（沥青混合料和基层所用集料），道瑞磨耗试验（沥青混合料抗滑表层所用集料）</w:t>
      </w:r>
    </w:p>
    <w:p>
      <w:pPr>
        <w:ind w:left="0" w:right="0" w:firstLine="560"/>
        <w:spacing w:before="450" w:after="450" w:line="312" w:lineRule="auto"/>
      </w:pPr>
      <w:r>
        <w:rPr>
          <w:rFonts w:ascii="宋体" w:hAnsi="宋体" w:eastAsia="宋体" w:cs="宋体"/>
          <w:color w:val="000"/>
          <w:sz w:val="28"/>
          <w:szCs w:val="28"/>
        </w:rPr>
        <w:t xml:space="preserve">坚固性硫酸钠饱和溶液</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集料碱活性：集料碱活性反应两种：碱-硅酸反应和碱-碳酸盐反应。以集料试件在规定龄期内的膨胀率表征。</w:t>
      </w:r>
    </w:p>
    <w:p>
      <w:pPr>
        <w:ind w:left="0" w:right="0" w:firstLine="560"/>
        <w:spacing w:before="450" w:after="450" w:line="312" w:lineRule="auto"/>
      </w:pPr>
      <w:r>
        <w:rPr>
          <w:rFonts w:ascii="宋体" w:hAnsi="宋体" w:eastAsia="宋体" w:cs="宋体"/>
          <w:color w:val="000"/>
          <w:sz w:val="28"/>
          <w:szCs w:val="28"/>
        </w:rPr>
        <w:t xml:space="preserve">有机物含量</w:t>
      </w:r>
    </w:p>
    <w:p>
      <w:pPr>
        <w:ind w:left="0" w:right="0" w:firstLine="560"/>
        <w:spacing w:before="450" w:after="450" w:line="312" w:lineRule="auto"/>
      </w:pPr>
      <w:r>
        <w:rPr>
          <w:rFonts w:ascii="宋体" w:hAnsi="宋体" w:eastAsia="宋体" w:cs="宋体"/>
          <w:color w:val="000"/>
          <w:sz w:val="28"/>
          <w:szCs w:val="28"/>
        </w:rPr>
        <w:t xml:space="preserve">细集料的SO3含量、云母含量、轻物质含量</w:t>
      </w:r>
    </w:p>
    <w:p>
      <w:pPr>
        <w:ind w:left="0" w:right="0" w:firstLine="560"/>
        <w:spacing w:before="450" w:after="450" w:line="312" w:lineRule="auto"/>
      </w:pPr>
      <w:r>
        <w:rPr>
          <w:rFonts w:ascii="宋体" w:hAnsi="宋体" w:eastAsia="宋体" w:cs="宋体"/>
          <w:color w:val="000"/>
          <w:sz w:val="28"/>
          <w:szCs w:val="28"/>
        </w:rPr>
        <w:t xml:space="preserve">集料的技术要求</w:t>
      </w:r>
    </w:p>
    <w:p>
      <w:pPr>
        <w:ind w:left="0" w:right="0" w:firstLine="560"/>
        <w:spacing w:before="450" w:after="450" w:line="312" w:lineRule="auto"/>
      </w:pPr>
      <w:r>
        <w:rPr>
          <w:rFonts w:ascii="宋体" w:hAnsi="宋体" w:eastAsia="宋体" w:cs="宋体"/>
          <w:color w:val="000"/>
          <w:sz w:val="28"/>
          <w:szCs w:val="28"/>
        </w:rPr>
        <w:t xml:space="preserve">沥青混合料用集料技术要求、路面水泥混凝土用集料技术要求、桥涵水泥混凝土用集料技术要求。</w:t>
      </w:r>
    </w:p>
    <w:p>
      <w:pPr>
        <w:ind w:left="0" w:right="0" w:firstLine="560"/>
        <w:spacing w:before="450" w:after="450" w:line="312" w:lineRule="auto"/>
      </w:pPr>
      <w:r>
        <w:rPr>
          <w:rFonts w:ascii="宋体" w:hAnsi="宋体" w:eastAsia="宋体" w:cs="宋体"/>
          <w:color w:val="000"/>
          <w:sz w:val="28"/>
          <w:szCs w:val="28"/>
        </w:rPr>
        <w:t xml:space="preserve">矿粉的技术指标（密度、亲水系数、塑性指数、加热稳定性）</w:t>
      </w:r>
    </w:p>
    <w:p>
      <w:pPr>
        <w:ind w:left="0" w:right="0" w:firstLine="560"/>
        <w:spacing w:before="450" w:after="450" w:line="312" w:lineRule="auto"/>
      </w:pPr>
      <w:r>
        <w:rPr>
          <w:rFonts w:ascii="宋体" w:hAnsi="宋体" w:eastAsia="宋体" w:cs="宋体"/>
          <w:color w:val="000"/>
          <w:sz w:val="28"/>
          <w:szCs w:val="28"/>
        </w:rPr>
        <w:t xml:space="preserve">塑性指数是评价矿粉中黏性土成分含量的指标；加热安定性是矿粉在热拌过程中受热而不产生变质的性能，评价矿粉（除石灰石粉、磨细生石灰粉、水泥外）易受热变质成分的含量。</w:t>
      </w:r>
    </w:p>
    <w:p>
      <w:pPr>
        <w:ind w:left="0" w:right="0" w:firstLine="560"/>
        <w:spacing w:before="450" w:after="450" w:line="312" w:lineRule="auto"/>
      </w:pPr>
      <w:r>
        <w:rPr>
          <w:rFonts w:ascii="宋体" w:hAnsi="宋体" w:eastAsia="宋体" w:cs="宋体"/>
          <w:color w:val="000"/>
          <w:sz w:val="28"/>
          <w:szCs w:val="28"/>
        </w:rPr>
        <w:t xml:space="preserve">矿质混合料组成设计的目的就是根据目标级配范围要求，确定各种集料在矿质混合料中的合理比例。</w:t>
      </w:r>
    </w:p>
    <w:p>
      <w:pPr>
        <w:ind w:left="0" w:right="0" w:firstLine="560"/>
        <w:spacing w:before="450" w:after="450" w:line="312" w:lineRule="auto"/>
      </w:pPr>
      <w:r>
        <w:rPr>
          <w:rFonts w:ascii="宋体" w:hAnsi="宋体" w:eastAsia="宋体" w:cs="宋体"/>
          <w:color w:val="000"/>
          <w:sz w:val="28"/>
          <w:szCs w:val="28"/>
        </w:rPr>
        <w:t xml:space="preserve">将两种或两种以上的集料掺配使用，即掺配成矿质混合料，简称矿料。</w:t>
      </w:r>
    </w:p>
    <w:p>
      <w:pPr>
        <w:ind w:left="0" w:right="0" w:firstLine="560"/>
        <w:spacing w:before="450" w:after="450" w:line="312" w:lineRule="auto"/>
      </w:pPr>
      <w:r>
        <w:rPr>
          <w:rFonts w:ascii="宋体" w:hAnsi="宋体" w:eastAsia="宋体" w:cs="宋体"/>
          <w:color w:val="000"/>
          <w:sz w:val="28"/>
          <w:szCs w:val="28"/>
        </w:rPr>
        <w:t xml:space="preserve">集料中各组成颗粒的分级和搭配称为级配。级配通过筛分试验确定。分计筛余百分率、累计筛余百分率、通过百分率、粗度（细度模数）细度模数越大，表示细集料越粗。</w:t>
      </w:r>
    </w:p>
    <w:p>
      <w:pPr>
        <w:ind w:left="0" w:right="0" w:firstLine="560"/>
        <w:spacing w:before="450" w:after="450" w:line="312" w:lineRule="auto"/>
      </w:pPr>
      <w:r>
        <w:rPr>
          <w:rFonts w:ascii="宋体" w:hAnsi="宋体" w:eastAsia="宋体" w:cs="宋体"/>
          <w:color w:val="000"/>
          <w:sz w:val="28"/>
          <w:szCs w:val="28"/>
        </w:rPr>
        <w:t xml:space="preserve">级配曲线：连续级配（平顺圆滑）和间断级配（剔除一个或几个分级，不连续）。</w:t>
      </w:r>
    </w:p>
    <w:p>
      <w:pPr>
        <w:ind w:left="0" w:right="0" w:firstLine="560"/>
        <w:spacing w:before="450" w:after="450" w:line="312" w:lineRule="auto"/>
      </w:pPr>
      <w:r>
        <w:rPr>
          <w:rFonts w:ascii="宋体" w:hAnsi="宋体" w:eastAsia="宋体" w:cs="宋体"/>
          <w:color w:val="000"/>
          <w:sz w:val="28"/>
          <w:szCs w:val="28"/>
        </w:rPr>
        <w:t xml:space="preserve">级配理论：最大密度曲线理论（连续级配）和粒子干涉理论（连续级配+间断级配）</w:t>
      </w:r>
    </w:p>
    <w:p>
      <w:pPr>
        <w:ind w:left="0" w:right="0" w:firstLine="560"/>
        <w:spacing w:before="450" w:after="450" w:line="312" w:lineRule="auto"/>
      </w:pPr>
      <w:r>
        <w:rPr>
          <w:rFonts w:ascii="宋体" w:hAnsi="宋体" w:eastAsia="宋体" w:cs="宋体"/>
          <w:color w:val="000"/>
          <w:sz w:val="28"/>
          <w:szCs w:val="28"/>
        </w:rPr>
        <w:t xml:space="preserve">第二章 无机结合料</w:t>
      </w:r>
    </w:p>
    <w:p>
      <w:pPr>
        <w:ind w:left="0" w:right="0" w:firstLine="560"/>
        <w:spacing w:before="450" w:after="450" w:line="312" w:lineRule="auto"/>
      </w:pPr>
      <w:r>
        <w:rPr>
          <w:rFonts w:ascii="宋体" w:hAnsi="宋体" w:eastAsia="宋体" w:cs="宋体"/>
          <w:color w:val="000"/>
          <w:sz w:val="28"/>
          <w:szCs w:val="28"/>
        </w:rPr>
        <w:t xml:space="preserve">欠火往往是由于石灰岩原料尺寸过大、料快粒径搭配不当、装料过多或是煅烧温度不够、时间不足等原因造成的，密度大，眼色发青。过火多是由煅烧温度过高、时间过长而引起的。</w:t>
      </w:r>
    </w:p>
    <w:p>
      <w:pPr>
        <w:ind w:left="0" w:right="0" w:firstLine="560"/>
        <w:spacing w:before="450" w:after="450" w:line="312" w:lineRule="auto"/>
      </w:pPr>
      <w:r>
        <w:rPr>
          <w:rFonts w:ascii="宋体" w:hAnsi="宋体" w:eastAsia="宋体" w:cs="宋体"/>
          <w:color w:val="000"/>
          <w:sz w:val="28"/>
          <w:szCs w:val="28"/>
        </w:rPr>
        <w:t xml:space="preserve">在石灰的各组成分中，产生黏结性的有效成分是活性CaO和MgO，石灰中的CaO分为两类（结合CaO和游离CaO（活性、非活性（粉碎转化）））。</w:t>
      </w:r>
    </w:p>
    <w:p>
      <w:pPr>
        <w:ind w:left="0" w:right="0" w:firstLine="560"/>
        <w:spacing w:before="450" w:after="450" w:line="312" w:lineRule="auto"/>
      </w:pPr>
      <w:r>
        <w:rPr>
          <w:rFonts w:ascii="宋体" w:hAnsi="宋体" w:eastAsia="宋体" w:cs="宋体"/>
          <w:color w:val="000"/>
          <w:sz w:val="28"/>
          <w:szCs w:val="28"/>
        </w:rPr>
        <w:t xml:space="preserve">水化+硬化（干燥硬化和碳酸化）</w:t>
      </w:r>
    </w:p>
    <w:p>
      <w:pPr>
        <w:ind w:left="0" w:right="0" w:firstLine="560"/>
        <w:spacing w:before="450" w:after="450" w:line="312" w:lineRule="auto"/>
      </w:pPr>
      <w:r>
        <w:rPr>
          <w:rFonts w:ascii="宋体" w:hAnsi="宋体" w:eastAsia="宋体" w:cs="宋体"/>
          <w:color w:val="000"/>
          <w:sz w:val="28"/>
          <w:szCs w:val="28"/>
        </w:rPr>
        <w:t xml:space="preserve">石灰的技术性质（生石灰和熟石灰）</w:t>
      </w:r>
    </w:p>
    <w:p>
      <w:pPr>
        <w:ind w:left="0" w:right="0" w:firstLine="560"/>
        <w:spacing w:before="450" w:after="450" w:line="312" w:lineRule="auto"/>
      </w:pPr>
      <w:r>
        <w:rPr>
          <w:rFonts w:ascii="宋体" w:hAnsi="宋体" w:eastAsia="宋体" w:cs="宋体"/>
          <w:color w:val="000"/>
          <w:sz w:val="28"/>
          <w:szCs w:val="28"/>
        </w:rPr>
        <w:t xml:space="preserve">石灰的技术标准（生石灰、生石灰粉、消石灰粉）</w:t>
      </w:r>
    </w:p>
    <w:p>
      <w:pPr>
        <w:ind w:left="0" w:right="0" w:firstLine="560"/>
        <w:spacing w:before="450" w:after="450" w:line="312" w:lineRule="auto"/>
      </w:pPr>
      <w:r>
        <w:rPr>
          <w:rFonts w:ascii="宋体" w:hAnsi="宋体" w:eastAsia="宋体" w:cs="宋体"/>
          <w:color w:val="000"/>
          <w:sz w:val="28"/>
          <w:szCs w:val="28"/>
        </w:rPr>
        <w:t xml:space="preserve">水泥按主要水硬性物质，分为硅酸盐水泥、铝酸盐水泥（凝结速度快，早强、耐热性能好而且耐硫酸盐腐蚀）、硫铝酸盐水泥（硬化后体积膨胀）、铁铝酸盐水泥。</w:t>
      </w:r>
    </w:p>
    <w:p>
      <w:pPr>
        <w:ind w:left="0" w:right="0" w:firstLine="560"/>
        <w:spacing w:before="450" w:after="450" w:line="312" w:lineRule="auto"/>
      </w:pPr>
      <w:r>
        <w:rPr>
          <w:rFonts w:ascii="宋体" w:hAnsi="宋体" w:eastAsia="宋体" w:cs="宋体"/>
          <w:color w:val="000"/>
          <w:sz w:val="28"/>
          <w:szCs w:val="28"/>
        </w:rPr>
        <w:t xml:space="preserve">按性能和用途不同，分为通用水泥、专用水泥和特种水泥三大类。</w:t>
      </w:r>
    </w:p>
    <w:p>
      <w:pPr>
        <w:ind w:left="0" w:right="0" w:firstLine="560"/>
        <w:spacing w:before="450" w:after="450" w:line="312" w:lineRule="auto"/>
      </w:pPr>
      <w:r>
        <w:rPr>
          <w:rFonts w:ascii="宋体" w:hAnsi="宋体" w:eastAsia="宋体" w:cs="宋体"/>
          <w:color w:val="000"/>
          <w:sz w:val="28"/>
          <w:szCs w:val="28"/>
        </w:rPr>
        <w:t xml:space="preserve">通用水泥：大量用于一般土木工程的水泥，按其所掺混合材的种类及数量不同，分为硅酸盐水泥、普通硅酸盐水泥（普通水泥）、矿渣硅酸盐水泥（矿渣水泥）、火山灰质硅酸盐水泥（火山灰水泥）、粉煤灰硅酸盐水泥（粉煤灰水泥）和复合硅酸盐水泥（复合水泥）等。</w:t>
      </w:r>
    </w:p>
    <w:p>
      <w:pPr>
        <w:ind w:left="0" w:right="0" w:firstLine="560"/>
        <w:spacing w:before="450" w:after="450" w:line="312" w:lineRule="auto"/>
      </w:pPr>
      <w:r>
        <w:rPr>
          <w:rFonts w:ascii="宋体" w:hAnsi="宋体" w:eastAsia="宋体" w:cs="宋体"/>
          <w:color w:val="000"/>
          <w:sz w:val="28"/>
          <w:szCs w:val="28"/>
        </w:rPr>
        <w:t xml:space="preserve">专用水泥：适应于专门用途的水泥，如道路水泥、大坝水泥、砌筑水泥等</w:t>
      </w:r>
    </w:p>
    <w:p>
      <w:pPr>
        <w:ind w:left="0" w:right="0" w:firstLine="560"/>
        <w:spacing w:before="450" w:after="450" w:line="312" w:lineRule="auto"/>
      </w:pPr>
      <w:r>
        <w:rPr>
          <w:rFonts w:ascii="宋体" w:hAnsi="宋体" w:eastAsia="宋体" w:cs="宋体"/>
          <w:color w:val="000"/>
          <w:sz w:val="28"/>
          <w:szCs w:val="28"/>
        </w:rPr>
        <w:t xml:space="preserve">特种水泥：某种性能比较突出的水泥，如快硬性水泥、水化热水泥、抗硫酸盐水泥、膨胀水泥。</w:t>
      </w:r>
    </w:p>
    <w:p>
      <w:pPr>
        <w:ind w:left="0" w:right="0" w:firstLine="560"/>
        <w:spacing w:before="450" w:after="450" w:line="312" w:lineRule="auto"/>
      </w:pPr>
      <w:r>
        <w:rPr>
          <w:rFonts w:ascii="宋体" w:hAnsi="宋体" w:eastAsia="宋体" w:cs="宋体"/>
          <w:color w:val="000"/>
          <w:sz w:val="28"/>
          <w:szCs w:val="28"/>
        </w:rPr>
        <w:t xml:space="preserve">普通硅酸盐水泥主要含有CaO、SiO2、Al2O3、Fe2O3.硅酸盐水泥孰料是一种多矿物组成的结晶细小的人造岩石，或者说它是一种多矿物的聚集体。</w:t>
      </w:r>
    </w:p>
    <w:p>
      <w:pPr>
        <w:ind w:left="0" w:right="0" w:firstLine="560"/>
        <w:spacing w:before="450" w:after="450" w:line="312" w:lineRule="auto"/>
      </w:pPr>
      <w:r>
        <w:rPr>
          <w:rFonts w:ascii="宋体" w:hAnsi="宋体" w:eastAsia="宋体" w:cs="宋体"/>
          <w:color w:val="000"/>
          <w:sz w:val="28"/>
          <w:szCs w:val="28"/>
        </w:rPr>
        <w:t xml:space="preserve">C3S水化过程分为五个阶段：诱导前期、诱导期、加速期、减速期、稳定期等。</w:t>
      </w:r>
    </w:p>
    <w:p>
      <w:pPr>
        <w:ind w:left="0" w:right="0" w:firstLine="560"/>
        <w:spacing w:before="450" w:after="450" w:line="312" w:lineRule="auto"/>
      </w:pPr>
      <w:r>
        <w:rPr>
          <w:rFonts w:ascii="宋体" w:hAnsi="宋体" w:eastAsia="宋体" w:cs="宋体"/>
          <w:color w:val="000"/>
          <w:sz w:val="28"/>
          <w:szCs w:val="28"/>
        </w:rPr>
        <w:t xml:space="preserve">从整体来看，凝结于硬化是同一过程的不同阶段。凝结标志着水泥浆失去流动性而具有一定的塑性强度，硬化则表示水泥浆固化后所形成的结构具有一定的机械强度。水泥的凝结硬化分为四个阶段：初始反应期、诱导期、凝结期、硬化期。</w:t>
      </w:r>
    </w:p>
    <w:p>
      <w:pPr>
        <w:ind w:left="0" w:right="0" w:firstLine="560"/>
        <w:spacing w:before="450" w:after="450" w:line="312" w:lineRule="auto"/>
      </w:pPr>
      <w:r>
        <w:rPr>
          <w:rFonts w:ascii="宋体" w:hAnsi="宋体" w:eastAsia="宋体" w:cs="宋体"/>
          <w:color w:val="000"/>
          <w:sz w:val="28"/>
          <w:szCs w:val="28"/>
        </w:rPr>
        <w:t xml:space="preserve">硅酸盐水泥的技术性质</w:t>
      </w:r>
    </w:p>
    <w:p>
      <w:pPr>
        <w:ind w:left="0" w:right="0" w:firstLine="560"/>
        <w:spacing w:before="450" w:after="450" w:line="312" w:lineRule="auto"/>
      </w:pPr>
      <w:r>
        <w:rPr>
          <w:rFonts w:ascii="宋体" w:hAnsi="宋体" w:eastAsia="宋体" w:cs="宋体"/>
          <w:color w:val="000"/>
          <w:sz w:val="28"/>
          <w:szCs w:val="28"/>
        </w:rPr>
        <w:t xml:space="preserve">化学性质：氧化镁、三氧化硫、烧失量、不溶物、碱</w:t>
      </w:r>
    </w:p>
    <w:p>
      <w:pPr>
        <w:ind w:left="0" w:right="0" w:firstLine="560"/>
        <w:spacing w:before="450" w:after="450" w:line="312" w:lineRule="auto"/>
      </w:pPr>
      <w:r>
        <w:rPr>
          <w:rFonts w:ascii="宋体" w:hAnsi="宋体" w:eastAsia="宋体" w:cs="宋体"/>
          <w:color w:val="000"/>
          <w:sz w:val="28"/>
          <w:szCs w:val="28"/>
        </w:rPr>
        <w:t xml:space="preserve">物理性质：细度、水泥净浆标准稠度、凝结时间、体积安定性、强度</w:t>
      </w:r>
    </w:p>
    <w:p>
      <w:pPr>
        <w:ind w:left="0" w:right="0" w:firstLine="560"/>
        <w:spacing w:before="450" w:after="450" w:line="312" w:lineRule="auto"/>
      </w:pPr>
      <w:r>
        <w:rPr>
          <w:rFonts w:ascii="宋体" w:hAnsi="宋体" w:eastAsia="宋体" w:cs="宋体"/>
          <w:color w:val="000"/>
          <w:sz w:val="28"/>
          <w:szCs w:val="28"/>
        </w:rPr>
        <w:t xml:space="preserve">细度：水泥颗粒的粗细程度。测定方法80µm筛筛析法和比表面积测定法（勃氏法）。筛析法有干筛、水筛、负压筛法；在没有负压筛析仪和水筛的情况下，容许用手工干筛法测定。</w:t>
      </w:r>
    </w:p>
    <w:p>
      <w:pPr>
        <w:ind w:left="0" w:right="0" w:firstLine="560"/>
        <w:spacing w:before="450" w:after="450" w:line="312" w:lineRule="auto"/>
      </w:pPr>
      <w:r>
        <w:rPr>
          <w:rFonts w:ascii="宋体" w:hAnsi="宋体" w:eastAsia="宋体" w:cs="宋体"/>
          <w:color w:val="000"/>
          <w:sz w:val="28"/>
          <w:szCs w:val="28"/>
        </w:rPr>
        <w:t xml:space="preserve">水泥净浆标准稠度：水泥的凝结时间与体积安定性测试结果有关。采用标准法维卡仪测定。</w:t>
      </w:r>
    </w:p>
    <w:p>
      <w:pPr>
        <w:ind w:left="0" w:right="0" w:firstLine="560"/>
        <w:spacing w:before="450" w:after="450" w:line="312" w:lineRule="auto"/>
      </w:pPr>
      <w:r>
        <w:rPr>
          <w:rFonts w:ascii="宋体" w:hAnsi="宋体" w:eastAsia="宋体" w:cs="宋体"/>
          <w:color w:val="000"/>
          <w:sz w:val="28"/>
          <w:szCs w:val="28"/>
        </w:rPr>
        <w:t xml:space="preserve">凝结时间采用标准法维卡仪测定。</w:t>
      </w:r>
    </w:p>
    <w:p>
      <w:pPr>
        <w:ind w:left="0" w:right="0" w:firstLine="560"/>
        <w:spacing w:before="450" w:after="450" w:line="312" w:lineRule="auto"/>
      </w:pPr>
      <w:r>
        <w:rPr>
          <w:rFonts w:ascii="宋体" w:hAnsi="宋体" w:eastAsia="宋体" w:cs="宋体"/>
          <w:color w:val="000"/>
          <w:sz w:val="28"/>
          <w:szCs w:val="28"/>
        </w:rPr>
        <w:t xml:space="preserve">体积安定性：反映水泥浆在凝结硬化过程中体积膨胀变形的均匀程度。测定方法有雷氏夹法和试饼法，当发生争议时，以雷氏夹法为准。</w:t>
      </w:r>
    </w:p>
    <w:p>
      <w:pPr>
        <w:ind w:left="0" w:right="0" w:firstLine="560"/>
        <w:spacing w:before="450" w:after="450" w:line="312" w:lineRule="auto"/>
      </w:pPr>
      <w:r>
        <w:rPr>
          <w:rFonts w:ascii="宋体" w:hAnsi="宋体" w:eastAsia="宋体" w:cs="宋体"/>
          <w:color w:val="000"/>
          <w:sz w:val="28"/>
          <w:szCs w:val="28"/>
        </w:rPr>
        <w:t xml:space="preserve">强度是水泥技术要求中最基本的指标。我国水泥的强度检验采用《水泥胶砂强度检验方法ISO法》来评定水泥的强度等级。ISO法规定，以1:3的水泥和标准砂，用的水灰比拌制一组塑性胶砂，制成40mm×40mm×160mm的标准试件。在标准养护条件下，达到规定龄期（3d,28d），测定其抗折和抗压强度，按《通用硅酸盐水泥》中规定的最低强度值来评定其所属等级。</w:t>
      </w:r>
    </w:p>
    <w:p>
      <w:pPr>
        <w:ind w:left="0" w:right="0" w:firstLine="560"/>
        <w:spacing w:before="450" w:after="450" w:line="312" w:lineRule="auto"/>
      </w:pPr>
      <w:r>
        <w:rPr>
          <w:rFonts w:ascii="宋体" w:hAnsi="宋体" w:eastAsia="宋体" w:cs="宋体"/>
          <w:color w:val="000"/>
          <w:sz w:val="28"/>
          <w:szCs w:val="28"/>
        </w:rPr>
        <w:t xml:space="preserve">水泥型号：普通型和早强型（R型）</w:t>
      </w:r>
    </w:p>
    <w:p>
      <w:pPr>
        <w:ind w:left="0" w:right="0" w:firstLine="560"/>
        <w:spacing w:before="450" w:after="450" w:line="312" w:lineRule="auto"/>
      </w:pPr>
      <w:r>
        <w:rPr>
          <w:rFonts w:ascii="宋体" w:hAnsi="宋体" w:eastAsia="宋体" w:cs="宋体"/>
          <w:color w:val="000"/>
          <w:sz w:val="28"/>
          <w:szCs w:val="28"/>
        </w:rPr>
        <w:t xml:space="preserve">强度等级：按规定龄期的抗压和抗折强度来划分，以MPa表示其强度等级。硅酸盐水泥分三个强度等级六种类型，。</w:t>
      </w:r>
    </w:p>
    <w:p>
      <w:pPr>
        <w:ind w:left="0" w:right="0" w:firstLine="560"/>
        <w:spacing w:before="450" w:after="450" w:line="312" w:lineRule="auto"/>
      </w:pPr>
      <w:r>
        <w:rPr>
          <w:rFonts w:ascii="宋体" w:hAnsi="宋体" w:eastAsia="宋体" w:cs="宋体"/>
          <w:color w:val="000"/>
          <w:sz w:val="28"/>
          <w:szCs w:val="28"/>
        </w:rPr>
        <w:t xml:space="preserve">水泥技术标准</w:t>
      </w:r>
    </w:p>
    <w:p>
      <w:pPr>
        <w:ind w:left="0" w:right="0" w:firstLine="560"/>
        <w:spacing w:before="450" w:after="450" w:line="312" w:lineRule="auto"/>
      </w:pPr>
      <w:r>
        <w:rPr>
          <w:rFonts w:ascii="宋体" w:hAnsi="宋体" w:eastAsia="宋体" w:cs="宋体"/>
          <w:color w:val="000"/>
          <w:sz w:val="28"/>
          <w:szCs w:val="28"/>
        </w:rPr>
        <w:t xml:space="preserve">废品：氧化镁、初凝时间、安定性</w:t>
      </w:r>
    </w:p>
    <w:p>
      <w:pPr>
        <w:ind w:left="0" w:right="0" w:firstLine="560"/>
        <w:spacing w:before="450" w:after="450" w:line="312" w:lineRule="auto"/>
      </w:pPr>
      <w:r>
        <w:rPr>
          <w:rFonts w:ascii="宋体" w:hAnsi="宋体" w:eastAsia="宋体" w:cs="宋体"/>
          <w:color w:val="000"/>
          <w:sz w:val="28"/>
          <w:szCs w:val="28"/>
        </w:rPr>
        <w:t xml:space="preserve">不合格品：细度、烧失量、终凝时间和混合材掺量超过最大限量或强度低于商品强度等级以及水泥包装标志不全</w:t>
      </w:r>
    </w:p>
    <w:p>
      <w:pPr>
        <w:ind w:left="0" w:right="0" w:firstLine="560"/>
        <w:spacing w:before="450" w:after="450" w:line="312" w:lineRule="auto"/>
      </w:pPr>
      <w:r>
        <w:rPr>
          <w:rFonts w:ascii="宋体" w:hAnsi="宋体" w:eastAsia="宋体" w:cs="宋体"/>
          <w:color w:val="000"/>
          <w:sz w:val="28"/>
          <w:szCs w:val="28"/>
        </w:rPr>
        <w:t xml:space="preserve">水泥石的腐蚀：淡水侵蚀（溶析性侵蚀或者溶出性侵蚀）、硫酸盐侵蚀、镁盐侵蚀、碳酸侵蚀。防治：根据腐蚀环境特点，合理选用水泥品种；提高水泥石的密实度、敷设耐腐蚀保护层（如耐酸石料、耐酸陶瓷、玻璃、塑料或沥青）。</w:t>
      </w:r>
    </w:p>
    <w:p>
      <w:pPr>
        <w:ind w:left="0" w:right="0" w:firstLine="560"/>
        <w:spacing w:before="450" w:after="450" w:line="312" w:lineRule="auto"/>
      </w:pPr>
      <w:r>
        <w:rPr>
          <w:rFonts w:ascii="宋体" w:hAnsi="宋体" w:eastAsia="宋体" w:cs="宋体"/>
          <w:color w:val="000"/>
          <w:sz w:val="28"/>
          <w:szCs w:val="28"/>
        </w:rPr>
        <w:t xml:space="preserve">道路硅酸盐水泥：以适当成分的生料烧至部分熔融，所得的以硅酸钙为主要成分和较多量的铁铝酸钙的硅酸盐熟料。道路水泥是一种强度高（特别是抗折强度）、耐磨性好、干缩性好、抗冲击好、抗冻性和抗硫酸性比较好的专用水泥。</w:t>
      </w:r>
    </w:p>
    <w:p>
      <w:pPr>
        <w:ind w:left="0" w:right="0" w:firstLine="560"/>
        <w:spacing w:before="450" w:after="450" w:line="312" w:lineRule="auto"/>
      </w:pPr>
      <w:r>
        <w:rPr>
          <w:rFonts w:ascii="宋体" w:hAnsi="宋体" w:eastAsia="宋体" w:cs="宋体"/>
          <w:color w:val="000"/>
          <w:sz w:val="28"/>
          <w:szCs w:val="28"/>
        </w:rPr>
        <w:t xml:space="preserve">矿物组成要求：C3A（≤5%），C4AF（≥16%）</w:t>
      </w:r>
    </w:p>
    <w:p>
      <w:pPr>
        <w:ind w:left="0" w:right="0" w:firstLine="560"/>
        <w:spacing w:before="450" w:after="450" w:line="312" w:lineRule="auto"/>
      </w:pPr>
      <w:r>
        <w:rPr>
          <w:rFonts w:ascii="宋体" w:hAnsi="宋体" w:eastAsia="宋体" w:cs="宋体"/>
          <w:color w:val="000"/>
          <w:sz w:val="28"/>
          <w:szCs w:val="28"/>
        </w:rPr>
        <w:t xml:space="preserve">化学组成要求：氧化镁、三氧化硫、烧失量、游离氧化钙、含碱量。</w:t>
      </w:r>
    </w:p>
    <w:p>
      <w:pPr>
        <w:ind w:left="0" w:right="0" w:firstLine="560"/>
        <w:spacing w:before="450" w:after="450" w:line="312" w:lineRule="auto"/>
      </w:pPr>
      <w:r>
        <w:rPr>
          <w:rFonts w:ascii="宋体" w:hAnsi="宋体" w:eastAsia="宋体" w:cs="宋体"/>
          <w:color w:val="000"/>
          <w:sz w:val="28"/>
          <w:szCs w:val="28"/>
        </w:rPr>
        <w:t xml:space="preserve">物理力学性质：细度、凝结时间、安定性、干缩性、耐磨性、强度（）。</w:t>
      </w:r>
    </w:p>
    <w:p>
      <w:pPr>
        <w:ind w:left="0" w:right="0" w:firstLine="560"/>
        <w:spacing w:before="450" w:after="450" w:line="312" w:lineRule="auto"/>
      </w:pPr>
      <w:r>
        <w:rPr>
          <w:rFonts w:ascii="宋体" w:hAnsi="宋体" w:eastAsia="宋体" w:cs="宋体"/>
          <w:color w:val="000"/>
          <w:sz w:val="28"/>
          <w:szCs w:val="28"/>
        </w:rPr>
        <w:t xml:space="preserve">水泥混合材料（活性混合材料（粒化高炉矿渣、火山灰质混合材料和粉煤灰）、非活性混合材料（填充性混合材料）、窑灰）</w:t>
      </w:r>
    </w:p>
    <w:p>
      <w:pPr>
        <w:ind w:left="0" w:right="0" w:firstLine="560"/>
        <w:spacing w:before="450" w:after="450" w:line="312" w:lineRule="auto"/>
      </w:pPr>
      <w:r>
        <w:rPr>
          <w:rFonts w:ascii="宋体" w:hAnsi="宋体" w:eastAsia="宋体" w:cs="宋体"/>
          <w:color w:val="000"/>
          <w:sz w:val="28"/>
          <w:szCs w:val="28"/>
        </w:rPr>
        <w:t xml:space="preserve">掺混合材的水泥：矿渣硅酸盐水泥P·S、火山灰质硅酸盐水泥P·P、粉煤灰硅酸盐水泥P·F。</w:t>
      </w:r>
    </w:p>
    <w:p>
      <w:pPr>
        <w:ind w:left="0" w:right="0" w:firstLine="560"/>
        <w:spacing w:before="450" w:after="450" w:line="312" w:lineRule="auto"/>
      </w:pPr>
      <w:r>
        <w:rPr>
          <w:rFonts w:ascii="宋体" w:hAnsi="宋体" w:eastAsia="宋体" w:cs="宋体"/>
          <w:color w:val="000"/>
          <w:sz w:val="28"/>
          <w:szCs w:val="28"/>
        </w:rPr>
        <w:t xml:space="preserve">膨胀水泥：是硬化过程中不产生收缩，而具有一定膨胀性能的水泥。</w:t>
      </w:r>
    </w:p>
    <w:p>
      <w:pPr>
        <w:ind w:left="0" w:right="0" w:firstLine="560"/>
        <w:spacing w:before="450" w:after="450" w:line="312" w:lineRule="auto"/>
      </w:pPr>
      <w:r>
        <w:rPr>
          <w:rFonts w:ascii="宋体" w:hAnsi="宋体" w:eastAsia="宋体" w:cs="宋体"/>
          <w:color w:val="000"/>
          <w:sz w:val="28"/>
          <w:szCs w:val="28"/>
        </w:rPr>
        <w:t xml:space="preserve">彩色水泥：一般用白色硅酸盐水泥熟料、颜料和石膏共同磨细制得。</w:t>
      </w:r>
    </w:p>
    <w:p>
      <w:pPr>
        <w:ind w:left="0" w:right="0" w:firstLine="560"/>
        <w:spacing w:before="450" w:after="450" w:line="312" w:lineRule="auto"/>
      </w:pPr>
      <w:r>
        <w:rPr>
          <w:rFonts w:ascii="宋体" w:hAnsi="宋体" w:eastAsia="宋体" w:cs="宋体"/>
          <w:color w:val="000"/>
          <w:sz w:val="28"/>
          <w:szCs w:val="28"/>
        </w:rPr>
        <w:t xml:space="preserve">第三章 有机结合料</w:t>
      </w:r>
    </w:p>
    <w:p>
      <w:pPr>
        <w:ind w:left="0" w:right="0" w:firstLine="560"/>
        <w:spacing w:before="450" w:after="450" w:line="312" w:lineRule="auto"/>
      </w:pPr>
      <w:r>
        <w:rPr>
          <w:rFonts w:ascii="宋体" w:hAnsi="宋体" w:eastAsia="宋体" w:cs="宋体"/>
          <w:color w:val="000"/>
          <w:sz w:val="28"/>
          <w:szCs w:val="28"/>
        </w:rPr>
        <w:t xml:space="preserve">焦油沥青是干馏有机燃料（煤、岩、材料等）所收集的焦油经加工而得到的一种沥青材料。按干馏原料不同，焦油沥青分为煤沥青、木沥青、页岩沥青。在道路工程中，最常用的主要是石油沥青和煤沥青，其次是天然沥青。</w:t>
      </w:r>
    </w:p>
    <w:p>
      <w:pPr>
        <w:ind w:left="0" w:right="0" w:firstLine="560"/>
        <w:spacing w:before="450" w:after="450" w:line="312" w:lineRule="auto"/>
      </w:pPr>
      <w:r>
        <w:rPr>
          <w:rFonts w:ascii="宋体" w:hAnsi="宋体" w:eastAsia="宋体" w:cs="宋体"/>
          <w:color w:val="000"/>
          <w:sz w:val="28"/>
          <w:szCs w:val="28"/>
        </w:rPr>
        <w:t xml:space="preserve">石油沥青分子表达式：CnH2n+aObScNd 石油沥青路用技术性质</w:t>
      </w:r>
    </w:p>
    <w:p>
      <w:pPr>
        <w:ind w:left="0" w:right="0" w:firstLine="560"/>
        <w:spacing w:before="450" w:after="450" w:line="312" w:lineRule="auto"/>
      </w:pPr>
      <w:r>
        <w:rPr>
          <w:rFonts w:ascii="宋体" w:hAnsi="宋体" w:eastAsia="宋体" w:cs="宋体"/>
          <w:color w:val="000"/>
          <w:sz w:val="28"/>
          <w:szCs w:val="28"/>
        </w:rPr>
        <w:t xml:space="preserve">物理性质：密度、体膨胀系数、介电常数</w:t>
      </w:r>
    </w:p>
    <w:p>
      <w:pPr>
        <w:ind w:left="0" w:right="0" w:firstLine="560"/>
        <w:spacing w:before="450" w:after="450" w:line="312" w:lineRule="auto"/>
      </w:pPr>
      <w:r>
        <w:rPr>
          <w:rFonts w:ascii="宋体" w:hAnsi="宋体" w:eastAsia="宋体" w:cs="宋体"/>
          <w:color w:val="000"/>
          <w:sz w:val="28"/>
          <w:szCs w:val="28"/>
        </w:rPr>
        <w:t xml:space="preserve">路用性质：黏滞性、低温性能、沥青的感温性、加热稳定性、沥青的黏弹性、黏附性</w:t>
      </w:r>
    </w:p>
    <w:p>
      <w:pPr>
        <w:ind w:left="0" w:right="0" w:firstLine="560"/>
        <w:spacing w:before="450" w:after="450" w:line="312" w:lineRule="auto"/>
      </w:pPr>
      <w:r>
        <w:rPr>
          <w:rFonts w:ascii="宋体" w:hAnsi="宋体" w:eastAsia="宋体" w:cs="宋体"/>
          <w:color w:val="000"/>
          <w:sz w:val="28"/>
          <w:szCs w:val="28"/>
        </w:rPr>
        <w:t xml:space="preserve">黏滞性：指标黏度，为防止路面出现车辙，首要考虑参数。绝对黏度（动力黏度、运动黏度、表观黏度）相对黏度（针入度、沥青标准黏度试验、软化点）</w:t>
      </w:r>
    </w:p>
    <w:p>
      <w:pPr>
        <w:ind w:left="0" w:right="0" w:firstLine="560"/>
        <w:spacing w:before="450" w:after="450" w:line="312" w:lineRule="auto"/>
      </w:pPr>
      <w:r>
        <w:rPr>
          <w:rFonts w:ascii="宋体" w:hAnsi="宋体" w:eastAsia="宋体" w:cs="宋体"/>
          <w:color w:val="000"/>
          <w:sz w:val="28"/>
          <w:szCs w:val="28"/>
        </w:rPr>
        <w:t xml:space="preserve">低温性能：延性（延度）、脆性（弗拉斯脆点试验）、低温劲度和蠕变速率（弯曲梁流变试验BBR（Rending Bean Rheometer））、直接拉伸试验。</w:t>
      </w:r>
    </w:p>
    <w:p>
      <w:pPr>
        <w:ind w:left="0" w:right="0" w:firstLine="560"/>
        <w:spacing w:before="450" w:after="450" w:line="312" w:lineRule="auto"/>
      </w:pPr>
      <w:r>
        <w:rPr>
          <w:rFonts w:ascii="宋体" w:hAnsi="宋体" w:eastAsia="宋体" w:cs="宋体"/>
          <w:color w:val="000"/>
          <w:sz w:val="28"/>
          <w:szCs w:val="28"/>
        </w:rPr>
        <w:t xml:space="preserve">感温性：将沥青黏度随温度变化的感应性称为感温性。评价方法（针入度指数（PI）法和针入度-黏度指数（PVN）法）。</w:t>
      </w:r>
    </w:p>
    <w:p>
      <w:pPr>
        <w:ind w:left="0" w:right="0" w:firstLine="560"/>
        <w:spacing w:before="450" w:after="450" w:line="312" w:lineRule="auto"/>
      </w:pPr>
      <w:r>
        <w:rPr>
          <w:rFonts w:ascii="宋体" w:hAnsi="宋体" w:eastAsia="宋体" w:cs="宋体"/>
          <w:color w:val="000"/>
          <w:sz w:val="28"/>
          <w:szCs w:val="28"/>
        </w:rPr>
        <w:t xml:space="preserve">加热稳定性：老化后，针入度减小，软化点增大，延度减小。要对沥青材料进行加热质量损失和加热后残留物性质的试验。道路石油沥青：薄膜烘箱加热试验（TFOT）和旋转薄膜烘箱加热试验（RTFOT），这两个试验短期老化。测定其质量变化、25℃残留针入度比及10℃或15℃的残留延度；液体石油沥青：蒸馏试验，测定225℃前、315℃、360℃前蒸馏体积的变化，蒸馏后残留残留物的性质主要测定25℃的针入度、25℃的延度、5℃的延度。长期老化试验：压力老化试验PAV</w:t>
      </w:r>
    </w:p>
    <w:p>
      <w:pPr>
        <w:ind w:left="0" w:right="0" w:firstLine="560"/>
        <w:spacing w:before="450" w:after="450" w:line="312" w:lineRule="auto"/>
      </w:pPr>
      <w:r>
        <w:rPr>
          <w:rFonts w:ascii="宋体" w:hAnsi="宋体" w:eastAsia="宋体" w:cs="宋体"/>
          <w:color w:val="000"/>
          <w:sz w:val="28"/>
          <w:szCs w:val="28"/>
        </w:rPr>
        <w:t xml:space="preserve">沥青的黏弹性：黏弹性物体在应力保持不变的情况下，应变随时间而增加的现象，称为蠕变；在保持应变不变的条件下，应力随时间增加而减小的现象称为应力松弛。劲度模量和沥青动态剪切流变试验DSR，美国SHRP沥青结合料路用性能规范采用动态剪切流变仪DSR评价沥青的高温稳定性，复数剪切模量G*和相位角δ来表征其黏性和弹性性质。</w:t>
      </w:r>
    </w:p>
    <w:p>
      <w:pPr>
        <w:ind w:left="0" w:right="0" w:firstLine="560"/>
        <w:spacing w:before="450" w:after="450" w:line="312" w:lineRule="auto"/>
      </w:pPr>
      <w:r>
        <w:rPr>
          <w:rFonts w:ascii="宋体" w:hAnsi="宋体" w:eastAsia="宋体" w:cs="宋体"/>
          <w:color w:val="000"/>
          <w:sz w:val="28"/>
          <w:szCs w:val="28"/>
        </w:rPr>
        <w:t xml:space="preserve">黏附性：水煮法（&gt;）、水浸法(≤)其他性质（安全性、溶解度、含水率）</w:t>
      </w:r>
    </w:p>
    <w:p>
      <w:pPr>
        <w:ind w:left="0" w:right="0" w:firstLine="560"/>
        <w:spacing w:before="450" w:after="450" w:line="312" w:lineRule="auto"/>
      </w:pPr>
      <w:r>
        <w:rPr>
          <w:rFonts w:ascii="宋体" w:hAnsi="宋体" w:eastAsia="宋体" w:cs="宋体"/>
          <w:color w:val="000"/>
          <w:sz w:val="28"/>
          <w:szCs w:val="28"/>
        </w:rPr>
        <w:t xml:space="preserve">安全性：闪点和燃点</w:t>
      </w:r>
    </w:p>
    <w:p>
      <w:pPr>
        <w:ind w:left="0" w:right="0" w:firstLine="560"/>
        <w:spacing w:before="450" w:after="450" w:line="312" w:lineRule="auto"/>
      </w:pPr>
      <w:r>
        <w:rPr>
          <w:rFonts w:ascii="宋体" w:hAnsi="宋体" w:eastAsia="宋体" w:cs="宋体"/>
          <w:color w:val="000"/>
          <w:sz w:val="28"/>
          <w:szCs w:val="28"/>
        </w:rPr>
        <w:t xml:space="preserve">溶解度：三氯乙烯</w:t>
      </w:r>
    </w:p>
    <w:p>
      <w:pPr>
        <w:ind w:left="0" w:right="0" w:firstLine="560"/>
        <w:spacing w:before="450" w:after="450" w:line="312" w:lineRule="auto"/>
      </w:pPr>
      <w:r>
        <w:rPr>
          <w:rFonts w:ascii="宋体" w:hAnsi="宋体" w:eastAsia="宋体" w:cs="宋体"/>
          <w:color w:val="000"/>
          <w:sz w:val="28"/>
          <w:szCs w:val="28"/>
        </w:rPr>
        <w:t xml:space="preserve">含水率；溢锅</w:t>
      </w:r>
    </w:p>
    <w:p>
      <w:pPr>
        <w:ind w:left="0" w:right="0" w:firstLine="560"/>
        <w:spacing w:before="450" w:after="450" w:line="312" w:lineRule="auto"/>
      </w:pPr>
      <w:r>
        <w:rPr>
          <w:rFonts w:ascii="宋体" w:hAnsi="宋体" w:eastAsia="宋体" w:cs="宋体"/>
          <w:color w:val="000"/>
          <w:sz w:val="28"/>
          <w:szCs w:val="28"/>
        </w:rPr>
        <w:t xml:space="preserve">我国道路石油沥青分为黏稠道路石油沥青（AH和A、针入度+气候分区）和液体石油沥青（AL：R、M、S）。</w:t>
      </w:r>
    </w:p>
    <w:p>
      <w:pPr>
        <w:ind w:left="0" w:right="0" w:firstLine="560"/>
        <w:spacing w:before="450" w:after="450" w:line="312" w:lineRule="auto"/>
      </w:pPr>
      <w:r>
        <w:rPr>
          <w:rFonts w:ascii="宋体" w:hAnsi="宋体" w:eastAsia="宋体" w:cs="宋体"/>
          <w:color w:val="000"/>
          <w:sz w:val="28"/>
          <w:szCs w:val="28"/>
        </w:rPr>
        <w:t xml:space="preserve">改姓沥青：</w:t>
      </w:r>
    </w:p>
    <w:p>
      <w:pPr>
        <w:ind w:left="0" w:right="0" w:firstLine="560"/>
        <w:spacing w:before="450" w:after="450" w:line="312" w:lineRule="auto"/>
      </w:pPr>
      <w:r>
        <w:rPr>
          <w:rFonts w:ascii="宋体" w:hAnsi="宋体" w:eastAsia="宋体" w:cs="宋体"/>
          <w:color w:val="000"/>
          <w:sz w:val="28"/>
          <w:szCs w:val="28"/>
        </w:rPr>
        <w:t xml:space="preserve">橡胶类改姓沥青：丁苯橡胶SBR和氯丁橡胶CR是最为常用的橡胶类改姓材料。</w:t>
      </w:r>
    </w:p>
    <w:p>
      <w:pPr>
        <w:ind w:left="0" w:right="0" w:firstLine="560"/>
        <w:spacing w:before="450" w:after="450" w:line="312" w:lineRule="auto"/>
      </w:pPr>
      <w:r>
        <w:rPr>
          <w:rFonts w:ascii="宋体" w:hAnsi="宋体" w:eastAsia="宋体" w:cs="宋体"/>
          <w:color w:val="000"/>
          <w:sz w:val="28"/>
          <w:szCs w:val="28"/>
        </w:rPr>
        <w:t xml:space="preserve">热塑性橡胶类改姓沥青：热塑性丁苯橡胶SBS 第四章 普通水泥混凝土</w:t>
      </w:r>
    </w:p>
    <w:p>
      <w:pPr>
        <w:ind w:left="0" w:right="0" w:firstLine="560"/>
        <w:spacing w:before="450" w:after="450" w:line="312" w:lineRule="auto"/>
      </w:pPr>
      <w:r>
        <w:rPr>
          <w:rFonts w:ascii="宋体" w:hAnsi="宋体" w:eastAsia="宋体" w:cs="宋体"/>
          <w:color w:val="000"/>
          <w:sz w:val="28"/>
          <w:szCs w:val="28"/>
        </w:rPr>
        <w:t xml:space="preserve">水泥混凝土是由水泥、水、粗集料（石子）、细集料（砂）按预先设计的比例进行掺配，并在必要时加入适量外加剂、掺合料或其他改姓材料，经搅拌、成型、养护后而得到的具有一定强度和耐久性的人造石材，常简称混凝土。</w:t>
      </w:r>
    </w:p>
    <w:p>
      <w:pPr>
        <w:ind w:left="0" w:right="0" w:firstLine="560"/>
        <w:spacing w:before="450" w:after="450" w:line="312" w:lineRule="auto"/>
      </w:pPr>
      <w:r>
        <w:rPr>
          <w:rFonts w:ascii="宋体" w:hAnsi="宋体" w:eastAsia="宋体" w:cs="宋体"/>
          <w:color w:val="000"/>
          <w:sz w:val="28"/>
          <w:szCs w:val="28"/>
        </w:rPr>
        <w:t xml:space="preserve">水泥混凝土的技术性质（和易性或工作性、力学性质、耐久性）</w:t>
      </w:r>
    </w:p>
    <w:p>
      <w:pPr>
        <w:ind w:left="0" w:right="0" w:firstLine="560"/>
        <w:spacing w:before="450" w:after="450" w:line="312" w:lineRule="auto"/>
      </w:pPr>
      <w:r>
        <w:rPr>
          <w:rFonts w:ascii="宋体" w:hAnsi="宋体" w:eastAsia="宋体" w:cs="宋体"/>
          <w:color w:val="000"/>
          <w:sz w:val="28"/>
          <w:szCs w:val="28"/>
        </w:rPr>
        <w:t xml:space="preserve">和易性：流动性、振实性、黏聚性、保水性。测定方法：坍落度试验（坍落度不小于10mm）、维勃稠度试验（小于10mm）影响因素：组成材料的影响（水灰比、单位用水量、砂率、水泥的品种和细度、集料的性质、外加剂）、外界因素的影响（环境因素、时间因素）</w:t>
      </w:r>
    </w:p>
    <w:p>
      <w:pPr>
        <w:ind w:left="0" w:right="0" w:firstLine="560"/>
        <w:spacing w:before="450" w:after="450" w:line="312" w:lineRule="auto"/>
      </w:pPr>
      <w:r>
        <w:rPr>
          <w:rFonts w:ascii="宋体" w:hAnsi="宋体" w:eastAsia="宋体" w:cs="宋体"/>
          <w:color w:val="000"/>
          <w:sz w:val="28"/>
          <w:szCs w:val="28"/>
        </w:rPr>
        <w:t xml:space="preserve">力学性质：强度和变形</w:t>
      </w:r>
    </w:p>
    <w:p>
      <w:pPr>
        <w:ind w:left="0" w:right="0" w:firstLine="560"/>
        <w:spacing w:before="450" w:after="450" w:line="312" w:lineRule="auto"/>
      </w:pPr>
      <w:r>
        <w:rPr>
          <w:rFonts w:ascii="宋体" w:hAnsi="宋体" w:eastAsia="宋体" w:cs="宋体"/>
          <w:color w:val="000"/>
          <w:sz w:val="28"/>
          <w:szCs w:val="28"/>
        </w:rPr>
        <w:t xml:space="preserve">强度：立方体抗压强度fcu：按照标准方法制成150mm的立方体试件，在标准养护条件（温度20℃±2℃，相对湿度95%以上）下养护至28d龄期，按标准方法测定其受压极限破坏荷载。立方体抗压强度标准值和强度等级（根据立方体抗压强度标准值确定）；轴心抗压强度、抗弯拉强度（抗折强度）、劈裂抗拉强度。</w:t>
      </w:r>
    </w:p>
    <w:p>
      <w:pPr>
        <w:ind w:left="0" w:right="0" w:firstLine="560"/>
        <w:spacing w:before="450" w:after="450" w:line="312" w:lineRule="auto"/>
      </w:pPr>
      <w:r>
        <w:rPr>
          <w:rFonts w:ascii="宋体" w:hAnsi="宋体" w:eastAsia="宋体" w:cs="宋体"/>
          <w:color w:val="000"/>
          <w:sz w:val="28"/>
          <w:szCs w:val="28"/>
        </w:rPr>
        <w:t xml:space="preserve">变形：混凝土的变形主要有弹性变形、徐变变形、温度变形和干缩变形等四类。</w:t>
      </w:r>
    </w:p>
    <w:p>
      <w:pPr>
        <w:ind w:left="0" w:right="0" w:firstLine="560"/>
        <w:spacing w:before="450" w:after="450" w:line="312" w:lineRule="auto"/>
      </w:pPr>
      <w:r>
        <w:rPr>
          <w:rFonts w:ascii="宋体" w:hAnsi="宋体" w:eastAsia="宋体" w:cs="宋体"/>
          <w:color w:val="000"/>
          <w:sz w:val="28"/>
          <w:szCs w:val="28"/>
        </w:rPr>
        <w:t xml:space="preserve">耐久性：抗冻性（抗冻强度）、抗渗性（抗渗强度）、耐磨性（单位面积的磨损量）、混凝土中的碱集料反应（ARR）</w:t>
      </w:r>
    </w:p>
    <w:p>
      <w:pPr>
        <w:ind w:left="0" w:right="0" w:firstLine="560"/>
        <w:spacing w:before="450" w:after="450" w:line="312" w:lineRule="auto"/>
      </w:pPr>
      <w:r>
        <w:rPr>
          <w:rFonts w:ascii="宋体" w:hAnsi="宋体" w:eastAsia="宋体" w:cs="宋体"/>
          <w:color w:val="000"/>
          <w:sz w:val="28"/>
          <w:szCs w:val="28"/>
        </w:rPr>
        <w:t xml:space="preserve">碱集料反应：混凝土中水泥中的碱与某些碱活性集料在有水存在的条件下发生化学反应，可引起混凝土产生膨胀、开裂，甚至破坏，包括碱硅酸反应（ASR）、碱碳酸盐反应（ACR）.采用岩相法判断集料中是否存在于碱发生反应的活性成分。若集料中含有活性二氧化硅，应采用化学法和砂浆长度法进行检验；若含有活性碳酸盐的集料，应使用岩石柱法进行检验。</w:t>
      </w:r>
    </w:p>
    <w:p>
      <w:pPr>
        <w:ind w:left="0" w:right="0" w:firstLine="560"/>
        <w:spacing w:before="450" w:after="450" w:line="312" w:lineRule="auto"/>
      </w:pPr>
      <w:r>
        <w:rPr>
          <w:rFonts w:ascii="宋体" w:hAnsi="宋体" w:eastAsia="宋体" w:cs="宋体"/>
          <w:color w:val="000"/>
          <w:sz w:val="28"/>
          <w:szCs w:val="28"/>
        </w:rPr>
        <w:t xml:space="preserve">混凝土配合比设计的主要内容包括：</w:t>
      </w:r>
    </w:p>
    <w:p>
      <w:pPr>
        <w:ind w:left="0" w:right="0" w:firstLine="560"/>
        <w:spacing w:before="450" w:after="450" w:line="312" w:lineRule="auto"/>
      </w:pPr>
      <w:r>
        <w:rPr>
          <w:rFonts w:ascii="宋体" w:hAnsi="宋体" w:eastAsia="宋体" w:cs="宋体"/>
          <w:color w:val="000"/>
          <w:sz w:val="28"/>
          <w:szCs w:val="28"/>
        </w:rPr>
        <w:t xml:space="preserve"> 根据经验公式和试验参数确定各组成材料的比例，得出初步配合比；</w:t>
      </w:r>
    </w:p>
    <w:p>
      <w:pPr>
        <w:ind w:left="0" w:right="0" w:firstLine="560"/>
        <w:spacing w:before="450" w:after="450" w:line="312" w:lineRule="auto"/>
      </w:pPr>
      <w:r>
        <w:rPr>
          <w:rFonts w:ascii="宋体" w:hAnsi="宋体" w:eastAsia="宋体" w:cs="宋体"/>
          <w:color w:val="000"/>
          <w:sz w:val="28"/>
          <w:szCs w:val="28"/>
        </w:rPr>
        <w:t xml:space="preserve"> 以初步配合比在试验室进行试拌，观察混凝土拌和的施工和易性是否满足要求，调整后提出基准配合比；</w:t>
      </w:r>
    </w:p>
    <w:p>
      <w:pPr>
        <w:ind w:left="0" w:right="0" w:firstLine="560"/>
        <w:spacing w:before="450" w:after="450" w:line="312" w:lineRule="auto"/>
      </w:pPr>
      <w:r>
        <w:rPr>
          <w:rFonts w:ascii="宋体" w:hAnsi="宋体" w:eastAsia="宋体" w:cs="宋体"/>
          <w:color w:val="000"/>
          <w:sz w:val="28"/>
          <w:szCs w:val="28"/>
        </w:rPr>
        <w:t xml:space="preserve"> 对混凝土进行强度复核，如有其他要求，也应作出相应的检验复核，以便确定出满足施工、强度和耐久性要求且经济合理的设计配合比；</w:t>
      </w:r>
    </w:p>
    <w:p>
      <w:pPr>
        <w:ind w:left="0" w:right="0" w:firstLine="560"/>
        <w:spacing w:before="450" w:after="450" w:line="312" w:lineRule="auto"/>
      </w:pPr>
      <w:r>
        <w:rPr>
          <w:rFonts w:ascii="宋体" w:hAnsi="宋体" w:eastAsia="宋体" w:cs="宋体"/>
          <w:color w:val="000"/>
          <w:sz w:val="28"/>
          <w:szCs w:val="28"/>
        </w:rPr>
        <w:t xml:space="preserve"> 在施工现场，依据现场砂石材料的含水率对配合比进行修正，得出施工配合比。</w:t>
      </w:r>
    </w:p>
    <w:p>
      <w:pPr>
        <w:ind w:left="0" w:right="0" w:firstLine="560"/>
        <w:spacing w:before="450" w:after="450" w:line="312" w:lineRule="auto"/>
      </w:pPr>
      <w:r>
        <w:rPr>
          <w:rFonts w:ascii="宋体" w:hAnsi="宋体" w:eastAsia="宋体" w:cs="宋体"/>
          <w:color w:val="000"/>
          <w:sz w:val="28"/>
          <w:szCs w:val="28"/>
        </w:rPr>
        <w:t xml:space="preserve">配合比设计指标，主要考虑混凝土拌和物的施工和易性（坍落度）、硬化混凝土的强度（配置强度）和耐久性（取决于密实程度，它又取决于最大水灰比和最小水泥用量）。</w:t>
      </w:r>
    </w:p>
    <w:p>
      <w:pPr>
        <w:ind w:left="0" w:right="0" w:firstLine="560"/>
        <w:spacing w:before="450" w:after="450" w:line="312" w:lineRule="auto"/>
      </w:pPr>
      <w:r>
        <w:rPr>
          <w:rFonts w:ascii="宋体" w:hAnsi="宋体" w:eastAsia="宋体" w:cs="宋体"/>
          <w:color w:val="000"/>
          <w:sz w:val="28"/>
          <w:szCs w:val="28"/>
        </w:rPr>
        <w:t xml:space="preserve">混凝土外加剂是在混凝土拌和时或拌和前掺入的，掺量一般不大于水泥质量的5%，并能按要求改变混凝土性能的材料。减水剂、引气剂、缓凝剂、早强剂</w:t>
      </w:r>
    </w:p>
    <w:p>
      <w:pPr>
        <w:ind w:left="0" w:right="0" w:firstLine="560"/>
        <w:spacing w:before="450" w:after="450" w:line="312" w:lineRule="auto"/>
      </w:pPr>
      <w:r>
        <w:rPr>
          <w:rFonts w:ascii="宋体" w:hAnsi="宋体" w:eastAsia="宋体" w:cs="宋体"/>
          <w:color w:val="000"/>
          <w:sz w:val="28"/>
          <w:szCs w:val="28"/>
        </w:rPr>
        <w:t xml:space="preserve">第五章 新型水泥混凝土</w:t>
      </w:r>
    </w:p>
    <w:p>
      <w:pPr>
        <w:ind w:left="0" w:right="0" w:firstLine="560"/>
        <w:spacing w:before="450" w:after="450" w:line="312" w:lineRule="auto"/>
      </w:pPr>
      <w:r>
        <w:rPr>
          <w:rFonts w:ascii="宋体" w:hAnsi="宋体" w:eastAsia="宋体" w:cs="宋体"/>
          <w:color w:val="000"/>
          <w:sz w:val="28"/>
          <w:szCs w:val="28"/>
        </w:rPr>
        <w:t xml:space="preserve">聚合物水泥混凝土（PCC）或聚合物改性水泥混凝土（PMC），是在普通水泥混凝土的拌和物种加入单体或聚合物，浇筑后经养护和聚合而成的一种水泥混凝土。</w:t>
      </w:r>
    </w:p>
    <w:p>
      <w:pPr>
        <w:ind w:left="0" w:right="0" w:firstLine="560"/>
        <w:spacing w:before="450" w:after="450" w:line="312" w:lineRule="auto"/>
      </w:pPr>
      <w:r>
        <w:rPr>
          <w:rFonts w:ascii="宋体" w:hAnsi="宋体" w:eastAsia="宋体" w:cs="宋体"/>
          <w:color w:val="000"/>
          <w:sz w:val="28"/>
          <w:szCs w:val="28"/>
        </w:rPr>
        <w:t xml:space="preserve">纤维增强混凝土简称纤维混凝土，指在素混凝土基体中掺入均匀分散的短纤维而组成的一种复合材料。</w:t>
      </w:r>
    </w:p>
    <w:p>
      <w:pPr>
        <w:ind w:left="0" w:right="0" w:firstLine="560"/>
        <w:spacing w:before="450" w:after="450" w:line="312" w:lineRule="auto"/>
      </w:pPr>
      <w:r>
        <w:rPr>
          <w:rFonts w:ascii="宋体" w:hAnsi="宋体" w:eastAsia="宋体" w:cs="宋体"/>
          <w:color w:val="000"/>
          <w:sz w:val="28"/>
          <w:szCs w:val="28"/>
        </w:rPr>
        <w:t xml:space="preserve">透水性混凝土（PC）也称多孔混凝土，它是由特殊级配的集料、水泥、外加剂和水等经特定工艺配制而成的，其内部有很大比例的贯通性孔隙。</w:t>
      </w:r>
    </w:p>
    <w:p>
      <w:pPr>
        <w:ind w:left="0" w:right="0" w:firstLine="560"/>
        <w:spacing w:before="450" w:after="450" w:line="312" w:lineRule="auto"/>
      </w:pPr>
      <w:r>
        <w:rPr>
          <w:rFonts w:ascii="宋体" w:hAnsi="宋体" w:eastAsia="宋体" w:cs="宋体"/>
          <w:color w:val="000"/>
          <w:sz w:val="28"/>
          <w:szCs w:val="28"/>
        </w:rPr>
        <w:t xml:space="preserve">露石混凝土路面（EACCP），是在面层水泥混凝土混合料铺筑完成后，喷洒露石剂并覆盖塑料膜养生，期间通过露石剂作用对水泥混凝土表面层进行化学处理，延缓表面一定厚度水泥砂浆的凝结，但不影响主题混凝土的正常凝结硬化，当主体混凝土达到一定强度后，刷洗其表面，进行表面除浆，露出均匀分布的粗集料，这样所形成的水泥路面叫露石混凝土路面。</w:t>
      </w:r>
    </w:p>
    <w:p>
      <w:pPr>
        <w:ind w:left="0" w:right="0" w:firstLine="560"/>
        <w:spacing w:before="450" w:after="450" w:line="312" w:lineRule="auto"/>
      </w:pPr>
      <w:r>
        <w:rPr>
          <w:rFonts w:ascii="宋体" w:hAnsi="宋体" w:eastAsia="宋体" w:cs="宋体"/>
          <w:color w:val="000"/>
          <w:sz w:val="28"/>
          <w:szCs w:val="28"/>
        </w:rPr>
        <w:t xml:space="preserve">彩色混凝土是以白色水泥、彩色水泥或白色水泥掺入彩色颜料，以及彩色集料和白色或浅色集料按一定比例配制而成的混凝土。</w:t>
      </w:r>
    </w:p>
    <w:p>
      <w:pPr>
        <w:ind w:left="0" w:right="0" w:firstLine="560"/>
        <w:spacing w:before="450" w:after="450" w:line="312" w:lineRule="auto"/>
      </w:pPr>
      <w:r>
        <w:rPr>
          <w:rFonts w:ascii="宋体" w:hAnsi="宋体" w:eastAsia="宋体" w:cs="宋体"/>
          <w:color w:val="000"/>
          <w:sz w:val="28"/>
          <w:szCs w:val="28"/>
        </w:rPr>
        <w:t xml:space="preserve">第六章 无机结合料稳定类材料</w:t>
      </w:r>
    </w:p>
    <w:p>
      <w:pPr>
        <w:ind w:left="0" w:right="0" w:firstLine="560"/>
        <w:spacing w:before="450" w:after="450" w:line="312" w:lineRule="auto"/>
      </w:pPr>
      <w:r>
        <w:rPr>
          <w:rFonts w:ascii="宋体" w:hAnsi="宋体" w:eastAsia="宋体" w:cs="宋体"/>
          <w:color w:val="000"/>
          <w:sz w:val="28"/>
          <w:szCs w:val="28"/>
        </w:rPr>
        <w:t xml:space="preserve">无机结合料稳定类材料可以用做路面结构的基层和底基层或者垫层。</w:t>
      </w:r>
    </w:p>
    <w:p>
      <w:pPr>
        <w:ind w:left="0" w:right="0" w:firstLine="560"/>
        <w:spacing w:before="450" w:after="450" w:line="312" w:lineRule="auto"/>
      </w:pPr>
      <w:r>
        <w:rPr>
          <w:rFonts w:ascii="宋体" w:hAnsi="宋体" w:eastAsia="宋体" w:cs="宋体"/>
          <w:color w:val="000"/>
          <w:sz w:val="28"/>
          <w:szCs w:val="28"/>
        </w:rPr>
        <w:t xml:space="preserve">水泥不能稳定有机质或者硫酸盐含量较高的土。用水泥稳定砂性土、粉性土、黏性土以及其他细粒土得到的混合料简称为水泥图；用水泥稳定级配碎石或为筛分的碎石简称为水泥碎石；用水泥稳定天然砂砾简称为水泥砂砾。</w:t>
      </w:r>
    </w:p>
    <w:p>
      <w:pPr>
        <w:ind w:left="0" w:right="0" w:firstLine="560"/>
        <w:spacing w:before="450" w:after="450" w:line="312" w:lineRule="auto"/>
      </w:pPr>
      <w:r>
        <w:rPr>
          <w:rFonts w:ascii="宋体" w:hAnsi="宋体" w:eastAsia="宋体" w:cs="宋体"/>
          <w:color w:val="000"/>
          <w:sz w:val="28"/>
          <w:szCs w:val="28"/>
        </w:rPr>
        <w:t xml:space="preserve">用石灰稳定细粒土得到的混合料简称石灰土。石灰稳定集料包括用石灰稳定天然砂砾土火级配砂砾（无土）简称石灰砂砾土。用石灰稳定天然碎石土和级配碎石（包括未筛分碎石）得到的混合料简称为石灰碎石土。</w:t>
      </w:r>
    </w:p>
    <w:p>
      <w:pPr>
        <w:ind w:left="0" w:right="0" w:firstLine="560"/>
        <w:spacing w:before="450" w:after="450" w:line="312" w:lineRule="auto"/>
      </w:pPr>
      <w:r>
        <w:rPr>
          <w:rFonts w:ascii="宋体" w:hAnsi="宋体" w:eastAsia="宋体" w:cs="宋体"/>
          <w:color w:val="000"/>
          <w:sz w:val="28"/>
          <w:szCs w:val="28"/>
        </w:rPr>
        <w:t xml:space="preserve">水泥强度形成原理：水泥水化、离子交换作用、化学激发作用、碳酸化作用。</w:t>
      </w:r>
    </w:p>
    <w:p>
      <w:pPr>
        <w:ind w:left="0" w:right="0" w:firstLine="560"/>
        <w:spacing w:before="450" w:after="450" w:line="312" w:lineRule="auto"/>
      </w:pPr>
      <w:r>
        <w:rPr>
          <w:rFonts w:ascii="宋体" w:hAnsi="宋体" w:eastAsia="宋体" w:cs="宋体"/>
          <w:color w:val="000"/>
          <w:sz w:val="28"/>
          <w:szCs w:val="28"/>
        </w:rPr>
        <w:t xml:space="preserve">水泥强度影响因素：土质、水泥的成分和剂量、含水率、施工工艺</w:t>
      </w:r>
    </w:p>
    <w:p>
      <w:pPr>
        <w:ind w:left="0" w:right="0" w:firstLine="560"/>
        <w:spacing w:before="450" w:after="450" w:line="312" w:lineRule="auto"/>
      </w:pPr>
      <w:r>
        <w:rPr>
          <w:rFonts w:ascii="宋体" w:hAnsi="宋体" w:eastAsia="宋体" w:cs="宋体"/>
          <w:color w:val="000"/>
          <w:sz w:val="28"/>
          <w:szCs w:val="28"/>
        </w:rPr>
        <w:t xml:space="preserve">石灰土强度形成原理：离子交换作用、结晶硬化作用、火山灰作用、碳酸化作用。</w:t>
      </w:r>
    </w:p>
    <w:p>
      <w:pPr>
        <w:ind w:left="0" w:right="0" w:firstLine="560"/>
        <w:spacing w:before="450" w:after="450" w:line="312" w:lineRule="auto"/>
      </w:pPr>
      <w:r>
        <w:rPr>
          <w:rFonts w:ascii="宋体" w:hAnsi="宋体" w:eastAsia="宋体" w:cs="宋体"/>
          <w:color w:val="000"/>
          <w:sz w:val="28"/>
          <w:szCs w:val="28"/>
        </w:rPr>
        <w:t xml:space="preserve">石灰土强度影响因素：土质、灰质、石灰剂量、含水率、密实度、龄期、养生条件（温度和湿度）。</w:t>
      </w:r>
    </w:p>
    <w:p>
      <w:pPr>
        <w:ind w:left="0" w:right="0" w:firstLine="560"/>
        <w:spacing w:before="450" w:after="450" w:line="312" w:lineRule="auto"/>
      </w:pPr>
      <w:r>
        <w:rPr>
          <w:rFonts w:ascii="宋体" w:hAnsi="宋体" w:eastAsia="宋体" w:cs="宋体"/>
          <w:color w:val="000"/>
          <w:sz w:val="28"/>
          <w:szCs w:val="28"/>
        </w:rPr>
        <w:t xml:space="preserve">石灰、粉煤灰简称二灰，石灰煤渣简称二渣，二渣中加入一定量粗集料简称三渣。用二灰稳定细粒土，简称二灰土；用二灰稳定砂砾、碎石等简称为二灰砂砾或二灰碎石。第七章 普通沥青混合料</w:t>
      </w:r>
    </w:p>
    <w:p>
      <w:pPr>
        <w:ind w:left="0" w:right="0" w:firstLine="560"/>
        <w:spacing w:before="450" w:after="450" w:line="312" w:lineRule="auto"/>
      </w:pPr>
      <w:r>
        <w:rPr>
          <w:rFonts w:ascii="宋体" w:hAnsi="宋体" w:eastAsia="宋体" w:cs="宋体"/>
          <w:color w:val="000"/>
          <w:sz w:val="28"/>
          <w:szCs w:val="28"/>
        </w:rPr>
        <w:t xml:space="preserve">沥青混合料是由粗集料、细集料、矿粉与沥青以及外加剂所组成的一种复合材料。矿料与沥青结合料经拌和而形成的混合料的总称，其中矿料起骨架作用，沥青与填料起胶结和填充作用。</w:t>
      </w:r>
    </w:p>
    <w:p>
      <w:pPr>
        <w:ind w:left="0" w:right="0" w:firstLine="560"/>
        <w:spacing w:before="450" w:after="450" w:line="312" w:lineRule="auto"/>
      </w:pPr>
      <w:r>
        <w:rPr>
          <w:rFonts w:ascii="宋体" w:hAnsi="宋体" w:eastAsia="宋体" w:cs="宋体"/>
          <w:color w:val="000"/>
          <w:sz w:val="28"/>
          <w:szCs w:val="28"/>
        </w:rPr>
        <w:t xml:space="preserve">沥青混合料的分类方法取决于矿料的级配、集料的最大粒径、压实空隙率和沥青品种。</w:t>
      </w:r>
    </w:p>
    <w:p>
      <w:pPr>
        <w:ind w:left="0" w:right="0" w:firstLine="560"/>
        <w:spacing w:before="450" w:after="450" w:line="312" w:lineRule="auto"/>
      </w:pPr>
      <w:r>
        <w:rPr>
          <w:rFonts w:ascii="宋体" w:hAnsi="宋体" w:eastAsia="宋体" w:cs="宋体"/>
          <w:color w:val="000"/>
          <w:sz w:val="28"/>
          <w:szCs w:val="28"/>
        </w:rPr>
        <w:t xml:space="preserve">按结合料类型分为石油沥青混合料（黏稠石油沥青混合料、乳化石油沥青混合料、液体石油沥青混合料）和煤沥青混合料；按矿料的级配类型分为连续级配沥青混合料、间断级配沥青混合料；按矿料级配组成及空隙率大小分为密级配沥青混合料、半开级配沥青混合料、开级配沥青混合料；按矿料公称最大粒径分为特粗粒式混合料、粗粒式沥青混合料、中粒式沥青混合料、细粒式沥青混合料、砂粒式沥青混合料；按制造工艺分为热拌热铺沥青混合料HMA、常温沥青混合料（乳化沥青或液体沥青）、再生沥青混合料。</w:t>
      </w:r>
    </w:p>
    <w:p>
      <w:pPr>
        <w:ind w:left="0" w:right="0" w:firstLine="560"/>
        <w:spacing w:before="450" w:after="450" w:line="312" w:lineRule="auto"/>
      </w:pPr>
      <w:r>
        <w:rPr>
          <w:rFonts w:ascii="宋体" w:hAnsi="宋体" w:eastAsia="宋体" w:cs="宋体"/>
          <w:color w:val="000"/>
          <w:sz w:val="28"/>
          <w:szCs w:val="28"/>
        </w:rPr>
        <w:t xml:space="preserve">沥青混合料结构强度的影响因素：沥青性质对黏结力c的影响；矿料性能对内摩阻角φ的影响；矿料与沥青交互作用高能力的影响；矿料比表面积与沥青用量的影响；温度和变形速率的影响。</w:t>
      </w:r>
    </w:p>
    <w:p>
      <w:pPr>
        <w:ind w:left="0" w:right="0" w:firstLine="560"/>
        <w:spacing w:before="450" w:after="450" w:line="312" w:lineRule="auto"/>
      </w:pPr>
      <w:r>
        <w:rPr>
          <w:rFonts w:ascii="宋体" w:hAnsi="宋体" w:eastAsia="宋体" w:cs="宋体"/>
          <w:color w:val="000"/>
          <w:sz w:val="28"/>
          <w:szCs w:val="28"/>
        </w:rPr>
        <w:t xml:space="preserve">沥青混合料的路用性能：高温稳定性、低温抗裂性、耐久性(水稳定性、抗老化性)、抗滑性。</w:t>
      </w:r>
    </w:p>
    <w:p>
      <w:pPr>
        <w:ind w:left="0" w:right="0" w:firstLine="560"/>
        <w:spacing w:before="450" w:after="450" w:line="312" w:lineRule="auto"/>
      </w:pPr>
      <w:r>
        <w:rPr>
          <w:rFonts w:ascii="宋体" w:hAnsi="宋体" w:eastAsia="宋体" w:cs="宋体"/>
          <w:color w:val="000"/>
          <w:sz w:val="28"/>
          <w:szCs w:val="28"/>
        </w:rPr>
        <w:t xml:space="preserve">高温稳定性：评价方法：马歇尔稳定度试验，评价指标马歇尔稳定度MS和流值FL；车辙试验进行抗车辙能力检验，评价指标动稳定度DS。</w:t>
      </w:r>
    </w:p>
    <w:p>
      <w:pPr>
        <w:ind w:left="0" w:right="0" w:firstLine="560"/>
        <w:spacing w:before="450" w:after="450" w:line="312" w:lineRule="auto"/>
      </w:pPr>
      <w:r>
        <w:rPr>
          <w:rFonts w:ascii="宋体" w:hAnsi="宋体" w:eastAsia="宋体" w:cs="宋体"/>
          <w:color w:val="000"/>
          <w:sz w:val="28"/>
          <w:szCs w:val="28"/>
        </w:rPr>
        <w:t xml:space="preserve">低温抗裂性：预估开裂温度；评价其低温变形能力或应变松弛能力；评价其断裂能。相关试验：直接（间接）拉伸试验、低温蠕变实验、低温弯曲试验（其破坏应变作为评价改姓沥青混合料的低温抗裂性能指标）、约束试件的温度应力试验。</w:t>
      </w:r>
    </w:p>
    <w:p>
      <w:pPr>
        <w:ind w:left="0" w:right="0" w:firstLine="560"/>
        <w:spacing w:before="450" w:after="450" w:line="312" w:lineRule="auto"/>
      </w:pPr>
      <w:r>
        <w:rPr>
          <w:rFonts w:ascii="宋体" w:hAnsi="宋体" w:eastAsia="宋体" w:cs="宋体"/>
          <w:color w:val="000"/>
          <w:sz w:val="28"/>
          <w:szCs w:val="28"/>
        </w:rPr>
        <w:t xml:space="preserve">水稳定性：评价方法：沥青与集料的黏附性试验（水煮法、水浸法、光电比色法、搅动水净吸附法）、浸水试验（浸水前后的马歇尔稳定度比值、车辙深度比值、劈裂强度比值和抗压强度比值）、冻融劈裂试验（冻融劈裂强度比TSR）</w:t>
      </w:r>
    </w:p>
    <w:p>
      <w:pPr>
        <w:ind w:left="0" w:right="0" w:firstLine="560"/>
        <w:spacing w:before="450" w:after="450" w:line="312" w:lineRule="auto"/>
      </w:pPr>
      <w:r>
        <w:rPr>
          <w:rFonts w:ascii="宋体" w:hAnsi="宋体" w:eastAsia="宋体" w:cs="宋体"/>
          <w:color w:val="000"/>
          <w:sz w:val="28"/>
          <w:szCs w:val="28"/>
        </w:rPr>
        <w:t xml:space="preserve">沥青混合料技术性质</w:t>
      </w:r>
    </w:p>
    <w:p>
      <w:pPr>
        <w:ind w:left="0" w:right="0" w:firstLine="560"/>
        <w:spacing w:before="450" w:after="450" w:line="312" w:lineRule="auto"/>
      </w:pPr>
      <w:r>
        <w:rPr>
          <w:rFonts w:ascii="宋体" w:hAnsi="宋体" w:eastAsia="宋体" w:cs="宋体"/>
          <w:color w:val="000"/>
          <w:sz w:val="28"/>
          <w:szCs w:val="28"/>
        </w:rPr>
        <w:t xml:space="preserve">沥青路面使用性能气候分区（设计高温</w:t>
      </w:r>
    </w:p>
    <w:p>
      <w:pPr>
        <w:ind w:left="0" w:right="0" w:firstLine="560"/>
        <w:spacing w:before="450" w:after="450" w:line="312" w:lineRule="auto"/>
      </w:pPr>
      <w:r>
        <w:rPr>
          <w:rFonts w:ascii="宋体" w:hAnsi="宋体" w:eastAsia="宋体" w:cs="宋体"/>
          <w:color w:val="000"/>
          <w:sz w:val="28"/>
          <w:szCs w:val="28"/>
        </w:rPr>
        <w:t xml:space="preserve">3、设计低温</w:t>
      </w:r>
    </w:p>
    <w:p>
      <w:pPr>
        <w:ind w:left="0" w:right="0" w:firstLine="560"/>
        <w:spacing w:before="450" w:after="450" w:line="312" w:lineRule="auto"/>
      </w:pPr>
      <w:r>
        <w:rPr>
          <w:rFonts w:ascii="宋体" w:hAnsi="宋体" w:eastAsia="宋体" w:cs="宋体"/>
          <w:color w:val="000"/>
          <w:sz w:val="28"/>
          <w:szCs w:val="28"/>
        </w:rPr>
        <w:t xml:space="preserve">4、设计雨量4）</w:t>
      </w:r>
    </w:p>
    <w:p>
      <w:pPr>
        <w:ind w:left="0" w:right="0" w:firstLine="560"/>
        <w:spacing w:before="450" w:after="450" w:line="312" w:lineRule="auto"/>
      </w:pPr>
      <w:r>
        <w:rPr>
          <w:rFonts w:ascii="宋体" w:hAnsi="宋体" w:eastAsia="宋体" w:cs="宋体"/>
          <w:color w:val="000"/>
          <w:sz w:val="28"/>
          <w:szCs w:val="28"/>
        </w:rPr>
        <w:t xml:space="preserve">沥青混合料的体积特征参数由密度、空隙率VV、矿料间隙率VMA和沥青饱和度VFA等指标表征。</w:t>
      </w:r>
    </w:p>
    <w:p>
      <w:pPr>
        <w:ind w:left="0" w:right="0" w:firstLine="560"/>
        <w:spacing w:before="450" w:after="450" w:line="312" w:lineRule="auto"/>
      </w:pPr>
      <w:r>
        <w:rPr>
          <w:rFonts w:ascii="宋体" w:hAnsi="宋体" w:eastAsia="宋体" w:cs="宋体"/>
          <w:color w:val="000"/>
          <w:sz w:val="28"/>
          <w:szCs w:val="28"/>
        </w:rPr>
        <w:t xml:space="preserve">沥青混合料的技术标准</w:t>
      </w:r>
    </w:p>
    <w:p>
      <w:pPr>
        <w:ind w:left="0" w:right="0" w:firstLine="560"/>
        <w:spacing w:before="450" w:after="450" w:line="312" w:lineRule="auto"/>
      </w:pPr>
      <w:r>
        <w:rPr>
          <w:rFonts w:ascii="宋体" w:hAnsi="宋体" w:eastAsia="宋体" w:cs="宋体"/>
          <w:color w:val="000"/>
          <w:sz w:val="28"/>
          <w:szCs w:val="28"/>
        </w:rPr>
        <w:t xml:space="preserve">密级配沥青混凝土混合料马歇尔试验技术标准；沥青混合料高温稳定性车辙试验的技术标准、沥青混合料水稳定性检验的技术标准；沥青混合料低温抗裂性能检验技术标准；沥青混合料渗水系数检验技术标准。</w:t>
      </w:r>
    </w:p>
    <w:p>
      <w:pPr>
        <w:ind w:left="0" w:right="0" w:firstLine="560"/>
        <w:spacing w:before="450" w:after="450" w:line="312" w:lineRule="auto"/>
      </w:pPr>
      <w:r>
        <w:rPr>
          <w:rFonts w:ascii="宋体" w:hAnsi="宋体" w:eastAsia="宋体" w:cs="宋体"/>
          <w:color w:val="000"/>
          <w:sz w:val="28"/>
          <w:szCs w:val="28"/>
        </w:rPr>
        <w:t xml:space="preserve">沥青混合料配合比设计包括三个阶段：目标配合比设计阶段（矿料组成设计与最佳沥青用量OAC）、生产配合比设计阶段、生产配合比验证即试验路试铺阶段。最终可以确定沥青混合料中组成材料品种、矿质集料级配和沥青用量。</w:t>
      </w:r>
    </w:p>
    <w:p>
      <w:pPr>
        <w:ind w:left="0" w:right="0" w:firstLine="560"/>
        <w:spacing w:before="450" w:after="450" w:line="312" w:lineRule="auto"/>
      </w:pPr>
      <w:r>
        <w:rPr>
          <w:rFonts w:ascii="宋体" w:hAnsi="宋体" w:eastAsia="宋体" w:cs="宋体"/>
          <w:color w:val="000"/>
          <w:sz w:val="28"/>
          <w:szCs w:val="28"/>
        </w:rPr>
        <w:t xml:space="preserve">第八章 其他沥青混合料</w:t>
      </w:r>
    </w:p>
    <w:p>
      <w:pPr>
        <w:ind w:left="0" w:right="0" w:firstLine="560"/>
        <w:spacing w:before="450" w:after="450" w:line="312" w:lineRule="auto"/>
      </w:pPr>
      <w:r>
        <w:rPr>
          <w:rFonts w:ascii="宋体" w:hAnsi="宋体" w:eastAsia="宋体" w:cs="宋体"/>
          <w:color w:val="000"/>
          <w:sz w:val="28"/>
          <w:szCs w:val="28"/>
        </w:rPr>
        <w:t xml:space="preserve">沥青稳定碎石混合料ATB，属路面柔性结构层材料，具有较高的抗剪强度、抗弯拉强度和抗疲劳性。不易收缩开裂和水损害。</w:t>
      </w:r>
    </w:p>
    <w:p>
      <w:pPr>
        <w:ind w:left="0" w:right="0" w:firstLine="560"/>
        <w:spacing w:before="450" w:after="450" w:line="312" w:lineRule="auto"/>
      </w:pPr>
      <w:r>
        <w:rPr>
          <w:rFonts w:ascii="宋体" w:hAnsi="宋体" w:eastAsia="宋体" w:cs="宋体"/>
          <w:color w:val="000"/>
          <w:sz w:val="28"/>
          <w:szCs w:val="28"/>
        </w:rPr>
        <w:t xml:space="preserve">沥青玛蹄脂碎石混合料SMA，SMA是一种以沥青结合料与少量的纤维稳定剂、细集料以及较多的填料（矿粉）组成的沥青玛蹄脂，填充于间断级配的粗集料骨架间隙中，组成一体所形成的沥青混合料。它属于骨架密实结构。SMA的材料结构组成特点三多一少，即粗集料含量多、矿粉含量多、沥青含量多、细集料用量少。</w:t>
      </w:r>
    </w:p>
    <w:p>
      <w:pPr>
        <w:ind w:left="0" w:right="0" w:firstLine="560"/>
        <w:spacing w:before="450" w:after="450" w:line="312" w:lineRule="auto"/>
      </w:pPr>
      <w:r>
        <w:rPr>
          <w:rFonts w:ascii="宋体" w:hAnsi="宋体" w:eastAsia="宋体" w:cs="宋体"/>
          <w:color w:val="000"/>
          <w:sz w:val="28"/>
          <w:szCs w:val="28"/>
        </w:rPr>
        <w:t xml:space="preserve">开级配抗滑磨耗层OGFC，是一种多孔性排水式沥青混合料，具有优良的表面功能。它指具有连通大空隙的沥青混合料铺筑，能迅速从内部排走路表雨水，具有防滑、抗车辙及降低噪声的路面。</w:t>
      </w:r>
    </w:p>
    <w:p>
      <w:pPr>
        <w:ind w:left="0" w:right="0" w:firstLine="560"/>
        <w:spacing w:before="450" w:after="450" w:line="312" w:lineRule="auto"/>
      </w:pPr>
      <w:r>
        <w:rPr>
          <w:rFonts w:ascii="宋体" w:hAnsi="宋体" w:eastAsia="宋体" w:cs="宋体"/>
          <w:color w:val="000"/>
          <w:sz w:val="28"/>
          <w:szCs w:val="28"/>
        </w:rPr>
        <w:t xml:space="preserve">乳化沥青混合料是采用乳化沥青与矿料在常温状态下拌和的，经铺筑与压实成后形成的沥青混合料。</w:t>
      </w:r>
    </w:p>
    <w:p>
      <w:pPr>
        <w:ind w:left="0" w:right="0" w:firstLine="560"/>
        <w:spacing w:before="450" w:after="450" w:line="312" w:lineRule="auto"/>
      </w:pPr>
      <w:r>
        <w:rPr>
          <w:rFonts w:ascii="宋体" w:hAnsi="宋体" w:eastAsia="宋体" w:cs="宋体"/>
          <w:color w:val="000"/>
          <w:sz w:val="28"/>
          <w:szCs w:val="28"/>
        </w:rPr>
        <w:t xml:space="preserve">沥青稀浆封层是适当级配的石屑或砂、填料（水泥、石灰、粉煤灰、石粉等）与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微表处是适当级配的石屑或砂、填料（水泥、石灰、粉煤灰、石粉等）与聚合物改性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根据乳化沥青特性和使用目的，稀浆封层混合料分为普通乳化沥青稀浆封层（普通稀浆封层ES）和改姓乳化沥青稀浆封层（改姓稀浆封层），用于精细表面处治封层的改姓稀浆封层又简称作微表处MS</w:t>
      </w:r>
    </w:p>
    <w:p>
      <w:pPr>
        <w:ind w:left="0" w:right="0" w:firstLine="560"/>
        <w:spacing w:before="450" w:after="450" w:line="312" w:lineRule="auto"/>
      </w:pPr>
      <w:r>
        <w:rPr>
          <w:rFonts w:ascii="宋体" w:hAnsi="宋体" w:eastAsia="宋体" w:cs="宋体"/>
          <w:color w:val="000"/>
          <w:sz w:val="28"/>
          <w:szCs w:val="28"/>
        </w:rPr>
        <w:t xml:space="preserve">冷再生沥青混合料再生工艺是将旧沥青面层（有时连同少量基层）铣刨破碎处置后，加入一定量的新集料并通过专门设备喷入泡沫沥青，经过拌和、碾压成型的施工过程，是一种节能环保、经济简便的现金道路维修手段。</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包干路段工作总结10</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包干路段工作总结11</w:t>
      </w:r>
    </w:p>
    <w:p>
      <w:pPr>
        <w:ind w:left="0" w:right="0" w:firstLine="560"/>
        <w:spacing w:before="450" w:after="450" w:line="312" w:lineRule="auto"/>
      </w:pPr>
      <w:r>
        <w:rPr>
          <w:rFonts w:ascii="宋体" w:hAnsi="宋体" w:eastAsia="宋体" w:cs="宋体"/>
          <w:color w:val="000"/>
          <w:sz w:val="28"/>
          <w:szCs w:val="28"/>
        </w:rPr>
        <w:t xml:space="preserve">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党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(二)进一步落实员工星级评定工作</w:t>
      </w:r>
    </w:p>
    <w:p>
      <w:pPr>
        <w:ind w:left="0" w:right="0" w:firstLine="560"/>
        <w:spacing w:before="450" w:after="450" w:line="312" w:lineRule="auto"/>
      </w:pPr>
      <w:r>
        <w:rPr>
          <w:rFonts w:ascii="宋体" w:hAnsi="宋体" w:eastAsia="宋体" w:cs="宋体"/>
          <w:color w:val="000"/>
          <w:sz w:val="28"/>
          <w:szCs w:val="28"/>
        </w:rPr>
        <w:t xml:space="preserve">在员工星级评定工作中，站内上半年先后组织学习了相关的实施方案、考核细则等，严格按照考核规定对员工进行日常考核，做到公平、公开、合理，使工作成绩突出，业务精通的员工能够享受一定的星级待遇，使工作业务技能差的员工向工作成绩好的员工学习，业务技能不断提高，今年上半年通过考核达到申报一星的员工有 人，申报二星的有 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承诺”、“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承诺，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 积极争创“礼仪服务文明岗、快捷服务收费岗、承诺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 (观念创新、制度创新、管理创新、服务创新)和“二项工程” (素质工程、形象工程)。突出班组的地位和作用，创新班组建设理念，重视发挥班组长的作用，使班组管理立足制度化，着眼人本化， 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包干路段工作总结12</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包干路段工作总结13</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包干路段工作总结14</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包干路段工作总结15</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包干路段工作总结16</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为保障春运期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2025-05-05T03:25:45+08:00</dcterms:created>
  <dcterms:modified xsi:type="dcterms:W3CDTF">2025-05-05T03:25:45+08:00</dcterms:modified>
</cp:coreProperties>
</file>

<file path=docProps/custom.xml><?xml version="1.0" encoding="utf-8"?>
<Properties xmlns="http://schemas.openxmlformats.org/officeDocument/2006/custom-properties" xmlns:vt="http://schemas.openxmlformats.org/officeDocument/2006/docPropsVTypes"/>
</file>