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刘备的祖先刘贞失爵之谜与刘备的皇后</w:t>
      </w:r>
      <w:bookmarkEnd w:id="1"/>
    </w:p>
    <w:p>
      <w:pPr>
        <w:jc w:val="center"/>
        <w:spacing w:before="0" w:after="450"/>
      </w:pPr>
      <w:r>
        <w:rPr>
          <w:rFonts w:ascii="Arial" w:hAnsi="Arial" w:eastAsia="Arial" w:cs="Arial"/>
          <w:color w:val="999999"/>
          <w:sz w:val="20"/>
          <w:szCs w:val="20"/>
        </w:rPr>
        <w:t xml:space="preserve">来源：网络  作者：落花无言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刘备，字玄德，是中国历史上著名的政治家、军事家，三国时期蜀汉的开国皇帝。然而，关于他的祖先刘贞失去爵位的原因以及刘备的皇后，历史上的记载并不详细。本文将对此进行深入探讨。　　一、刘备的祖先刘贞失爵之谜　　刘备自称是汉朝皇室的后裔，其祖先...</w:t>
      </w:r>
    </w:p>
    <w:p>
      <w:pPr>
        <w:ind w:left="0" w:right="0" w:firstLine="560"/>
        <w:spacing w:before="450" w:after="450" w:line="312" w:lineRule="auto"/>
      </w:pPr>
      <w:r>
        <w:rPr>
          <w:rFonts w:ascii="宋体" w:hAnsi="宋体" w:eastAsia="宋体" w:cs="宋体"/>
          <w:color w:val="000"/>
          <w:sz w:val="28"/>
          <w:szCs w:val="28"/>
        </w:rPr>
        <w:t xml:space="preserve">　　刘备，字玄德，是中国历史上著名的政治家、军事家，三国时期蜀汉的开国皇帝。然而，关于他的祖先刘贞失去爵位的原因以及刘备的皇后，历史上的记载并不详细。本文将对此进行深入探讨。</w:t>
      </w:r>
    </w:p>
    <w:p>
      <w:pPr>
        <w:ind w:left="0" w:right="0" w:firstLine="560"/>
        <w:spacing w:before="450" w:after="450" w:line="312" w:lineRule="auto"/>
      </w:pPr>
      <w:r>
        <w:rPr>
          <w:rFonts w:ascii="宋体" w:hAnsi="宋体" w:eastAsia="宋体" w:cs="宋体"/>
          <w:color w:val="000"/>
          <w:sz w:val="28"/>
          <w:szCs w:val="28"/>
        </w:rPr>
        <w:t xml:space="preserve">　　一、刘备的祖先刘贞失爵之谜</w:t>
      </w:r>
    </w:p>
    <w:p>
      <w:pPr>
        <w:ind w:left="0" w:right="0" w:firstLine="560"/>
        <w:spacing w:before="450" w:after="450" w:line="312" w:lineRule="auto"/>
      </w:pPr>
      <w:r>
        <w:rPr>
          <w:rFonts w:ascii="宋体" w:hAnsi="宋体" w:eastAsia="宋体" w:cs="宋体"/>
          <w:color w:val="000"/>
          <w:sz w:val="28"/>
          <w:szCs w:val="28"/>
        </w:rPr>
        <w:t xml:space="preserve">　　刘备自称是汉朝皇室的后裔，其祖先刘贞在西汉时期曾被封为中山靖王。然而，关于刘贞失去爵位的具体原因，史料并没有明确的记载。有学者推测，这可能与当时的政治斗争有关，但具体细节已无从考证。尽管如此，刘备仍然以汉朝皇室后裔的身份自居，并在三国乱世中崛起，最终建立了蜀汉政权。</w:t>
      </w:r>
    </w:p>
    <w:p>
      <w:pPr>
        <w:ind w:left="0" w:right="0" w:firstLine="560"/>
        <w:spacing w:before="450" w:after="450" w:line="312" w:lineRule="auto"/>
      </w:pPr>
      <w:r>
        <w:rPr>
          <w:rFonts w:ascii="宋体" w:hAnsi="宋体" w:eastAsia="宋体" w:cs="宋体"/>
          <w:color w:val="000"/>
          <w:sz w:val="28"/>
          <w:szCs w:val="28"/>
        </w:rPr>
        <w:t xml:space="preserve">　　二、刘备的皇后</w:t>
      </w:r>
    </w:p>
    <w:p>
      <w:pPr>
        <w:ind w:left="0" w:right="0" w:firstLine="560"/>
        <w:spacing w:before="450" w:after="450" w:line="312" w:lineRule="auto"/>
      </w:pPr>
      <w:r>
        <w:rPr>
          <w:rFonts w:ascii="宋体" w:hAnsi="宋体" w:eastAsia="宋体" w:cs="宋体"/>
          <w:color w:val="000"/>
          <w:sz w:val="28"/>
          <w:szCs w:val="28"/>
        </w:rPr>
        <w:t xml:space="preserve">　　刘备的正室夫人是孙尚香，次室夫人是麋夫人(麋竺女)，妾是甘夫人(甘皇后)、糜夫人(糜芳女)。其中，甘夫人因多次梦见北斗而受到刘备的宠爱。此外，据《三国志》记载，刘备还曾迎娶吴国公主孙尚香为妻，以巩固两国之间的政治联姻。然而，这段婚姻并未持续太久，孙尚香后来返回东吴。</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虽然刘备的祖先刘贞失去爵位的原因仍然是个谜，但这并未影响刘备在三国乱世中的崛起和他的政治抱负。同时，刘备的皇后和众多夫人也在他一生中扮演了重要的角色。通过深入了解刘备家族的历史背景和他的家庭生活我们可以更好地理解这位历史人物的魅力和复杂性从而更加全面地认识三国时期的历史风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2025-01-16T05:44:11+08:00</dcterms:created>
  <dcterms:modified xsi:type="dcterms:W3CDTF">2025-01-16T05:44:11+08:00</dcterms:modified>
</cp:coreProperties>
</file>

<file path=docProps/custom.xml><?xml version="1.0" encoding="utf-8"?>
<Properties xmlns="http://schemas.openxmlformats.org/officeDocument/2006/custom-properties" xmlns:vt="http://schemas.openxmlformats.org/officeDocument/2006/docPropsVTypes"/>
</file>