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(秦朝)田单介绍</w:t>
      </w:r>
      <w:bookmarkEnd w:id="1"/>
    </w:p>
    <w:p>
      <w:pPr>
        <w:jc w:val="center"/>
        <w:spacing w:before="0" w:after="450"/>
      </w:pPr>
      <w:r>
        <w:rPr>
          <w:rFonts w:ascii="Arial" w:hAnsi="Arial" w:eastAsia="Arial" w:cs="Arial"/>
          <w:color w:val="999999"/>
          <w:sz w:val="20"/>
          <w:szCs w:val="20"/>
        </w:rPr>
        <w:t xml:space="preserve">来源：网络收集  更新时间：2022-07-30</w:t>
      </w:r>
    </w:p>
    <w:p>
      <w:pPr>
        <w:ind w:left="0" w:right="0" w:firstLine="480"/>
        <w:spacing w:before="0" w:after="450" w:line="360" w:lineRule="auto"/>
      </w:pPr>
      <w:r>
        <w:rPr>
          <w:rFonts w:ascii="宋体" w:hAnsi="宋体" w:eastAsia="宋体" w:cs="宋体"/>
          <w:color w:val="333333"/>
          <w:sz w:val="24"/>
          <w:szCs w:val="24"/>
          <w:i w:val="1"/>
          <w:iCs w:val="1"/>
        </w:rPr>
        <w:t xml:space="preserve">人物生平退守即墨前314年，子之发动叛乱，当时身为太子的燕昭王与将军市被攻打子之，双方混战数月，齐宣王见有机可乘就趁机发动攻击，攻占燕都蓟，斩杀子之和燕王哙，企图灭燕。但后来齐军被逼撤退。前286年，</w:t>
      </w:r>
    </w:p>
    <w:p>
      <w:pPr>
        <w:ind w:left="0" w:right="0" w:firstLine="560"/>
        <w:spacing w:before="450" w:after="450" w:line="312" w:lineRule="auto"/>
      </w:pPr>
      <w:r>
        <w:rPr>
          <w:rFonts w:ascii="黑体" w:hAnsi="黑体" w:eastAsia="黑体" w:cs="黑体"/>
          <w:color w:val="000000"/>
          <w:sz w:val="36"/>
          <w:szCs w:val="36"/>
          <w:b w:val="1"/>
          <w:bCs w:val="1"/>
        </w:rPr>
        <w:t xml:space="preserve">人物生平</w:t>
      </w:r>
    </w:p>
    <w:p>
      <w:pPr>
        <w:ind w:left="0" w:right="0" w:firstLine="560"/>
        <w:spacing w:before="450" w:after="450" w:line="312" w:lineRule="auto"/>
      </w:pPr>
      <w:r>
        <w:rPr>
          <w:rFonts w:ascii="黑体" w:hAnsi="黑体" w:eastAsia="黑体" w:cs="黑体"/>
          <w:color w:val="000000"/>
          <w:sz w:val="34"/>
          <w:szCs w:val="34"/>
          <w:b w:val="1"/>
          <w:bCs w:val="1"/>
        </w:rPr>
        <w:t xml:space="preserve">退守即墨</w:t>
      </w:r>
    </w:p>
    <w:p>
      <w:pPr>
        <w:ind w:left="0" w:right="0" w:firstLine="560"/>
        <w:spacing w:before="450" w:after="450" w:line="312" w:lineRule="auto"/>
      </w:pPr>
      <w:r>
        <w:rPr>
          <w:rFonts w:ascii="宋体" w:hAnsi="宋体" w:eastAsia="宋体" w:cs="宋体"/>
          <w:color w:val="000"/>
          <w:sz w:val="28"/>
          <w:szCs w:val="28"/>
        </w:rPr>
        <w:t xml:space="preserve">前314年，子之发动叛乱，当时身为太子的燕昭王与将军市被攻打子之，双方混战数月，齐宣王见有机可乘就趁机发动攻击，攻占燕都蓟，斩杀子之和燕王哙，企图灭燕。但后来齐军被逼撤退。</w:t>
      </w:r>
    </w:p>
    <w:p>
      <w:pPr>
        <w:ind w:left="0" w:right="0" w:firstLine="560"/>
        <w:spacing w:before="450" w:after="450" w:line="312" w:lineRule="auto"/>
      </w:pPr>
      <w:r>
        <w:rPr>
          <w:rFonts w:ascii="宋体" w:hAnsi="宋体" w:eastAsia="宋体" w:cs="宋体"/>
          <w:color w:val="000"/>
          <w:sz w:val="28"/>
          <w:szCs w:val="28"/>
        </w:rPr>
        <w:t xml:space="preserve">前286年，宋国被齐湣王田地发军攻灭，被其余六国仇视。前285年，秦国蒙武率军攻打齐国，攻占了九座城市。</w:t>
      </w:r>
    </w:p>
    <w:p>
      <w:pPr>
        <w:ind w:left="0" w:right="0" w:firstLine="560"/>
        <w:spacing w:before="450" w:after="450" w:line="312" w:lineRule="auto"/>
      </w:pPr>
      <w:r>
        <w:rPr>
          <w:rFonts w:ascii="宋体" w:hAnsi="宋体" w:eastAsia="宋体" w:cs="宋体"/>
          <w:color w:val="000"/>
          <w:sz w:val="28"/>
          <w:szCs w:val="28"/>
        </w:rPr>
        <w:t xml:space="preserve">前284年，齐湣王内被人民所怨，外被秦国仇视其强大（因为当时齐国强大到令很多准备臣服秦国的国家转态，臣服齐国），五国发军攻齐，于济西大破齐军，斩杀齐将韩聂，其余四国相继撤退。</w:t>
      </w:r>
    </w:p>
    <w:p>
      <w:pPr>
        <w:ind w:left="0" w:right="0" w:firstLine="560"/>
        <w:spacing w:before="450" w:after="450" w:line="312" w:lineRule="auto"/>
      </w:pPr>
      <w:r>
        <w:rPr>
          <w:rFonts w:ascii="宋体" w:hAnsi="宋体" w:eastAsia="宋体" w:cs="宋体"/>
          <w:color w:val="000"/>
          <w:sz w:val="28"/>
          <w:szCs w:val="28"/>
        </w:rPr>
        <w:t xml:space="preserve">燕国将领乐毅出兵攻占齐都临淄（今山东淄博东北），再于半年内接连攻下齐国七十余城，灭了齐国，仅剩莒（今山东莒县）和即墨（今山东平度市东南）两座齐国孤城未能攻克。而楚国又出兵，名为援助，实为攻击，楚将淖齿虐杀齐湣王，淖齿又被齐人杀死。即墨大夫出战阵亡。田单率族人以铁皮护车轴逃至即墨，被推举为城守。即墨全城军民由田单率领抵抗，双方交战五年。乐毅强攻不克，改采包围策略。;[_TAG_h3]反间连环</w:t>
      </w:r>
    </w:p>
    <w:p>
      <w:pPr>
        <w:ind w:left="0" w:right="0" w:firstLine="560"/>
        <w:spacing w:before="450" w:after="450" w:line="312" w:lineRule="auto"/>
      </w:pPr>
      <w:r>
        <w:rPr>
          <w:rFonts w:ascii="宋体" w:hAnsi="宋体" w:eastAsia="宋体" w:cs="宋体"/>
          <w:color w:val="000"/>
          <w:sz w:val="28"/>
          <w:szCs w:val="28"/>
        </w:rPr>
        <w:t xml:space="preserve">即墨，地处富庶的胶东，是齐国较大城邑，物资充裕、人口较多，具有一定防御条件。即墨被围不久，守将战死，军民共推田单为将。田单利用两军相持的时机，集结7000余士卒，加以整顿﹑扩充，并增修城垒，加强防务。他和军民同甘共苦，“坐则织蒉（编织草器），立则仗锸（执锹劳作）”（《资治通鉴》卷四，周赧王三十六年），亲自巡视城防；编妻妾﹑族人入行伍，尽散饮食给士卒，深得军民信任。田单在稳定内部的同时，为除掉最难对付的敌手乐毅，又派人入燕行离间计，诈称乐毅名为攻齐，实欲称王齐国，故意缓攻即墨，若燕国另派主将，即墨指日可下。燕惠王本怨乐毅久攻即墨不克，果然中计，派骑劫取代乐毅。乐毅投奔赵国。;</w:t>
      </w:r>
    </w:p>
    <w:p>
      <w:pPr>
        <w:ind w:left="0" w:right="0" w:firstLine="560"/>
        <w:spacing w:before="450" w:after="450" w:line="312" w:lineRule="auto"/>
      </w:pPr>
      <w:r>
        <w:rPr>
          <w:rFonts w:ascii="黑体" w:hAnsi="黑体" w:eastAsia="黑体" w:cs="黑体"/>
          <w:color w:val="000000"/>
          <w:sz w:val="34"/>
          <w:szCs w:val="34"/>
          <w:b w:val="1"/>
          <w:bCs w:val="1"/>
        </w:rPr>
        <w:t xml:space="preserve">火牛破敌</w:t>
      </w:r>
    </w:p>
    <w:p>
      <w:pPr>
        <w:ind w:left="0" w:right="0" w:firstLine="560"/>
        <w:spacing w:before="450" w:after="450" w:line="312" w:lineRule="auto"/>
      </w:pPr>
      <w:r>
        <w:rPr>
          <w:rFonts w:ascii="宋体" w:hAnsi="宋体" w:eastAsia="宋体" w:cs="宋体"/>
          <w:color w:val="000"/>
          <w:sz w:val="28"/>
          <w:szCs w:val="28"/>
        </w:rPr>
        <w:t xml:space="preserve">乐毅害怕被杀而不敢回燕国，于是回到故国赵国去，燕国将士因此感到气愤。于是田单命令城里百姓每家吃饭的时候必须在庭院中摆出饭菜来祭祀他们的祖先，飞鸟都吸引得在城内上空盘旋，并飞下来啄食物。燕人对此感到奇怪，田单因此扬言说：“这是有神人下来教导我。”于是命令城中人说：“会有神人来做我的老师。”有一名士兵说：“我可以当老师吗？”于是回身就跑。田单于是就起身，把那个士兵拉回来，请他面朝东坐著，以对待老师的态度来侍奉他。士兵说：“我欺骗您，实在没有能力。”田单说：“你不要说破了。”于是以他为师。每当发布约束军民的命令，一定宣称是神师的旨意。于是扬言说：“我只害怕燕军将所俘虏的齐国士兵割掉鼻子，并把他们放在燕军前面的行列来同齐军作战，即墨会因此而被攻了。”燕人听说了它，按照田单散布的话去做。城中的人看见齐国那些投降燕军的人都被割掉鼻子，都愤怒，坚守害怕被活捉。田单施用反间计说：“我害怕燕军挖掘我们城外的坟墓，侮辱我们的祖先，当会为此感到痛心。”燕军挖掘全部的坟墓，焚烧死尸。即墨人从城上望见，都流泪哭泣，恨得咬牙切齿，纷纷向田单请求，誓与燕军决一死战。;</w:t>
      </w:r>
    </w:p>
    <w:p>
      <w:pPr>
        <w:ind w:left="0" w:right="0" w:firstLine="560"/>
        <w:spacing w:before="450" w:after="450" w:line="312" w:lineRule="auto"/>
      </w:pPr>
      <w:r>
        <w:rPr>
          <w:rFonts w:ascii="宋体" w:hAnsi="宋体" w:eastAsia="宋体" w:cs="宋体"/>
          <w:color w:val="000"/>
          <w:sz w:val="28"/>
          <w:szCs w:val="28"/>
        </w:rPr>
        <w:t xml:space="preserve">田单进而麻痹燕军，命精壮甲士隐伏城内，用老弱﹑妇女登城守望。又派使者诈降，让即墨富豪持重金贿赂燕将，假称即墨将降，惟望保全妻小。围城已逾三年的燕军，急欲停战回乡，见大功将成，只等受降，更加懈怠。;</w:t>
      </w:r>
    </w:p>
    <w:p>
      <w:pPr>
        <w:ind w:left="0" w:right="0" w:firstLine="560"/>
        <w:spacing w:before="450" w:after="450" w:line="312" w:lineRule="auto"/>
      </w:pPr>
      <w:r>
        <w:rPr>
          <w:rFonts w:ascii="宋体" w:hAnsi="宋体" w:eastAsia="宋体" w:cs="宋体"/>
          <w:color w:val="000"/>
          <w:sz w:val="28"/>
          <w:szCs w:val="28"/>
        </w:rPr>
        <w:t xml:space="preserve">田单见反攻时机成熟，便集中千余头牛，角缚利刃，尾扎浸油芦苇，披五彩龙纹外衣，于一个夜间，下令点燃牛尾芦苇，牛负痛从城脚预挖的数十个信道狂奔燕营，5000精壮勇士紧随于后，城内军民擂鼓击器，呐喊助威。燕军见火光中无数角上有刀﹑身后冒火的怪物直冲而来，惊惶失措。齐军勇士乘势冲杀，城内军民紧跟助战，燕军夺路逃命，互相践踏，骑劫在混乱中被杀。田单率军乘胜追击，齐国民众也持械助战，很快将燕军逐出国境，尽复失地70余城。;</w:t>
      </w:r>
    </w:p>
    <w:p>
      <w:pPr>
        <w:ind w:left="0" w:right="0" w:firstLine="560"/>
        <w:spacing w:before="450" w:after="450" w:line="312" w:lineRule="auto"/>
      </w:pPr>
      <w:r>
        <w:rPr>
          <w:rFonts w:ascii="宋体" w:hAnsi="宋体" w:eastAsia="宋体" w:cs="宋体"/>
          <w:color w:val="000"/>
          <w:sz w:val="28"/>
          <w:szCs w:val="28"/>
        </w:rPr>
        <w:t xml:space="preserve">随后，迎法章回临淄（今山东淄博东北），正式即位为齐襄王，田单受封安平君。;</w:t>
      </w:r>
    </w:p>
    <w:p>
      <w:pPr>
        <w:ind w:left="0" w:right="0" w:firstLine="560"/>
        <w:spacing w:before="450" w:after="450" w:line="312" w:lineRule="auto"/>
      </w:pPr>
      <w:r>
        <w:rPr>
          <w:rFonts w:ascii="黑体" w:hAnsi="黑体" w:eastAsia="黑体" w:cs="黑体"/>
          <w:color w:val="000000"/>
          <w:sz w:val="34"/>
          <w:szCs w:val="34"/>
          <w:b w:val="1"/>
          <w:bCs w:val="1"/>
        </w:rPr>
        <w:t xml:space="preserve">拜为赵相</w:t>
      </w:r>
    </w:p>
    <w:p>
      <w:pPr>
        <w:ind w:left="0" w:right="0" w:firstLine="560"/>
        <w:spacing w:before="450" w:after="450" w:line="312" w:lineRule="auto"/>
      </w:pPr>
      <w:r>
        <w:rPr>
          <w:rFonts w:ascii="宋体" w:hAnsi="宋体" w:eastAsia="宋体" w:cs="宋体"/>
          <w:color w:val="000"/>
          <w:sz w:val="28"/>
          <w:szCs w:val="28"/>
        </w:rPr>
        <w:t xml:space="preserve">据《战国策》所述，田单后为赵将，受封都平君。赵国用三个大城市加上一些小村城镇共57个送给齐国换来田单，田单为赵国攻下燕国三座小城。</w:t>
      </w:r>
    </w:p>
    <w:p>
      <w:pPr>
        <w:ind w:left="0" w:right="0" w:firstLine="560"/>
        <w:spacing w:before="450" w:after="450" w:line="312" w:lineRule="auto"/>
      </w:pPr>
      <w:r>
        <w:rPr>
          <w:rFonts w:ascii="黑体" w:hAnsi="黑体" w:eastAsia="黑体" w:cs="黑体"/>
          <w:color w:val="000000"/>
          <w:sz w:val="36"/>
          <w:szCs w:val="36"/>
          <w:b w:val="1"/>
          <w:bCs w:val="1"/>
        </w:rPr>
        <w:t xml:space="preserve">历史评价</w:t>
      </w:r>
    </w:p>
    <w:p>
      <w:pPr>
        <w:ind w:left="0" w:right="0" w:firstLine="560"/>
        <w:spacing w:before="450" w:after="450" w:line="312" w:lineRule="auto"/>
      </w:pPr>
      <w:r>
        <w:rPr>
          <w:rFonts w:ascii="宋体" w:hAnsi="宋体" w:eastAsia="宋体" w:cs="宋体"/>
          <w:color w:val="000"/>
          <w:sz w:val="28"/>
          <w:szCs w:val="28"/>
        </w:rPr>
        <w:t xml:space="preserve">荀子：“齐之田单，楚之庄蹻，秦之商鞅，燕之缪虮，是皆世俗之所谓善用兵者也。”</w:t>
      </w:r>
    </w:p>
    <w:p>
      <w:pPr>
        <w:ind w:left="0" w:right="0" w:firstLine="560"/>
        <w:spacing w:before="450" w:after="450" w:line="312" w:lineRule="auto"/>
      </w:pPr>
      <w:r>
        <w:rPr>
          <w:rFonts w:ascii="宋体" w:hAnsi="宋体" w:eastAsia="宋体" w:cs="宋体"/>
          <w:color w:val="000"/>
          <w:sz w:val="28"/>
          <w:szCs w:val="28"/>
        </w:rPr>
        <w:t xml:space="preserve">司马迁：“兵以正合，以奇胜。善之者，出奇无穷。奇正还相生，如环之无端。夫始如处女，适人开户；后如脱兔，适不及距；其田单之谓邪！”;</w:t>
      </w:r>
    </w:p>
    <w:p>
      <w:pPr>
        <w:ind w:left="0" w:right="0" w:firstLine="560"/>
        <w:spacing w:before="450" w:after="450" w:line="312" w:lineRule="auto"/>
      </w:pPr>
      <w:r>
        <w:rPr>
          <w:rFonts w:ascii="宋体" w:hAnsi="宋体" w:eastAsia="宋体" w:cs="宋体"/>
          <w:color w:val="000"/>
          <w:sz w:val="28"/>
          <w:szCs w:val="28"/>
        </w:rPr>
        <w:t xml:space="preserve">刘向：“楚有申包胥，而昭王反位；齐有田单，襄王得国。由此观之，国无贤佐俊士，而能以成功立名，安危继绝者，未尝有也。”;</w:t>
      </w:r>
    </w:p>
    <w:p>
      <w:pPr>
        <w:ind w:left="0" w:right="0" w:firstLine="560"/>
        <w:spacing w:before="450" w:after="450" w:line="312" w:lineRule="auto"/>
      </w:pPr>
      <w:r>
        <w:rPr>
          <w:rFonts w:ascii="宋体" w:hAnsi="宋体" w:eastAsia="宋体" w:cs="宋体"/>
          <w:color w:val="000"/>
          <w:sz w:val="28"/>
          <w:szCs w:val="28"/>
        </w:rPr>
        <w:t xml:space="preserve">吕布：“昔乐毅攻齐，呼吸下齐七十馀城，唯莒、即墨二城不下，所以然者，中有田单故也。”;</w:t>
      </w:r>
    </w:p>
    <w:p>
      <w:pPr>
        <w:ind w:left="0" w:right="0" w:firstLine="560"/>
        <w:spacing w:before="450" w:after="450" w:line="312" w:lineRule="auto"/>
      </w:pPr>
      <w:r>
        <w:rPr>
          <w:rFonts w:ascii="宋体" w:hAnsi="宋体" w:eastAsia="宋体" w:cs="宋体"/>
          <w:color w:val="000"/>
          <w:sz w:val="28"/>
          <w:szCs w:val="28"/>
        </w:rPr>
        <w:t xml:space="preserve">刘胤：“夫田单、包胥，齐楚之小吏耳，犹能存已灭之邦，全丧败之国。”;</w:t>
      </w:r>
    </w:p>
    <w:p>
      <w:pPr>
        <w:ind w:left="0" w:right="0" w:firstLine="560"/>
        <w:spacing w:before="450" w:after="450" w:line="312" w:lineRule="auto"/>
      </w:pPr>
      <w:r>
        <w:rPr>
          <w:rFonts w:ascii="宋体" w:hAnsi="宋体" w:eastAsia="宋体" w:cs="宋体"/>
          <w:color w:val="000"/>
          <w:sz w:val="28"/>
          <w:szCs w:val="28"/>
        </w:rPr>
        <w:t xml:space="preserve">司马贞：“军法以正，实尚奇兵。断轴自免，反闲先行。髃鸟或觽，五牛扬旌。卒破骑劫，皆复齐城。襄王嗣位，乃封安平。”</w:t>
      </w:r>
    </w:p>
    <w:p>
      <w:pPr>
        <w:ind w:left="0" w:right="0" w:firstLine="560"/>
        <w:spacing w:before="450" w:after="450" w:line="312" w:lineRule="auto"/>
      </w:pPr>
      <w:r>
        <w:rPr>
          <w:rFonts w:ascii="宋体" w:hAnsi="宋体" w:eastAsia="宋体" w:cs="宋体"/>
          <w:color w:val="000"/>
          <w:sz w:val="28"/>
          <w:szCs w:val="28"/>
        </w:rPr>
        <w:t xml:space="preserve">张随：“昔田单以将亡之国，坐必胜之筹，伺燕军於无虞之夜，纵燧尾於有力之牛。将用突骑劲卒，谬以龙文虎彪。冀重围之宵溃，复三败之深雠。”;</w:t>
      </w:r>
    </w:p>
    <w:p>
      <w:pPr>
        <w:ind w:left="0" w:right="0" w:firstLine="560"/>
        <w:spacing w:before="450" w:after="450" w:line="312" w:lineRule="auto"/>
      </w:pPr>
      <w:r>
        <w:rPr>
          <w:rFonts w:ascii="宋体" w:hAnsi="宋体" w:eastAsia="宋体" w:cs="宋体"/>
          <w:color w:val="000"/>
          <w:sz w:val="28"/>
          <w:szCs w:val="28"/>
        </w:rPr>
        <w:t xml:space="preserve">王安石：“湣王万乘齐，走死区区燕。田单一即墨，扫敌如风旋。舞鸟怪不测，腾牛怒无前。飘颻乐毅去，磊砢功名传。掘葬与劓降，论乃愧儒先。深诚可奋土，王蠋岂非贤。”;</w:t>
      </w:r>
    </w:p>
    <w:p>
      <w:pPr>
        <w:ind w:left="0" w:right="0" w:firstLine="560"/>
        <w:spacing w:before="450" w:after="450" w:line="312" w:lineRule="auto"/>
      </w:pPr>
      <w:r>
        <w:rPr>
          <w:rFonts w:ascii="宋体" w:hAnsi="宋体" w:eastAsia="宋体" w:cs="宋体"/>
          <w:color w:val="000"/>
          <w:sz w:val="28"/>
          <w:szCs w:val="28"/>
        </w:rPr>
        <w:t xml:space="preserve">洪迈：“燕乐毅伐齐，下七十余城，所存者唯莒、即墨两城耳，赖田单之力，齐复为齐，尺寸之士无所失。”;</w:t>
      </w:r>
    </w:p>
    <w:p>
      <w:pPr>
        <w:ind w:left="0" w:right="0" w:firstLine="560"/>
        <w:spacing w:before="450" w:after="450" w:line="312" w:lineRule="auto"/>
      </w:pPr>
      <w:r>
        <w:rPr>
          <w:rFonts w:ascii="宋体" w:hAnsi="宋体" w:eastAsia="宋体" w:cs="宋体"/>
          <w:color w:val="000"/>
          <w:sz w:val="28"/>
          <w:szCs w:val="28"/>
        </w:rPr>
        <w:t xml:space="preserve">徐钧：“鼓讁奔牛亦壮哉，一城力挽众城回。谁知辟土明封赏，即墨曾经培养来。”;</w:t>
      </w:r>
    </w:p>
    <w:p>
      <w:pPr>
        <w:ind w:left="0" w:right="0" w:firstLine="560"/>
        <w:spacing w:before="450" w:after="450" w:line="312" w:lineRule="auto"/>
      </w:pPr>
      <w:r>
        <w:rPr>
          <w:rFonts w:ascii="宋体" w:hAnsi="宋体" w:eastAsia="宋体" w:cs="宋体"/>
          <w:color w:val="000"/>
          <w:sz w:val="28"/>
          <w:szCs w:val="28"/>
        </w:rPr>
        <w:t xml:space="preserve">陈元靓：“列国将侯，匪人不定。国命未丧，其人则应。败兵犹战，匪奇不胜。兵势靡常，惟将之兴。矫矫安平，诸田宗英。齐地瓦解，燕师鼓行。传铁全鸭，烧牛凿城。定彼望诸，変鲵化鳞。视此骑刼，名孙与婴。复城七十，千古垂名。”;</w:t>
      </w:r>
    </w:p>
    <w:p>
      <w:pPr>
        <w:ind w:left="0" w:right="0" w:firstLine="560"/>
        <w:spacing w:before="450" w:after="450" w:line="312" w:lineRule="auto"/>
      </w:pPr>
      <w:r>
        <w:rPr>
          <w:rFonts w:ascii="宋体" w:hAnsi="宋体" w:eastAsia="宋体" w:cs="宋体"/>
          <w:color w:val="000"/>
          <w:sz w:val="28"/>
          <w:szCs w:val="28"/>
        </w:rPr>
        <w:t xml:space="preserve">黄道周：“齐将田单，田之疏属。隐于市掾，谁知其蓄。燕兵破齐，车先断轴。轴以铁笼，人笑鹘突。及变争门，笑者始服。即墨存齐，共推单毂。单知新王，于毅不睦。巧纵间言，骑劫完局。约降懈之，掘自触。突纵火牛，如龙惊目。七十余城，一旦以复，迎立襄王，功堪尸祝。”;</w:t>
      </w:r>
    </w:p>
    <w:p>
      <w:pPr>
        <w:ind w:left="0" w:right="0" w:firstLine="560"/>
        <w:spacing w:before="450" w:after="450" w:line="312" w:lineRule="auto"/>
      </w:pPr>
      <w:r>
        <w:rPr>
          <w:rFonts w:ascii="黑体" w:hAnsi="黑体" w:eastAsia="黑体" w:cs="黑体"/>
          <w:color w:val="000000"/>
          <w:sz w:val="36"/>
          <w:szCs w:val="36"/>
          <w:b w:val="1"/>
          <w:bCs w:val="1"/>
        </w:rPr>
        <w:t xml:space="preserve">后世地位</w:t>
      </w:r>
    </w:p>
    <w:p>
      <w:pPr>
        <w:ind w:left="0" w:right="0" w:firstLine="560"/>
        <w:spacing w:before="450" w:after="450" w:line="312" w:lineRule="auto"/>
      </w:pPr>
      <w:r>
        <w:rPr>
          <w:rFonts w:ascii="宋体" w:hAnsi="宋体" w:eastAsia="宋体" w:cs="宋体"/>
          <w:color w:val="000"/>
          <w:sz w:val="28"/>
          <w:szCs w:val="28"/>
        </w:rPr>
        <w:t xml:space="preserve">唐朝建中三年（782年），礼仪使颜真卿向唐德宗建议，追封古代名将六十四人，并为他们设庙享奠，当中就包括“安平君田单”。同时代被列入庙享名单的只有：孙膑、赵奢、廉颇、李牧、王翦而已。;</w:t>
      </w:r>
    </w:p>
    <w:p>
      <w:pPr>
        <w:ind w:left="0" w:right="0" w:firstLine="560"/>
        <w:spacing w:before="450" w:after="450" w:line="312" w:lineRule="auto"/>
      </w:pPr>
      <w:r>
        <w:rPr>
          <w:rFonts w:ascii="宋体" w:hAnsi="宋体" w:eastAsia="宋体" w:cs="宋体"/>
          <w:color w:val="000"/>
          <w:sz w:val="28"/>
          <w:szCs w:val="28"/>
        </w:rPr>
        <w:t xml:space="preserve">及至宋朝宣和五年（1123年），宋室依照唐代惯例，为古代名将设庙，七十二位名将中亦包括田单。</w:t>
      </w:r>
    </w:p>
    <w:p>
      <w:pPr>
        <w:ind w:left="0" w:right="0" w:firstLine="560"/>
        <w:spacing w:before="450" w:after="450" w:line="312" w:lineRule="auto"/>
      </w:pPr>
      <w:r>
        <w:rPr>
          <w:rFonts w:ascii="黑体" w:hAnsi="黑体" w:eastAsia="黑体" w:cs="黑体"/>
          <w:color w:val="000000"/>
          <w:sz w:val="36"/>
          <w:szCs w:val="36"/>
          <w:b w:val="1"/>
          <w:bCs w:val="1"/>
        </w:rPr>
        <w:t xml:space="preserve">轶事典故</w:t>
      </w:r>
    </w:p>
    <w:p>
      <w:pPr>
        <w:ind w:left="0" w:right="0" w:firstLine="560"/>
        <w:spacing w:before="450" w:after="450" w:line="312" w:lineRule="auto"/>
      </w:pPr>
      <w:r>
        <w:rPr>
          <w:rFonts w:ascii="黑体" w:hAnsi="黑体" w:eastAsia="黑体" w:cs="黑体"/>
          <w:color w:val="000000"/>
          <w:sz w:val="34"/>
          <w:szCs w:val="34"/>
          <w:b w:val="1"/>
          <w:bCs w:val="1"/>
        </w:rPr>
        <w:t xml:space="preserve">解裘救人</w:t>
      </w:r>
    </w:p>
    <w:p>
      <w:pPr>
        <w:ind w:left="0" w:right="0" w:firstLine="560"/>
        <w:spacing w:before="450" w:after="450" w:line="312" w:lineRule="auto"/>
      </w:pPr>
      <w:r>
        <w:rPr>
          <w:rFonts w:ascii="宋体" w:hAnsi="宋体" w:eastAsia="宋体" w:cs="宋体"/>
          <w:color w:val="000"/>
          <w:sz w:val="28"/>
          <w:szCs w:val="28"/>
        </w:rPr>
        <w:t xml:space="preserve">就在这年严冬的一个傍晚，田单在朝中理完政事，乘了车子，要回安平城</w:t>
      </w:r>
    </w:p>
    <w:p>
      <w:pPr>
        <w:ind w:left="0" w:right="0" w:firstLine="560"/>
        <w:spacing w:before="450" w:after="450" w:line="312" w:lineRule="auto"/>
      </w:pPr>
      <w:r>
        <w:rPr>
          <w:rFonts w:ascii="宋体" w:hAnsi="宋体" w:eastAsia="宋体" w:cs="宋体"/>
          <w:color w:val="000"/>
          <w:sz w:val="28"/>
          <w:szCs w:val="28"/>
        </w:rPr>
        <w:t xml:space="preserve">。这时满天纷纷扬扬地下着鹅毛大雪，呼呼的西北风吹在人身上，刀割剑穿一般，树枝摇曳着，发出尖厉的叫声，几支寒鸦在半空中抖动着翅膀，发出阵阵哀鸣，天气冷的邪乎。田单的车子出了临淄城东门，到得淄河岸边，一阵冷风吹来，田单禁不住打了个寒战，他急忙裹紧了衣服。就在这时，他忽然看到前方不远处路旁的雪地里，躺了一个人。田单连忙叫车夫停住车子，下车走到近前一看，见是一个老者，佝偻着身子，蜷缩在雪地上，老人身上的衣服破烂单薄，消瘦的脸上布满皱纹，须发跟雪一样白，面色腊黄，两眼紧闭。田单急忙俯下身子，伸手往老人身上摸了摸，老人四肢已经发凉，只有胸口处还有一丝余温，鼻中尚有微微气息。田单明白，老人已命在旦夕，一刻也不能耽误。他来不及多想，立即解开上衣，又把老人的上衣解开，迅速抱起老人，胸对胸紧紧搂在怀里。那滋味可想而知，就象抱了一块冰，冷透骨髓。田单抱住老人上了车子，让车夫加快速度往安平城赶奔。</w:t>
      </w:r>
    </w:p>
    <w:p>
      <w:pPr>
        <w:ind w:left="0" w:right="0" w:firstLine="560"/>
        <w:spacing w:before="450" w:after="450" w:line="312" w:lineRule="auto"/>
      </w:pPr>
      <w:r>
        <w:rPr>
          <w:rFonts w:ascii="宋体" w:hAnsi="宋体" w:eastAsia="宋体" w:cs="宋体"/>
          <w:color w:val="000"/>
          <w:sz w:val="28"/>
          <w:szCs w:val="28"/>
        </w:rPr>
        <w:t xml:space="preserve">田单回到家时，觉得老人身上已经有了些许暖气，脸上现出淡淡的红晕，气息也大了。田单忙令家人细心照顾，老人终于得救了。</w:t>
      </w:r>
    </w:p>
    <w:p>
      <w:pPr>
        <w:ind w:left="0" w:right="0" w:firstLine="560"/>
        <w:spacing w:before="450" w:after="450" w:line="312" w:lineRule="auto"/>
      </w:pPr>
      <w:r>
        <w:rPr>
          <w:rFonts w:ascii="宋体" w:hAnsi="宋体" w:eastAsia="宋体" w:cs="宋体"/>
          <w:color w:val="000"/>
          <w:sz w:val="28"/>
          <w:szCs w:val="28"/>
        </w:rPr>
        <w:t xml:space="preserve">田单雪地解衣救人的事，一传十，十传百，很快传遍了齐国，人们都纷纷称赞相国爱民如子，对田单更是尊敬了，把临淄城东淄河岸边称做“田单解裘处”了。;</w:t>
      </w:r>
    </w:p>
    <w:p>
      <w:pPr>
        <w:ind w:left="0" w:right="0" w:firstLine="560"/>
        <w:spacing w:before="450" w:after="450" w:line="312" w:lineRule="auto"/>
      </w:pPr>
      <w:r>
        <w:rPr>
          <w:rFonts w:ascii="黑体" w:hAnsi="黑体" w:eastAsia="黑体" w:cs="黑体"/>
          <w:color w:val="000000"/>
          <w:sz w:val="34"/>
          <w:szCs w:val="34"/>
          <w:b w:val="1"/>
          <w:bCs w:val="1"/>
        </w:rPr>
        <w:t xml:space="preserve">田赵论兵</w:t>
      </w:r>
    </w:p>
    <w:p>
      <w:pPr>
        <w:ind w:left="0" w:right="0" w:firstLine="560"/>
        <w:spacing w:before="450" w:after="450" w:line="312" w:lineRule="auto"/>
      </w:pPr>
      <w:r>
        <w:rPr>
          <w:rFonts w:ascii="宋体" w:hAnsi="宋体" w:eastAsia="宋体" w:cs="宋体"/>
          <w:color w:val="000"/>
          <w:sz w:val="28"/>
          <w:szCs w:val="28"/>
        </w:rPr>
        <w:t xml:space="preserve">据《战国策》记载，阏与之战后，田单曾与赵奢论兵。田单与赵奢的主张相反，认为兵士数目不是越多越好，因为兵士数目多会影响国内农耕，造成粮食供应困难，是“自破之道”，因为古代帝王的兵力不过三万，便可令天下诸侯臣服，但赵奢却认为当时必须具有十万、二十万兵力才足够“服天下”，这也是田单不服气赵奢的地方。</w:t>
      </w:r>
    </w:p>
    <w:p>
      <w:pPr>
        <w:ind w:left="0" w:right="0" w:firstLine="560"/>
        <w:spacing w:before="450" w:after="450" w:line="312" w:lineRule="auto"/>
      </w:pPr>
      <w:r>
        <w:rPr>
          <w:rFonts w:ascii="宋体" w:hAnsi="宋体" w:eastAsia="宋体" w:cs="宋体"/>
          <w:color w:val="000"/>
          <w:sz w:val="28"/>
          <w:szCs w:val="28"/>
        </w:rPr>
        <w:t xml:space="preserve">不过赵奢随后表示，古代天下分为万国，最大的城不过三百丈，最多的人口不过三千家，用三万兵攻或守，对将帅来说没有困难。可是当时存世的，只有战国七雄，千丈之城，万家之邑可谓比比皆是。以三万兵野战未可言必胜，围城更加不用指望。他认为田单不只不懂得用兵，对现实世界的理解更少得可怜。田单听了，感叹自己没有想得这么深远。</w:t>
      </w:r>
    </w:p>
    <w:p>
      <w:pPr>
        <w:ind w:left="0" w:right="0" w:firstLine="560"/>
        <w:spacing w:before="450" w:after="450" w:line="312" w:lineRule="auto"/>
      </w:pPr>
      <w:r>
        <w:rPr>
          <w:rFonts w:ascii="宋体" w:hAnsi="宋体" w:eastAsia="宋体" w:cs="宋体"/>
          <w:color w:val="000"/>
          <w:sz w:val="28"/>
          <w:szCs w:val="28"/>
        </w:rPr>
        <w:t xml:space="preserve">后来，燕王封宋国人荣蚠为高阳君，攻击赵国。赵王打算仿效燕王，以割让济东三城令庐、高唐、平原陵地五十七座城邑给齐国作条件，以换取齐国田单率领赵军攻燕，平原君也同意这个做法，但却遭到赵奢的反对，评论这种行径犹如“覆军杀将”。赵奢认为，赵国并不是没有名将，以自己作例子，指出自己曾经担任燕国的官职，熟知燕国地理和形势，自己领兵伐燕比田单更适合。田单毕竟是齐国人，由于伐燕成功只会对赵国有利，赵国强大，则代表齐国霸业的终结，作为齐国人的田单不致于做出这样愚蠢的事情。不过平原君没有听赵奢的意见，在第二年，田单还成为赵国的相国。;</w:t>
      </w:r>
    </w:p>
    <w:p>
      <w:pPr>
        <w:ind w:left="0" w:right="0" w:firstLine="560"/>
        <w:spacing w:before="450" w:after="450" w:line="312" w:lineRule="auto"/>
      </w:pPr>
      <w:r>
        <w:rPr>
          <w:rFonts w:ascii="黑体" w:hAnsi="黑体" w:eastAsia="黑体" w:cs="黑体"/>
          <w:color w:val="000000"/>
          <w:sz w:val="36"/>
          <w:szCs w:val="36"/>
          <w:b w:val="1"/>
          <w:bCs w:val="1"/>
        </w:rPr>
        <w:t xml:space="preserve">墓址保护</w:t>
      </w:r>
    </w:p>
    <w:p>
      <w:pPr>
        <w:ind w:left="0" w:right="0" w:firstLine="560"/>
        <w:spacing w:before="450" w:after="450" w:line="312" w:lineRule="auto"/>
      </w:pPr>
      <w:r>
        <w:rPr>
          <w:rFonts w:ascii="宋体" w:hAnsi="宋体" w:eastAsia="宋体" w:cs="宋体"/>
          <w:color w:val="000"/>
          <w:sz w:val="28"/>
          <w:szCs w:val="28"/>
        </w:rPr>
        <w:t xml:space="preserve">田单墓位于今皇城镇皇城营东南约700米处。</w:t>
      </w:r>
    </w:p>
    <w:p>
      <w:pPr>
        <w:ind w:left="0" w:right="0" w:firstLine="560"/>
        <w:spacing w:before="450" w:after="450" w:line="312" w:lineRule="auto"/>
      </w:pPr>
      <w:r>
        <w:rPr>
          <w:rFonts w:ascii="宋体" w:hAnsi="宋体" w:eastAsia="宋体" w:cs="宋体"/>
          <w:color w:val="000"/>
          <w:sz w:val="28"/>
          <w:szCs w:val="28"/>
        </w:rPr>
        <w:t xml:space="preserve">略呈正方形，高5米，南北23米，东西33米，墓前曾有民国七年所立石碑，上刻：“齐相田单之墓”，已失。墓前有临淄区政府所立“田单之墓”石碑，为省级重点保护文物单位。;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2025-05-25T16:38:05+08:00</dcterms:created>
  <dcterms:modified xsi:type="dcterms:W3CDTF">2025-05-25T16:38:05+08:00</dcterms:modified>
</cp:coreProperties>
</file>

<file path=docProps/custom.xml><?xml version="1.0" encoding="utf-8"?>
<Properties xmlns="http://schemas.openxmlformats.org/officeDocument/2006/custom-properties" xmlns:vt="http://schemas.openxmlformats.org/officeDocument/2006/docPropsVTypes"/>
</file>