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(南北朝)南北朝时期黄河流域的各民族大融合</w:t>
      </w:r>
      <w:bookmarkEnd w:id="1"/>
    </w:p>
    <w:p>
      <w:pPr>
        <w:jc w:val="center"/>
        <w:spacing w:before="0" w:after="450"/>
      </w:pPr>
      <w:r>
        <w:rPr>
          <w:rFonts w:ascii="Arial" w:hAnsi="Arial" w:eastAsia="Arial" w:cs="Arial"/>
          <w:color w:val="999999"/>
          <w:sz w:val="20"/>
          <w:szCs w:val="20"/>
        </w:rPr>
        <w:t xml:space="preserve">来源：网络收集  更新时间：2022-07-03</w:t>
      </w:r>
    </w:p>
    <w:p>
      <w:pPr>
        <w:ind w:left="0" w:right="0" w:firstLine="480"/>
        <w:spacing w:before="0" w:after="450" w:line="360" w:lineRule="auto"/>
      </w:pPr>
      <w:r>
        <w:rPr>
          <w:rFonts w:ascii="宋体" w:hAnsi="宋体" w:eastAsia="宋体" w:cs="宋体"/>
          <w:color w:val="333333"/>
          <w:sz w:val="24"/>
          <w:szCs w:val="24"/>
          <w:i w:val="1"/>
          <w:iCs w:val="1"/>
        </w:rPr>
        <w:t xml:space="preserve">黄河流域或者说黄河南北两岸的中原，是汉族生息的中心地区。由于大战乱的推动，一方面，汉族从中心地区出发，向边远落后地区流亡，在那里扩展了汉文化的面积，也给落后族以汉文化的影响；另方面，落后族得到汉文化的</w:t>
      </w:r>
    </w:p>
    <w:p>
      <w:pPr>
        <w:ind w:left="0" w:right="0" w:firstLine="560"/>
        <w:spacing w:before="450" w:after="450" w:line="312" w:lineRule="auto"/>
      </w:pPr>
      <w:r>
        <w:rPr>
          <w:rFonts w:ascii="宋体" w:hAnsi="宋体" w:eastAsia="宋体" w:cs="宋体"/>
          <w:color w:val="000"/>
          <w:sz w:val="28"/>
          <w:szCs w:val="28"/>
        </w:rPr>
        <w:t xml:space="preserve">黄河流域或者说黄河南北两岸的中原，是汉族生息的中心地区。由于大战乱的推动，一方面，汉族从中心地区出发，向边远落后地区流亡，在那里扩展了汉文化的面积，也给落后族以汉文化的影响；另方面，落后族得到汉文化的帮助，凭借武力，向中心地区迁移，接受更多的汉文化影响，到后来，陆续融化在汉族里。隋唐时期居住在黄河流域的汉族，实际是十六国以来北方和西北方许多落后族与汉族融化而成的汉族。元胡三省有亡国之痛，注《资治通鉴》寄感慨说，呜呼！自隋以后，名称扬于时者，代北之子孙十居六七矣，氏族之辨，果何益哉！从姓氏来源看，隋唐时，重要的政治人物，固然很多是鲜卑人，从文化水准看，他们却已经是卓越的汉族士人了，事实上再没有任何意义要辨别他们的氏族。</w:t>
      </w:r>
    </w:p>
    <w:p>
      <w:pPr>
        <w:ind w:left="0" w:right="0" w:firstLine="560"/>
        <w:spacing w:before="450" w:after="450" w:line="312" w:lineRule="auto"/>
      </w:pPr>
      <w:r>
        <w:rPr>
          <w:rFonts w:ascii="宋体" w:hAnsi="宋体" w:eastAsia="宋体" w:cs="宋体"/>
          <w:color w:val="000"/>
          <w:sz w:val="28"/>
          <w:szCs w:val="28"/>
        </w:rPr>
        <w:t xml:space="preserve">汉族人大量流亡，落后族大量内迁，是从西晋末年正式开始的，到隋文帝灭周才告结束。这中间相隔将近三百年，形式上是接连不断的战乱，实质上是文化程度不同的许多落后族在野蛮的征服者总是被他们征服了的民族底较高的文明所征服这个历史底永恒规律支配下，在中心地区进行融化运动。这种融化运动必然要经历着一个痛苦的过程，十六国和北朝，正是这样的一个过程。</w:t>
      </w:r>
    </w:p>
    <w:p>
      <w:pPr>
        <w:ind w:left="0" w:right="0" w:firstLine="560"/>
        <w:spacing w:before="450" w:after="450" w:line="312" w:lineRule="auto"/>
      </w:pPr>
      <w:r>
        <w:rPr>
          <w:rFonts w:ascii="宋体" w:hAnsi="宋体" w:eastAsia="宋体" w:cs="宋体"/>
          <w:color w:val="000"/>
          <w:sz w:val="28"/>
          <w:szCs w:val="28"/>
        </w:rPr>
        <w:t xml:space="preserve">居住在长城内外的落后族，政治上一向受汉族统治阶级的压迫，他们有必要进行反抗，生活上他们要求得到较高的物质享受，文化上他们乐于吸收以儒家思想为主体的汉文化。因此，他们和汉族有敌对的一面，又有融化的一面，当他们在政治上得势的时候，为了统治汉族，必须促进本族的文化，当他们失势的时候，更需要提高文化，才能在中心地区生存下去。归根说来，各族发展的总趋势，不能不是与汉族融化成一体。</w:t>
      </w:r>
    </w:p>
    <w:p>
      <w:pPr>
        <w:ind w:left="0" w:right="0" w:firstLine="560"/>
        <w:spacing w:before="450" w:after="450" w:line="312" w:lineRule="auto"/>
      </w:pPr>
      <w:r>
        <w:rPr>
          <w:rFonts w:ascii="宋体" w:hAnsi="宋体" w:eastAsia="宋体" w:cs="宋体"/>
          <w:color w:val="000"/>
          <w:sz w:val="28"/>
          <w:szCs w:val="28"/>
        </w:rPr>
        <w:t xml:space="preserve">各族分两段大融化，前一段是十六国时期，更重要的是后一段的北朝时期。自秦汉至北朝，许多边塞旧族，几乎全为后来新出现的各族所代替，旧族基本上都成了汉族人。</w:t>
      </w:r>
    </w:p>
    <w:p>
      <w:pPr>
        <w:ind w:left="0" w:right="0" w:firstLine="560"/>
        <w:spacing w:before="450" w:after="450" w:line="312" w:lineRule="auto"/>
      </w:pPr>
      <w:r>
        <w:rPr>
          <w:rFonts w:ascii="黑体" w:hAnsi="黑体" w:eastAsia="黑体" w:cs="黑体"/>
          <w:color w:val="000000"/>
          <w:sz w:val="34"/>
          <w:szCs w:val="34"/>
          <w:b w:val="1"/>
          <w:bCs w:val="1"/>
        </w:rPr>
        <w:t xml:space="preserve">一、十六国时期</w:t>
      </w:r>
    </w:p>
    <w:p>
      <w:pPr>
        <w:ind w:left="0" w:right="0" w:firstLine="560"/>
        <w:spacing w:before="450" w:after="450" w:line="312" w:lineRule="auto"/>
      </w:pPr>
      <w:r>
        <w:rPr>
          <w:rFonts w:ascii="宋体" w:hAnsi="宋体" w:eastAsia="宋体" w:cs="宋体"/>
          <w:color w:val="000"/>
          <w:sz w:val="28"/>
          <w:szCs w:val="28"/>
        </w:rPr>
        <w:t xml:space="preserve">并州匈奴五部，共有三万户，入塞匈奴人口当有数十万。刘渊据离石起事时，二十天就聚众五万，足见匈奴人数并不少。刘氏建立汉国和前赵国，匈奴成为统治族，五部以外的匈奴人和杂夷自然要前来归附。刘渊都平阳，掳掠民户充实国都，例如刘曜在长安战败，驱男女八万余口归平阳，又刘曜攻破晋军，掳获晋司徒傅家属及二万余户归平阳。刘聪强盛时，平阳及附近地区，有汉民四十三万户，匈奴族为主体的六夷二十万落（户）。刘曜都长安，前后迁上氐羌二十余万口及陇西民户万余户到长安，又迁秦州大姓杨姜等族二千余户到长安。刘氏政权崩溃后，匈奴人失势，他们和大量汉人杂居，也就逐渐合并在汉族里。</w:t>
      </w:r>
    </w:p>
    <w:p>
      <w:pPr>
        <w:ind w:left="0" w:right="0" w:firstLine="560"/>
        <w:spacing w:before="450" w:after="450" w:line="312" w:lineRule="auto"/>
      </w:pPr>
      <w:r>
        <w:rPr>
          <w:rFonts w:ascii="宋体" w:hAnsi="宋体" w:eastAsia="宋体" w:cs="宋体"/>
          <w:color w:val="000"/>
          <w:sz w:val="28"/>
          <w:szCs w:val="28"/>
        </w:rPr>
        <w:t xml:space="preserve">羯人石勒立后赵国，都襄国。计石勒前后掳获民户在三万户以上，氐羌约二十万落，不用户或落计数的人口约有四万人。石虎都邺，前后掳获各族人有数十万户，人口多至数百万。石勒石虎号羯人为国人。冉闵灭后赵，杀邺附近国人二十余万人。羯本是小族，竟聚集至二十万人以上。亡国后，未被杀死的羯人，在中原很快地并入汉族。</w:t>
      </w:r>
    </w:p>
    <w:p>
      <w:pPr>
        <w:ind w:left="0" w:right="0" w:firstLine="560"/>
        <w:spacing w:before="450" w:after="450" w:line="312" w:lineRule="auto"/>
      </w:pPr>
      <w:r>
        <w:rPr>
          <w:rFonts w:ascii="宋体" w:hAnsi="宋体" w:eastAsia="宋体" w:cs="宋体"/>
          <w:color w:val="000"/>
          <w:sz w:val="28"/>
          <w:szCs w:val="28"/>
        </w:rPr>
        <w:t xml:space="preserve">鲜卑慕容部建立前燕国。慕容都棘城，收容汉士族和流民数万家，人数比慕容部人多若干倍，因之，慕容部人汉化较深。慕容破扶余国，掳获万余户，攻鲜卑宇文部，掳获数万户。这些被掳户都迁居棘城。慕容迁都龙城，攻高句丽，掳掠男女五万余口，攻宇文部，掳获五万余落，又袭击后赵幽、冀二州，掳获三万余家。这些被掳人户分置龙城昌黎郡等地。慕容隽入都蓟，徒鲜卑胡羯三千余户到蓟。慕容隽杀冉闵，迁都邺，棘城、龙城、昌黎等地的旧部众，自然要大量迁入中原。三七○年，前秦苻坚灭前燕，迁鲜卑四万余户到长安。经过十七年，西燕慕容恒率鲜卑男女四十余万口离长安。这个数十万人的鲜卑慕容部，最后还是并入汉族。</w:t>
      </w:r>
    </w:p>
    <w:p>
      <w:pPr>
        <w:ind w:left="0" w:right="0" w:firstLine="560"/>
        <w:spacing w:before="450" w:after="450" w:line="312" w:lineRule="auto"/>
      </w:pPr>
      <w:r>
        <w:rPr>
          <w:rFonts w:ascii="宋体" w:hAnsi="宋体" w:eastAsia="宋体" w:cs="宋体"/>
          <w:color w:val="000"/>
          <w:sz w:val="28"/>
          <w:szCs w:val="28"/>
        </w:rPr>
        <w:t xml:space="preserve">各族的融化，要经历长期的痛苦的过程，并不是一件简易的事情。举一个例可以推知大概。三八四年，苻坚淝水战败，丁零人翟斌反秦，十天内召集丁零兵数千人。慕容凤、王腾及辽西鲜卑段延，听说翟斌起兵，各聚部曲数千人响应翟斌。慕容垂招纳翟斌等部，又招纳故扶余王余蔚及昌黎鲜卑卫驹所率部众，作为恢复燕国的主力，进攻邺城。慕容垂第三子慕容农到列人（河南临漳县境）招兵，乌桓人鲁利、张骧、刘大，屠各人毕聪、卜胜、张延、李白、郭超，东夷人余和、敕勃等人，各率部众数千人归附慕容农。上列诸人中间，除了汉士族王腾一人，其余都是非汉族人。他们生活在乡间，多数已改用汉姓名，一有机会，却能号召本族人数千人起兵。足见他们虽然在汉化，但在本族间仍保持旧关系。</w:t>
      </w:r>
    </w:p>
    <w:p>
      <w:pPr>
        <w:ind w:left="0" w:right="0" w:firstLine="560"/>
        <w:spacing w:before="450" w:after="450" w:line="312" w:lineRule="auto"/>
      </w:pPr>
      <w:r>
        <w:rPr>
          <w:rFonts w:ascii="宋体" w:hAnsi="宋体" w:eastAsia="宋体" w:cs="宋体"/>
          <w:color w:val="000"/>
          <w:sz w:val="28"/>
          <w:szCs w:val="28"/>
        </w:rPr>
        <w:t xml:space="preserve">以上是匈奴、羯、鲜卑慕容部的情形，下面说氐羌二族。</w:t>
      </w:r>
    </w:p>
    <w:p>
      <w:pPr>
        <w:ind w:left="0" w:right="0" w:firstLine="560"/>
        <w:spacing w:before="450" w:after="450" w:line="312" w:lineRule="auto"/>
      </w:pPr>
      <w:r>
        <w:rPr>
          <w:rFonts w:ascii="宋体" w:hAnsi="宋体" w:eastAsia="宋体" w:cs="宋体"/>
          <w:color w:val="000"/>
          <w:sz w:val="28"/>
          <w:szCs w:val="28"/>
        </w:rPr>
        <w:t xml:space="preserve">氐人苻坚建前秦国，都长安。苻坚攻取并州，掳获三千余户，击败左右贤王，掳获酋豪六千余户，攻晋荆州，掳获一万余户，灭前燕，掳获关东豪强及诸杂夷十万户（其中鲜卑四万余户），伐凉州，掳获豪强七千余户。这些被掳户都被迁徙到长安和关中各地，多至十余万户。同时，他派遣大量氐族人出关镇守关东。苻坚失败后，迁居关东的氐人逐渐并入汉族。</w:t>
      </w:r>
    </w:p>
    <w:p>
      <w:pPr>
        <w:ind w:left="0" w:right="0" w:firstLine="560"/>
        <w:spacing w:before="450" w:after="450" w:line="312" w:lineRule="auto"/>
      </w:pPr>
      <w:r>
        <w:rPr>
          <w:rFonts w:ascii="宋体" w:hAnsi="宋体" w:eastAsia="宋体" w:cs="宋体"/>
          <w:color w:val="000"/>
          <w:sz w:val="28"/>
          <w:szCs w:val="28"/>
        </w:rPr>
        <w:t xml:space="preserve">羌人姚苌建后秦国，都长安。姚苌掳获安定居民五千户。姚兴杀苻登，掳获阴密居民三万户，攻洛阳，掳获流民二万余户，又掳获河西居民万余户，汉中流民三千余户。这些被掳户迁徙到长安和关中各地，与羌人杂居。姚氏政权崩溃后，羌人逐渐并入汉族。</w:t>
      </w:r>
    </w:p>
    <w:p>
      <w:pPr>
        <w:ind w:left="0" w:right="0" w:firstLine="560"/>
        <w:spacing w:before="450" w:after="450" w:line="312" w:lineRule="auto"/>
      </w:pPr>
      <w:r>
        <w:rPr>
          <w:rFonts w:ascii="宋体" w:hAnsi="宋体" w:eastAsia="宋体" w:cs="宋体"/>
          <w:color w:val="000"/>
          <w:sz w:val="28"/>
          <w:szCs w:val="28"/>
        </w:rPr>
        <w:t xml:space="preserve">四五一年，魏太武帝攻宋盱眙城，给宋守将臧质信里说，攻城东北面的是丁零与胡，攻南面的是氐、羌。你杀死丁零，可减少我常山、赵郡（丁零聚居地）的叛乱；杀死胡，可减少并州的叛乱；杀死氐羌，可减少关中的叛乱，你杀他们，对我没有坏处。足见在魏太武帝时，这些族还保存着，并且遭受鲜卑人的歧视和虐待。他们的境遇，可能比汉族人更恶劣，特别是魏孝文帝迁洛华化以后，汉人地位比以前高了些，这些族势孤力弱，被迫加速他们的融化过程，是可以想见的。到魏末年，十六国时那些旧族名，在黄河流域已经很少见了，只留下汉族与鲜卑拓跋部的对立。五三二年，高欢与尔朱兆大战，高敖曹率乡人部曲王桃汤、东方老、呼衍族等三千人作高欢军左翼。高欢说，高敖曹所率全是汉儿，怕不管用，该配鲜卑兵千余人。高敖曹答，我军战斗不比鲜卑差，我愿单领汉军。王桃汤等三人中，至少呼衍族是匈奴人，高欢高敖曹都把他看作汉人，大抵十六国时旧族，到魏末年才融化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2025-04-27T09:14:24+08:00</dcterms:created>
  <dcterms:modified xsi:type="dcterms:W3CDTF">2025-04-27T09:14:24+08:00</dcterms:modified>
</cp:coreProperties>
</file>

<file path=docProps/custom.xml><?xml version="1.0" encoding="utf-8"?>
<Properties xmlns="http://schemas.openxmlformats.org/officeDocument/2006/custom-properties" xmlns:vt="http://schemas.openxmlformats.org/officeDocument/2006/docPropsVTypes"/>
</file>