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最新家庭房屋装修合同及明细(精选8篇)</w:t>
      </w:r>
      <w:bookmarkEnd w:id="1"/>
    </w:p>
    <w:p>
      <w:pPr>
        <w:jc w:val="center"/>
        <w:spacing w:before="0" w:after="450"/>
      </w:pPr>
      <w:r>
        <w:rPr>
          <w:rFonts w:ascii="Arial" w:hAnsi="Arial" w:eastAsia="Arial" w:cs="Arial"/>
          <w:color w:val="999999"/>
          <w:sz w:val="20"/>
          <w:szCs w:val="20"/>
        </w:rPr>
        <w:t xml:space="preserve">来源：网络  作者：月落乌啼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应该怎么制定才合适呢？下面是小编帮大家整理的最新合同模板，仅供参考，希望能够帮助到大家。家庭房屋装修合同及明细篇一委托方(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材料由甲方提供，甲方只支付乙方装修人工费_______仟_______佰圆人民币。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家庭房屋装修合同及明细篇三</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装饰工程施工地点：_______________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1.2由于甲方原因导致中途停工，甲方应补偿乙方因停工、设备闲置所造成的损失，每停工__________天，甲方支付乙方__________元。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1.3由于乙方原因逾期竣工的，每逾期____________天，乙方支付甲方________元违约金。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鉴（公）证单位：_______________（公章）</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鉴（公）证日期：_______________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房屋装修材料合同</w:t>
      </w:r>
    </w:p>
    <w:p>
      <w:pPr>
        <w:ind w:left="0" w:right="0" w:firstLine="560"/>
        <w:spacing w:before="450" w:after="450" w:line="312" w:lineRule="auto"/>
      </w:pPr>
      <w:r>
        <w:rPr>
          <w:rFonts w:ascii="宋体" w:hAnsi="宋体" w:eastAsia="宋体" w:cs="宋体"/>
          <w:color w:val="000"/>
          <w:sz w:val="28"/>
          <w:szCs w:val="28"/>
        </w:rPr>
        <w:t xml:space="preserve">家庭装修合同模板</w:t>
      </w:r>
    </w:p>
    <w:p>
      <w:pPr>
        <w:ind w:left="0" w:right="0" w:firstLine="560"/>
        <w:spacing w:before="450" w:after="450" w:line="312" w:lineRule="auto"/>
      </w:pPr>
      <w:r>
        <w:rPr>
          <w:rFonts w:ascii="宋体" w:hAnsi="宋体" w:eastAsia="宋体" w:cs="宋体"/>
          <w:color w:val="000"/>
          <w:sz w:val="28"/>
          <w:szCs w:val="28"/>
        </w:rPr>
        <w:t xml:space="preserve">房屋装修合同的签订</w:t>
      </w:r>
    </w:p>
    <w:p>
      <w:pPr>
        <w:ind w:left="0" w:right="0" w:firstLine="560"/>
        <w:spacing w:before="450" w:after="450" w:line="312" w:lineRule="auto"/>
      </w:pPr>
      <w:r>
        <w:rPr>
          <w:rFonts w:ascii="宋体" w:hAnsi="宋体" w:eastAsia="宋体" w:cs="宋体"/>
          <w:color w:val="000"/>
          <w:sz w:val="28"/>
          <w:szCs w:val="28"/>
        </w:rPr>
        <w:t xml:space="preserve">简易房屋装修合同</w:t>
      </w:r>
    </w:p>
    <w:p>
      <w:pPr>
        <w:ind w:left="0" w:right="0" w:firstLine="560"/>
        <w:spacing w:before="450" w:after="450" w:line="312" w:lineRule="auto"/>
      </w:pPr>
      <w:r>
        <w:rPr>
          <w:rFonts w:ascii="宋体" w:hAnsi="宋体" w:eastAsia="宋体" w:cs="宋体"/>
          <w:color w:val="000"/>
          <w:sz w:val="28"/>
          <w:szCs w:val="28"/>
        </w:rPr>
        <w:t xml:space="preserve">武汉家庭装修合同</w:t>
      </w:r>
    </w:p>
    <w:p>
      <w:pPr>
        <w:ind w:left="0" w:right="0" w:firstLine="560"/>
        <w:spacing w:before="450" w:after="450" w:line="312" w:lineRule="auto"/>
      </w:pPr>
      <w:r>
        <w:rPr>
          <w:rFonts w:ascii="宋体" w:hAnsi="宋体" w:eastAsia="宋体" w:cs="宋体"/>
          <w:color w:val="000"/>
          <w:sz w:val="28"/>
          <w:szCs w:val="28"/>
        </w:rPr>
        <w:t xml:space="preserve">家庭装修合同书</w:t>
      </w:r>
    </w:p>
    <w:p>
      <w:pPr>
        <w:ind w:left="0" w:right="0" w:firstLine="560"/>
        <w:spacing w:before="450" w:after="450" w:line="312" w:lineRule="auto"/>
      </w:pPr>
      <w:r>
        <w:rPr>
          <w:rFonts w:ascii="宋体" w:hAnsi="宋体" w:eastAsia="宋体" w:cs="宋体"/>
          <w:color w:val="000"/>
          <w:sz w:val="28"/>
          <w:szCs w:val="28"/>
        </w:rPr>
        <w:t xml:space="preserve">北京房屋装修合同</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家庭房屋装修合同及明细篇四</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2.居室规格： 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 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 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 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 )，甲方即第二次付施工工费的40%.剩余10%尾款待甲方对工程竣工验收后结算。(注： 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家庭房屋装修合同及明细篇六</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家庭房屋装修合同及明细篇七</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市保护消费合法权益条例》，《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1、装潢施工地点：_______市_______区_______街道_______号。</w:t>
      </w:r>
    </w:p>
    <w:p>
      <w:pPr>
        <w:ind w:left="0" w:right="0" w:firstLine="560"/>
        <w:spacing w:before="450" w:after="450" w:line="312" w:lineRule="auto"/>
      </w:pPr>
      <w:r>
        <w:rPr>
          <w:rFonts w:ascii="宋体" w:hAnsi="宋体" w:eastAsia="宋体" w:cs="宋体"/>
          <w:color w:val="000"/>
          <w:sz w:val="28"/>
          <w:szCs w:val="28"/>
        </w:rPr>
        <w:t xml:space="preserve">2、住房结构：砖混结构;房型_______房_______厅_______套，建筑面积约_______平方米。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元(包括屋内垃圾清理费和材料搬运费)，乙方已拿走甲方的冰箱及暖气片价值_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6、工期：自_______年_______月_______日开工，至_______年_______月_______日竣工，工期约_______天。另，如双方经过协商，对工期的延长达成一致意见，则按达成的统一意见执行。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3、本协议一式____份，甲、乙双方各执_______份，协议附件为本协议的组成部分，具有同等的法律效力。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家庭房屋装修合同及明细篇八</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w:t>
      </w:r>
    </w:p>
    <w:p>
      <w:pPr>
        <w:ind w:left="0" w:right="0" w:firstLine="560"/>
        <w:spacing w:before="450" w:after="450" w:line="312" w:lineRule="auto"/>
      </w:pPr>
      <w:r>
        <w:rPr>
          <w:rFonts w:ascii="宋体" w:hAnsi="宋体" w:eastAsia="宋体" w:cs="宋体"/>
          <w:color w:val="000"/>
          <w:sz w:val="28"/>
          <w:szCs w:val="28"/>
        </w:rPr>
        <w:t xml:space="preserve">2、居室规格：计___________平方米。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2025-01-16T09:11:54+08:00</dcterms:created>
  <dcterms:modified xsi:type="dcterms:W3CDTF">2025-01-16T09:11:54+08:00</dcterms:modified>
</cp:coreProperties>
</file>

<file path=docProps/custom.xml><?xml version="1.0" encoding="utf-8"?>
<Properties xmlns="http://schemas.openxmlformats.org/officeDocument/2006/custom-properties" xmlns:vt="http://schemas.openxmlformats.org/officeDocument/2006/docPropsVTypes"/>
</file>