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2024年土地租赁合同标准版本(优秀10篇)</w:t>
      </w:r>
      <w:bookmarkEnd w:id="1"/>
    </w:p>
    <w:p>
      <w:pPr>
        <w:jc w:val="center"/>
        <w:spacing w:before="0" w:after="450"/>
      </w:pPr>
      <w:r>
        <w:rPr>
          <w:rFonts w:ascii="Arial" w:hAnsi="Arial" w:eastAsia="Arial" w:cs="Arial"/>
          <w:color w:val="999999"/>
          <w:sz w:val="20"/>
          <w:szCs w:val="20"/>
        </w:rPr>
        <w:t xml:space="preserve">来源：网络  作者：海棠云影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帮大家整理的最新合同模板，仅供参考，希望能够帮助到大家。土地租赁合同标准版本篇一身份证号码：___________乙方：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土地租赁合同标准版本篇二</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土地租赁合同标准版本篇四</w:t>
      </w:r>
    </w:p>
    <w:p>
      <w:pPr>
        <w:ind w:left="0" w:right="0" w:firstLine="560"/>
        <w:spacing w:before="450" w:after="450" w:line="312" w:lineRule="auto"/>
      </w:pPr>
      <w:r>
        <w:rPr>
          <w:rFonts w:ascii="宋体" w:hAnsi="宋体" w:eastAsia="宋体" w:cs="宋体"/>
          <w:color w:val="000"/>
          <w:sz w:val="28"/>
          <w:szCs w:val="28"/>
        </w:rPr>
        <w:t xml:space="preserve">根据根据《中华人民共和国土地管理法》、《中华人民共和国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五、租金计算、付款方式及保证金：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乙方使用该地块的时间为三十年。即从20年12月01日起至2024年11月30日止。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土地租赁合同标准版本篇六</w:t>
      </w:r>
    </w:p>
    <w:p>
      <w:pPr>
        <w:ind w:left="0" w:right="0" w:firstLine="560"/>
        <w:spacing w:before="450" w:after="450" w:line="312" w:lineRule="auto"/>
      </w:pPr>
      <w:r>
        <w:rPr>
          <w:rFonts w:ascii="宋体" w:hAnsi="宋体" w:eastAsia="宋体" w:cs="宋体"/>
          <w:color w:val="000"/>
          <w:sz w:val="28"/>
          <w:szCs w:val="28"/>
        </w:rPr>
        <w:t xml:space="preserve">出租方：裕安区狮子岗乡南岳庙街道居委员会 (以下简称甲方)</w:t>
      </w:r>
    </w:p>
    <w:p>
      <w:pPr>
        <w:ind w:left="0" w:right="0" w:firstLine="560"/>
        <w:spacing w:before="450" w:after="450" w:line="312" w:lineRule="auto"/>
      </w:pPr>
      <w:r>
        <w:rPr>
          <w:rFonts w:ascii="宋体" w:hAnsi="宋体" w:eastAsia="宋体" w:cs="宋体"/>
          <w:color w:val="000"/>
          <w:sz w:val="28"/>
          <w:szCs w:val="28"/>
        </w:rPr>
        <w:t xml:space="preserve">承租方：裕安区狮子岗乡南岳庙中心村幼儿园 (以下简称乙方)</w:t>
      </w:r>
    </w:p>
    <w:p>
      <w:pPr>
        <w:ind w:left="0" w:right="0" w:firstLine="560"/>
        <w:spacing w:before="450" w:after="450" w:line="312" w:lineRule="auto"/>
      </w:pPr>
      <w:r>
        <w:rPr>
          <w:rFonts w:ascii="宋体" w:hAnsi="宋体" w:eastAsia="宋体" w:cs="宋体"/>
          <w:color w:val="000"/>
          <w:sz w:val="28"/>
          <w:szCs w:val="28"/>
        </w:rPr>
        <w:t xml:space="preserve">甲乙双方为发展南岳庙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甲方自愿将位于南岳庙学校对面，面积为______亩空闲地承租给乙方使用。土地方位东起____________，西至____________，北至____________，南至____________。(具体以测绘图为准)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1.土地用途为新建南岳庙中心村幼儿园。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该地承租经营期限为50年，自幼儿园建成投入使用时计算租期，投入使用时间为年月日;每年租金为 元/亩，共计人民币元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土地租金调整按投入使用时间每满10年为一周期，租金调整依据市场价和幼儿园收入综合考虑，调整标准不得超出或减少原租金的15%;乙方因生源减少或其它原因无法经营，甲方应免除乙方租金。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村民所有，根据相关法律规定甲方需一次性补偿以上村民土地补偿费及其其它费用共计现金人民币万元，现因甲方申请资金未到位，由乙方垫付，垫付时间为 年月日。如后期资金到位甲方需如数归还乙方，同时需支付乙方垫付期间利息，利息标准和甲方注入资金利息一致。如后期无资金下拨，甲方不得收取乙方租金。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年月日: (签字盖章) 年月日附乙方</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根据《中华人民共和国合同法》及相关法律规定，为了明确甲、乙双方的权利、义务，经双方平等协商，签订本合同，土地租赁合同。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土地租赁合同标准版本篇九</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甲方土地房屋地处__，空厂院一座，院内有平房八间及建筑物和院内所有土地对外实行出租，乙方经考查后愿意租赁，双方就租赁事宜特订如下：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本院坐落在__土地段，东邻北大街，西邻__，北邻__，南邻__，总占地面积__亩。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本承包期为__年零__个月，自20__年__月__日开始至20__年__月xz__日止。全院及所有门面房和建筑物每年租金为__元整(__元)。一年一交，每年在__月__日前交付当年租金。直到合同期满。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九、在租赁期内和建设过程中如果与__二组，__等人因此院内的一切纠纷，由__负责解决，所造成的损失由__赔偿。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土地租赁合同标准版本篇十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2025-01-16T12:30:25+08:00</dcterms:created>
  <dcterms:modified xsi:type="dcterms:W3CDTF">2025-01-16T12:30:25+08:00</dcterms:modified>
</cp:coreProperties>
</file>

<file path=docProps/custom.xml><?xml version="1.0" encoding="utf-8"?>
<Properties xmlns="http://schemas.openxmlformats.org/officeDocument/2006/custom-properties" xmlns:vt="http://schemas.openxmlformats.org/officeDocument/2006/docPropsVTypes"/>
</file>