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医院疫情防控工作总结(实用12篇)</w:t>
      </w:r>
      <w:bookmarkEnd w:id="1"/>
    </w:p>
    <w:p>
      <w:pPr>
        <w:jc w:val="center"/>
        <w:spacing w:before="0" w:after="450"/>
      </w:pPr>
      <w:r>
        <w:rPr>
          <w:rFonts w:ascii="Arial" w:hAnsi="Arial" w:eastAsia="Arial" w:cs="Arial"/>
          <w:color w:val="999999"/>
          <w:sz w:val="20"/>
          <w:szCs w:val="20"/>
        </w:rPr>
        <w:t xml:space="preserve">来源：网络  作者：独坐青楼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医院疫情防控工作总结篇一按照市委市政府的安排部署，市市场监管部门根据“...</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医院疫情防控工作总结篇一</w:t>
      </w:r>
    </w:p>
    <w:p>
      <w:pPr>
        <w:ind w:left="0" w:right="0" w:firstLine="560"/>
        <w:spacing w:before="450" w:after="450" w:line="312" w:lineRule="auto"/>
      </w:pPr>
      <w:r>
        <w:rPr>
          <w:rFonts w:ascii="宋体" w:hAnsi="宋体" w:eastAsia="宋体" w:cs="宋体"/>
          <w:color w:val="000"/>
          <w:sz w:val="28"/>
          <w:szCs w:val="28"/>
        </w:rPr>
        <w:t xml:space="preserve">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按照省市场监管局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医院疫情防控工作总结篇二</w:t>
      </w:r>
    </w:p>
    <w:p>
      <w:pPr>
        <w:ind w:left="0" w:right="0" w:firstLine="560"/>
        <w:spacing w:before="450" w:after="450" w:line="312" w:lineRule="auto"/>
      </w:pPr>
      <w:r>
        <w:rPr>
          <w:rFonts w:ascii="宋体" w:hAnsi="宋体" w:eastAsia="宋体" w:cs="宋体"/>
          <w:color w:val="000"/>
          <w:sz w:val="28"/>
          <w:szCs w:val="28"/>
        </w:rPr>
        <w:t xml:space="preserve">本人__于年毕业于临床医学专业，后分配到建始县人民医院，轮转一年后定于神经泌尿外科至今。经历了见习医师、住院医师。现将本人的工作总结如下：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重要的思想，始终坚持全心全意为人民服务的主导思想，坚持改革、发展和进步，不断提高自己的政治理论水平。以八荣八耻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医院疫情防控工作总结篇三</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作为医院的一员，院兴我兴，院衰我耻，建言出力谋求医院更大的发展是义不荣辞的责任。在做好本职工作的基础上，积极为科室的发展出谋划策，希望明年的工作量能够再上新高。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医院疫情防控工作总结篇四</w:t>
      </w:r>
    </w:p>
    <w:p>
      <w:pPr>
        <w:ind w:left="0" w:right="0" w:firstLine="560"/>
        <w:spacing w:before="450" w:after="450" w:line="312" w:lineRule="auto"/>
      </w:pPr>
      <w:r>
        <w:rPr>
          <w:rFonts w:ascii="宋体" w:hAnsi="宋体" w:eastAsia="宋体" w:cs="宋体"/>
          <w:color w:val="000"/>
          <w:sz w:val="28"/>
          <w:szCs w:val="28"/>
        </w:rPr>
        <w:t xml:space="preserve">甲型h1n1流感为急性呼吸道传染病，其病原体是一种新型的甲型h1n1流感病毒，在人群中传播迅速。早期被称为“猪流感”，易暴发和流行。</w:t>
      </w:r>
    </w:p>
    <w:p>
      <w:pPr>
        <w:ind w:left="0" w:right="0" w:firstLine="560"/>
        <w:spacing w:before="450" w:after="450" w:line="312" w:lineRule="auto"/>
      </w:pPr>
      <w:r>
        <w:rPr>
          <w:rFonts w:ascii="宋体" w:hAnsi="宋体" w:eastAsia="宋体" w:cs="宋体"/>
          <w:color w:val="000"/>
          <w:sz w:val="28"/>
          <w:szCs w:val="28"/>
        </w:rPr>
        <w:t xml:space="preserve">1 甲型h1n1流感档案管理主要的内容</w:t>
      </w:r>
    </w:p>
    <w:p>
      <w:pPr>
        <w:ind w:left="0" w:right="0" w:firstLine="560"/>
        <w:spacing w:before="450" w:after="450" w:line="312" w:lineRule="auto"/>
      </w:pPr>
      <w:r>
        <w:rPr>
          <w:rFonts w:ascii="宋体" w:hAnsi="宋体" w:eastAsia="宋体" w:cs="宋体"/>
          <w:color w:val="000"/>
          <w:sz w:val="28"/>
          <w:szCs w:val="28"/>
        </w:rPr>
        <w:t xml:space="preserve">甲型h1n1流感属乙类传染性疾病，其档案内容包括该病的病原学、流行病学、诊断标准、住院出院指征，疫情报告、流行病学调查、预防控制措施，会议记录，上级批示、宣传材料等全过程中直接形成的具有保存利用价值的文字、图表和声像记录等不同的材料。甲型h1n1流感患者的档案应包括患者姓名、家长姓名、性别、出生日期、居住环境、联系方式、诊断依据、治疗措施、疫情报告及转归情况。</w:t>
      </w:r>
    </w:p>
    <w:p>
      <w:pPr>
        <w:ind w:left="0" w:right="0" w:firstLine="560"/>
        <w:spacing w:before="450" w:after="450" w:line="312" w:lineRule="auto"/>
      </w:pPr>
      <w:r>
        <w:rPr>
          <w:rFonts w:ascii="宋体" w:hAnsi="宋体" w:eastAsia="宋体" w:cs="宋体"/>
          <w:color w:val="000"/>
          <w:sz w:val="28"/>
          <w:szCs w:val="28"/>
        </w:rPr>
        <w:t xml:space="preserve">2 甲型h1n1流感档案资料的收集</w:t>
      </w:r>
    </w:p>
    <w:p>
      <w:pPr>
        <w:ind w:left="0" w:right="0" w:firstLine="560"/>
        <w:spacing w:before="450" w:after="450" w:line="312" w:lineRule="auto"/>
      </w:pPr>
      <w:r>
        <w:rPr>
          <w:rFonts w:ascii="宋体" w:hAnsi="宋体" w:eastAsia="宋体" w:cs="宋体"/>
          <w:color w:val="000"/>
          <w:sz w:val="28"/>
          <w:szCs w:val="28"/>
        </w:rPr>
        <w:t xml:space="preserve">甲型h1n1流感的流行有明显的季节性，秋末、早春和冷冬易发生，其档案收集归档范围也较广。</w:t>
      </w:r>
    </w:p>
    <w:p>
      <w:pPr>
        <w:ind w:left="0" w:right="0" w:firstLine="560"/>
        <w:spacing w:before="450" w:after="450" w:line="312" w:lineRule="auto"/>
      </w:pPr>
      <w:r>
        <w:rPr>
          <w:rFonts w:ascii="宋体" w:hAnsi="宋体" w:eastAsia="宋体" w:cs="宋体"/>
          <w:color w:val="000"/>
          <w:sz w:val="28"/>
          <w:szCs w:val="28"/>
        </w:rPr>
        <w:t xml:space="preserve">医院甲型h1n1流感的档案收集</w:t>
      </w:r>
    </w:p>
    <w:p>
      <w:pPr>
        <w:ind w:left="0" w:right="0" w:firstLine="560"/>
        <w:spacing w:before="450" w:after="450" w:line="312" w:lineRule="auto"/>
      </w:pPr>
      <w:r>
        <w:rPr>
          <w:rFonts w:ascii="宋体" w:hAnsi="宋体" w:eastAsia="宋体" w:cs="宋体"/>
          <w:color w:val="000"/>
          <w:sz w:val="28"/>
          <w:szCs w:val="28"/>
        </w:rPr>
        <w:t xml:space="preserve">医院按上级部门的统一部署，成立甲型h1n1流感领导小组，专家组及分管领导的职责和相关科室人员的职责和任务。召开的专门会议记录、人员调整、制度、预案、简报、信息、在重大疫情工作中涌现出的先进集体及先进个人等文字性资料及声像资料。</w:t>
      </w:r>
    </w:p>
    <w:p>
      <w:pPr>
        <w:ind w:left="0" w:right="0" w:firstLine="560"/>
        <w:spacing w:before="450" w:after="450" w:line="312" w:lineRule="auto"/>
      </w:pPr>
      <w:r>
        <w:rPr>
          <w:rFonts w:ascii="宋体" w:hAnsi="宋体" w:eastAsia="宋体" w:cs="宋体"/>
          <w:color w:val="000"/>
          <w:sz w:val="28"/>
          <w:szCs w:val="28"/>
        </w:rPr>
        <w:t xml:space="preserve">甲型h1n1流感预防控制、治疗工作的标准、指导原则、方法及上级有关部门与本单位形成的具有保存价值的收发文件（上级有关疫情防治工作中作出的重大决策、批示、制订的预案、内部明电、传真、上级领导的重要指示）、内部会议文件、记录、简报、统计报表、重要的电话记录、宣传材料、电子文件等。</w:t>
      </w:r>
    </w:p>
    <w:p>
      <w:pPr>
        <w:ind w:left="0" w:right="0" w:firstLine="560"/>
        <w:spacing w:before="450" w:after="450" w:line="312" w:lineRule="auto"/>
      </w:pPr>
      <w:r>
        <w:rPr>
          <w:rFonts w:ascii="宋体" w:hAnsi="宋体" w:eastAsia="宋体" w:cs="宋体"/>
          <w:color w:val="000"/>
          <w:sz w:val="28"/>
          <w:szCs w:val="28"/>
        </w:rPr>
        <w:t xml:space="preserve">甲型h1n1流感流行病学调查、预防控制方案、工作总结、传染源、传播途径以及疫情报告、隔离、消毒、护理、治疗等资料。</w:t>
      </w:r>
    </w:p>
    <w:p>
      <w:pPr>
        <w:ind w:left="0" w:right="0" w:firstLine="560"/>
        <w:spacing w:before="450" w:after="450" w:line="312" w:lineRule="auto"/>
      </w:pPr>
      <w:r>
        <w:rPr>
          <w:rFonts w:ascii="宋体" w:hAnsi="宋体" w:eastAsia="宋体" w:cs="宋体"/>
          <w:color w:val="000"/>
          <w:sz w:val="28"/>
          <w:szCs w:val="28"/>
        </w:rPr>
        <w:t xml:space="preserve">对门诊就诊病人、住院病人及其家属进行筛查、确诊、隔离、消毒处理、治疗形成的材料，其中，住院病人形成的病历由病案室保管，门诊病历则由患者本人保管，以便复查时查阅。但医院应有详细的登记记录，包括姓名、性别、家长姓名、联系方式、住址、治疗、隔离措施等，对疑似病人、接触者要进行跟踪观察，并有相应记录。</w:t>
      </w:r>
    </w:p>
    <w:p>
      <w:pPr>
        <w:ind w:left="0" w:right="0" w:firstLine="560"/>
        <w:spacing w:before="450" w:after="450" w:line="312" w:lineRule="auto"/>
      </w:pPr>
      <w:r>
        <w:rPr>
          <w:rFonts w:ascii="宋体" w:hAnsi="宋体" w:eastAsia="宋体" w:cs="宋体"/>
          <w:color w:val="000"/>
          <w:sz w:val="28"/>
          <w:szCs w:val="28"/>
        </w:rPr>
        <w:t xml:space="preserve">对医务人员进行相关知识培训情况，考核的记录及预防和治疗甲型h1n1流感医院各项经费的开支，相关设备的利用，如呼吸机、监护仪等。</w:t>
      </w:r>
    </w:p>
    <w:p>
      <w:pPr>
        <w:ind w:left="0" w:right="0" w:firstLine="560"/>
        <w:spacing w:before="450" w:after="450" w:line="312" w:lineRule="auto"/>
      </w:pPr>
      <w:r>
        <w:rPr>
          <w:rFonts w:ascii="宋体" w:hAnsi="宋体" w:eastAsia="宋体" w:cs="宋体"/>
          <w:color w:val="000"/>
          <w:sz w:val="28"/>
          <w:szCs w:val="28"/>
        </w:rPr>
        <w:t xml:space="preserve">学校及托幼机构甲型h1n1流感的档案收集。立即启动晨检制度，落实因病缺课追踪，并做好登记记录。婴幼儿每日的体温监测记录，对园内的教室、幼儿活动室、各班阳台、洗手间、门、窗、床、栏杆、办公室、餐厅、厨房、厕所、地面、大型玩具等进行消毒，清洗、消毒登记；对孩子可触及的桌、椅、矮柜等进行消毒擦洗，专人负责记录；流行期间，教室、宿舍进行通风、清扫、消毒的记录；发现患儿及时就诊的时间，并对其所有用品消毒记录；患儿增多时采取的措施、报告、上级指示的记录。</w:t>
      </w:r>
    </w:p>
    <w:p>
      <w:pPr>
        <w:ind w:left="0" w:right="0" w:firstLine="560"/>
        <w:spacing w:before="450" w:after="450" w:line="312" w:lineRule="auto"/>
      </w:pPr>
      <w:r>
        <w:rPr>
          <w:rFonts w:ascii="宋体" w:hAnsi="宋体" w:eastAsia="宋体" w:cs="宋体"/>
          <w:color w:val="000"/>
          <w:sz w:val="28"/>
          <w:szCs w:val="28"/>
        </w:rPr>
        <w:t xml:space="preserve">社区甲型h1n1流感的档案收集。社区居委会对甲型h1n1流感的宣传材料及相互间交流的材料；对预防传染病发生所采取的措施记录；社区患者的就诊、治疗及转归及接触者的预防消毒情况；对甲型h1n1流感患者的报告记录以及接触者家长的心理反应。</w:t>
      </w:r>
    </w:p>
    <w:p>
      <w:pPr>
        <w:ind w:left="0" w:right="0" w:firstLine="560"/>
        <w:spacing w:before="450" w:after="450" w:line="312" w:lineRule="auto"/>
      </w:pPr>
      <w:r>
        <w:rPr>
          <w:rFonts w:ascii="宋体" w:hAnsi="宋体" w:eastAsia="宋体" w:cs="宋体"/>
          <w:color w:val="000"/>
          <w:sz w:val="28"/>
          <w:szCs w:val="28"/>
        </w:rPr>
        <w:t xml:space="preserve">3 甲型h1n1流感档案的归档</w:t>
      </w:r>
    </w:p>
    <w:p>
      <w:pPr>
        <w:ind w:left="0" w:right="0" w:firstLine="560"/>
        <w:spacing w:before="450" w:after="450" w:line="312" w:lineRule="auto"/>
      </w:pPr>
      <w:r>
        <w:rPr>
          <w:rFonts w:ascii="宋体" w:hAnsi="宋体" w:eastAsia="宋体" w:cs="宋体"/>
          <w:color w:val="000"/>
          <w:sz w:val="28"/>
          <w:szCs w:val="28"/>
        </w:rPr>
        <w:t xml:space="preserve">甲型h1n1流感确诊病例需住院治疗形成的住院病历则由病案室归档保存，保存30年。</w:t>
      </w:r>
    </w:p>
    <w:p>
      <w:pPr>
        <w:ind w:left="0" w:right="0" w:firstLine="560"/>
        <w:spacing w:before="450" w:after="450" w:line="312" w:lineRule="auto"/>
      </w:pPr>
      <w:r>
        <w:rPr>
          <w:rFonts w:ascii="宋体" w:hAnsi="宋体" w:eastAsia="宋体" w:cs="宋体"/>
          <w:color w:val="000"/>
          <w:sz w:val="28"/>
          <w:szCs w:val="28"/>
        </w:rPr>
        <w:t xml:space="preserve">甲型h1n1的流行病学的调查、疫情报告，甲型h1n1防控领导组电话会议记录及统计报表、简报，各医疗机构、社区、学校的各种宣传材料、预防措施、工作总结，反映防控工作的录像、电子文件、照片等。_关于甲型h1n1的诊断预防指导原则、标准方法，医疗机构对甲型h1n1的治疗、消毒、隔离措施，接触者、疑似病人的处理记录均由档案室保存，文字材料实行一文一件整理归档，声像、照片使用专用装具归档，电子文件则按国家发布并实施的《公务电子邮件归档与管理规则》的相关要求整理归档。</w:t>
      </w:r>
    </w:p>
    <w:p>
      <w:pPr>
        <w:ind w:left="0" w:right="0" w:firstLine="560"/>
        <w:spacing w:before="450" w:after="450" w:line="312" w:lineRule="auto"/>
      </w:pPr>
      <w:r>
        <w:rPr>
          <w:rFonts w:ascii="宋体" w:hAnsi="宋体" w:eastAsia="宋体" w:cs="宋体"/>
          <w:color w:val="000"/>
          <w:sz w:val="28"/>
          <w:szCs w:val="28"/>
        </w:rPr>
        <w:t xml:space="preserve">4 建立甲型h1n1流感重大疫情档案管理方式</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医院疫情防控工作总结篇五</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医院疫情防控工作总结篇六</w:t>
      </w:r>
    </w:p>
    <w:p>
      <w:pPr>
        <w:ind w:left="0" w:right="0" w:firstLine="560"/>
        <w:spacing w:before="450" w:after="450" w:line="312" w:lineRule="auto"/>
      </w:pPr>
      <w:r>
        <w:rPr>
          <w:rFonts w:ascii="宋体" w:hAnsi="宋体" w:eastAsia="宋体" w:cs="宋体"/>
          <w:color w:val="000"/>
          <w:sz w:val="28"/>
          <w:szCs w:val="28"/>
        </w:rPr>
        <w:t xml:space="preserve">当前，随着国内对新型冠状病毒肺炎的防控措施逐步升级，不少地区开始逐人逐户全面摸排有武汉旅居、接触史人员。然而，一些地方却出现湖北人、武汉人在外地无法入住酒店、返乡人员信息泄露遭歧视、鄂a牌照私家车被围堵等现象。在网络上，甚至有一些人对武汉人贴标签、冷嘲热讽、恶语相向。加强戒备和防护可以理解，但若演化为对他人正当权利的攻击和侵犯，就不能被容许。在举国上下众志成城、共同抗击肺炎疫情的背景下，那些非理性的极端情绪和行为正在制造“二次伤害”，也应是我们共同反对和需要杜绝的。</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比疫病更可怕的，是疫病引起的“想象”。所谓“恐鄂情绪”，说到底还是源于对疫情本身不必要的恐慌。网络时代，信息传播速度快、透明度高，有利于我们及时掌握情况，但反过来，也可能导致泥沙俱下，甚至激起非理性的极端情绪。在此次疫情中，无论是网络上“谈武汉人色变”的舆情，还是吸烟、喝酒可以杀死新型冠状病毒的谣言，亦或是一些毫无根据、违背常识的悲观论调，都是抓住了人性在面对灾难、疾病时的恐惧和怯弱，再通过互联网迅速传播、不断放大。这启示我们，在重大疫情中，不仅要和病毒作斗争，也要和一系列不真实的消息、不健康的情绪作斗争。要想取得胜利，既需要相关部门做好权威信息的发布工作，提升公开度、透明度，及时辟谣，也需要我们每个人对疫情保持科学、理性的态度，对战胜困难和挑战保持必要的信心和耐心。</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宋体" w:hAnsi="宋体" w:eastAsia="宋体" w:cs="宋体"/>
          <w:color w:val="000"/>
          <w:sz w:val="28"/>
          <w:szCs w:val="28"/>
        </w:rPr>
        <w:t xml:space="preserve">每个人都可能经历疾病、意外，都可能面临困难、挑战，正因如此，在灾疫面前，我们尤须保持一颗同理心，彼此宽慰、互相支持。从不远千里驰援武汉的“最美逆行者”，到“武汉加油”“今夜我们都是武汉人”的声声呐喊，再到来自各方的物资支援，团结一心、同舟共济才是走出困境的唯一出路。有网友感慨，虎年春节恐怕是最冷清的一个春节。但恰恰因为所有中国人都心系疫区、心系彼此，这又何尝不是一个最暖心、最热闹的春节。</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医院疫情防控工作总结篇七</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医院疫情防控工作总结篇八</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按照河北省应对新型冠状病毒肺炎疫情工作领导小组办公室下发的《关于加强新型冠状病毒肺炎县级定点医院建设提高核酸检测能力的紧急通知》（冀防领办〔2024〕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医院疫情防控工作总结篇九</w:t>
      </w:r>
    </w:p>
    <w:p>
      <w:pPr>
        <w:ind w:left="0" w:right="0" w:firstLine="560"/>
        <w:spacing w:before="450" w:after="450" w:line="312" w:lineRule="auto"/>
      </w:pPr>
      <w:r>
        <w:rPr>
          <w:rFonts w:ascii="宋体" w:hAnsi="宋体" w:eastAsia="宋体" w:cs="宋体"/>
          <w:color w:val="000"/>
          <w:sz w:val="28"/>
          <w:szCs w:val="28"/>
        </w:rPr>
        <w:t xml:space="preserve">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医院疫情防控工作总结篇十</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医院疫情防控工作总结篇十一</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后，__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按照河北省应对新型冠状病毒肺炎疫情工作领导小组办公室下发的《关于加强新型冠状病毒肺炎县级定点医院建设提高核酸检测能力的紧急通知》（冀防领办〔2024〕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05发挥中医药诊疗特色，大力推广中医药防治</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医院疫情防控工作总结篇十二</w:t>
      </w:r>
    </w:p>
    <w:p>
      <w:pPr>
        <w:ind w:left="0" w:right="0" w:firstLine="560"/>
        <w:spacing w:before="450" w:after="450" w:line="312" w:lineRule="auto"/>
      </w:pPr>
      <w:r>
        <w:rPr>
          <w:rFonts w:ascii="宋体" w:hAnsi="宋体" w:eastAsia="宋体" w:cs="宋体"/>
          <w:color w:val="000"/>
          <w:sz w:val="28"/>
          <w:szCs w:val="28"/>
        </w:rPr>
        <w:t xml:space="preserve">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我是党员，我“请战”。面对疫情，网上多封党员“请战书”上了热搜，许多医护人员放弃春节假期，主动请缨，参加疫情防控应急增援。原参与小汤山抗击“非典”的医疗队队员也积极请战，奔赴疫情中高风险地区驰援；被感染后经治愈的忽视郭琴秉着党员要起到先锋模范的带头作用这份初心重返一线；疫情中高风险地区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疫情中高风险地区。</w:t>
      </w:r>
    </w:p>
    <w:p>
      <w:pPr>
        <w:ind w:left="0" w:right="0" w:firstLine="560"/>
        <w:spacing w:before="450" w:after="450" w:line="312" w:lineRule="auto"/>
      </w:pPr>
      <w:r>
        <w:rPr>
          <w:rFonts w:ascii="宋体" w:hAnsi="宋体" w:eastAsia="宋体" w:cs="宋体"/>
          <w:color w:val="000"/>
          <w:sz w:val="28"/>
          <w:szCs w:val="28"/>
        </w:rPr>
        <w:t xml:space="preserve">众志成城，抗击疫情。党员干部要做好排头兵，发挥先锋模范的.带头作用，秉持初心和使命，践行人民利益高于一切的和誓言。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2025-01-17T01:13:16+08:00</dcterms:created>
  <dcterms:modified xsi:type="dcterms:W3CDTF">2025-01-17T01:13:16+08:00</dcterms:modified>
</cp:coreProperties>
</file>

<file path=docProps/custom.xml><?xml version="1.0" encoding="utf-8"?>
<Properties xmlns="http://schemas.openxmlformats.org/officeDocument/2006/custom-properties" xmlns:vt="http://schemas.openxmlformats.org/officeDocument/2006/docPropsVTypes"/>
</file>