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最新村级耕地保护工作总结 耕地保护工作总结(精选8篇)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村级耕地保护工作总结篇一</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7.6242万公顷耕地保有量和6.4900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6.8万亩，新增耕地0.76万亩，建成高标准基本农田2.25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村级耕地保护工作总结篇二</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w:t>
      </w:r>
    </w:p>
    <w:p>
      <w:pPr>
        <w:ind w:left="0" w:right="0" w:firstLine="560"/>
        <w:spacing w:before="450" w:after="450" w:line="312" w:lineRule="auto"/>
      </w:pPr>
      <w:r>
        <w:rPr>
          <w:rFonts w:ascii="宋体" w:hAnsi="宋体" w:eastAsia="宋体" w:cs="宋体"/>
          <w:color w:val="000"/>
          <w:sz w:val="28"/>
          <w:szCs w:val="28"/>
        </w:rPr>
        <w:t xml:space="preserve">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w:t>
      </w:r>
    </w:p>
    <w:p>
      <w:pPr>
        <w:ind w:left="0" w:right="0" w:firstLine="560"/>
        <w:spacing w:before="450" w:after="450" w:line="312" w:lineRule="auto"/>
      </w:pPr>
      <w:r>
        <w:rPr>
          <w:rFonts w:ascii="宋体" w:hAnsi="宋体" w:eastAsia="宋体" w:cs="宋体"/>
          <w:color w:val="000"/>
          <w:sz w:val="28"/>
          <w:szCs w:val="28"/>
        </w:rPr>
        <w:t xml:space="preserve">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w:t>
      </w:r>
    </w:p>
    <w:p>
      <w:pPr>
        <w:ind w:left="0" w:right="0" w:firstLine="560"/>
        <w:spacing w:before="450" w:after="450" w:line="312" w:lineRule="auto"/>
      </w:pPr>
      <w:r>
        <w:rPr>
          <w:rFonts w:ascii="宋体" w:hAnsi="宋体" w:eastAsia="宋体" w:cs="宋体"/>
          <w:color w:val="000"/>
          <w:sz w:val="28"/>
          <w:szCs w:val="28"/>
        </w:rPr>
        <w:t xml:space="preserve">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w:t>
      </w:r>
    </w:p>
    <w:p>
      <w:pPr>
        <w:ind w:left="0" w:right="0" w:firstLine="560"/>
        <w:spacing w:before="450" w:after="450" w:line="312" w:lineRule="auto"/>
      </w:pPr>
      <w:r>
        <w:rPr>
          <w:rFonts w:ascii="宋体" w:hAnsi="宋体" w:eastAsia="宋体" w:cs="宋体"/>
          <w:color w:val="000"/>
          <w:sz w:val="28"/>
          <w:szCs w:val="28"/>
        </w:rPr>
        <w:t xml:space="preserve">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w:t>
      </w:r>
    </w:p>
    <w:p>
      <w:pPr>
        <w:ind w:left="0" w:right="0" w:firstLine="560"/>
        <w:spacing w:before="450" w:after="450" w:line="312" w:lineRule="auto"/>
      </w:pPr>
      <w:r>
        <w:rPr>
          <w:rFonts w:ascii="宋体" w:hAnsi="宋体" w:eastAsia="宋体" w:cs="宋体"/>
          <w:color w:val="000"/>
          <w:sz w:val="28"/>
          <w:szCs w:val="28"/>
        </w:rPr>
        <w:t xml:space="preserve">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w:t>
      </w:r>
    </w:p>
    <w:p>
      <w:pPr>
        <w:ind w:left="0" w:right="0" w:firstLine="560"/>
        <w:spacing w:before="450" w:after="450" w:line="312" w:lineRule="auto"/>
      </w:pPr>
      <w:r>
        <w:rPr>
          <w:rFonts w:ascii="宋体" w:hAnsi="宋体" w:eastAsia="宋体" w:cs="宋体"/>
          <w:color w:val="000"/>
          <w:sz w:val="28"/>
          <w:szCs w:val="28"/>
        </w:rPr>
        <w:t xml:space="preserve">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w:t>
      </w:r>
    </w:p>
    <w:p>
      <w:pPr>
        <w:ind w:left="0" w:right="0" w:firstLine="560"/>
        <w:spacing w:before="450" w:after="450" w:line="312" w:lineRule="auto"/>
      </w:pPr>
      <w:r>
        <w:rPr>
          <w:rFonts w:ascii="宋体" w:hAnsi="宋体" w:eastAsia="宋体" w:cs="宋体"/>
          <w:color w:val="000"/>
          <w:sz w:val="28"/>
          <w:szCs w:val="28"/>
        </w:rPr>
        <w:t xml:space="preserve">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w:t>
      </w:r>
    </w:p>
    <w:p>
      <w:pPr>
        <w:ind w:left="0" w:right="0" w:firstLine="560"/>
        <w:spacing w:before="450" w:after="450" w:line="312" w:lineRule="auto"/>
      </w:pPr>
      <w:r>
        <w:rPr>
          <w:rFonts w:ascii="宋体" w:hAnsi="宋体" w:eastAsia="宋体" w:cs="宋体"/>
          <w:color w:val="000"/>
          <w:sz w:val="28"/>
          <w:szCs w:val="28"/>
        </w:rPr>
        <w:t xml:space="preserve">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w:t>
      </w:r>
    </w:p>
    <w:p>
      <w:pPr>
        <w:ind w:left="0" w:right="0" w:firstLine="560"/>
        <w:spacing w:before="450" w:after="450" w:line="312" w:lineRule="auto"/>
      </w:pPr>
      <w:r>
        <w:rPr>
          <w:rFonts w:ascii="宋体" w:hAnsi="宋体" w:eastAsia="宋体" w:cs="宋体"/>
          <w:color w:val="000"/>
          <w:sz w:val="28"/>
          <w:szCs w:val="28"/>
        </w:rPr>
        <w:t xml:space="preserve">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w:t>
      </w:r>
    </w:p>
    <w:p>
      <w:pPr>
        <w:ind w:left="0" w:right="0" w:firstLine="560"/>
        <w:spacing w:before="450" w:after="450" w:line="312" w:lineRule="auto"/>
      </w:pPr>
      <w:r>
        <w:rPr>
          <w:rFonts w:ascii="宋体" w:hAnsi="宋体" w:eastAsia="宋体" w:cs="宋体"/>
          <w:color w:val="000"/>
          <w:sz w:val="28"/>
          <w:szCs w:val="28"/>
        </w:rPr>
        <w:t xml:space="preserve">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村级耕地保护工作总结篇三</w:t>
      </w:r>
    </w:p>
    <w:p>
      <w:pPr>
        <w:ind w:left="0" w:right="0" w:firstLine="560"/>
        <w:spacing w:before="450" w:after="450" w:line="312" w:lineRule="auto"/>
      </w:pPr>
      <w:r>
        <w:rPr>
          <w:rFonts w:ascii="宋体" w:hAnsi="宋体" w:eastAsia="宋体" w:cs="宋体"/>
          <w:color w:val="000"/>
          <w:sz w:val="28"/>
          <w:szCs w:val="28"/>
        </w:rPr>
        <w:t xml:space="preserve">1xx镇20xx年度耕地保护总结</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（1）是充分利用“6.25”土地日和“12.4”法制日组织宣传车辆在全镇巡回宣传耕地保护等法律、法规。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进一步贯彻落实“十分珍惜、合理利用和切实保护耕地”的基本国策三十团20xx年度耕地保护工作以贯彻落实科学发展观重要思想为指导，在师国土局和团党委的正确领导下，围绕“保障科学发展，保护耕地红线”这个中心工作和兵、师国土局的安排和部署，坚持最严格的耕地保护制度；加强领导、健全组织机构，完善规章制度，将基本农田、耕地保护工作列入任期目标指标，并结合本团实际在本辖区范围内开展了一系列耕地保护长效管理活动。一年来，全团没有出现耕地抛荒和在耕地内建窑、建房、乱取土等现象，开展了国家投资土地开发整理项目；确保了耕地的可持续利用， 促进农业和社会经济的可持续发展。现将30团开展耕地保护检查工作总结如下：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一、高度重视耕地保护工作，切实加强组织领导，责任到位。</w:t>
      </w:r>
    </w:p>
    <w:p>
      <w:pPr>
        <w:ind w:left="0" w:right="0" w:firstLine="560"/>
        <w:spacing w:before="450" w:after="450" w:line="312" w:lineRule="auto"/>
      </w:pPr>
      <w:r>
        <w:rPr>
          <w:rFonts w:ascii="宋体" w:hAnsi="宋体" w:eastAsia="宋体" w:cs="宋体"/>
          <w:color w:val="000"/>
          <w:sz w:val="28"/>
          <w:szCs w:val="28"/>
        </w:rPr>
        <w:t xml:space="preserve">三十团耕地总面积为9.58万亩，在本年度内末发生无农业结构调整情况、无生态退耕占用耕地情况和补充耕地情况、无自然灾毁造成耕地减少情况。耕地保护工作是贯彻落实国家实行最严格的耕地保护制度，确保粮食安全的重要措施是贯彻落实国务院关于基本农田“五个不准”，认真执行《基本农田保护条例》的重要措施也是实施“十二五”耕地保护责任书确定目标的重要措施对于促进农业生产和社会经济的可持续发展具有重要的意义。因此，三十团党委十分重视耕地保护检查工作，为把此项工作落到实处，根据国务院、兵团及农二师的安排和要求，成立了以团党委书记韩珉、团长王春瑞担任组长、副团长王志军为副组长的，以农业、国土资源分局、行办、基建、宣传、监察、计财、园林等部门领导为成员的领导小组，并下设了工作办公室，以“坚守耕地红线，节约集约用地，构建保障和促进科学发展的新机制”的思想明确了领导小组的职责，负责耕地保护工作的总体部署、安排、指导、督促和检查。</w:t>
      </w:r>
    </w:p>
    <w:p>
      <w:pPr>
        <w:ind w:left="0" w:right="0" w:firstLine="560"/>
        <w:spacing w:before="450" w:after="450" w:line="312" w:lineRule="auto"/>
      </w:pPr>
      <w:r>
        <w:rPr>
          <w:rFonts w:ascii="宋体" w:hAnsi="宋体" w:eastAsia="宋体" w:cs="宋体"/>
          <w:color w:val="000"/>
          <w:sz w:val="28"/>
          <w:szCs w:val="28"/>
        </w:rPr>
        <w:t xml:space="preserve">二、加强耕地保护管理，建立健全各项保护制度。</w:t>
      </w:r>
    </w:p>
    <w:p>
      <w:pPr>
        <w:ind w:left="0" w:right="0" w:firstLine="560"/>
        <w:spacing w:before="450" w:after="450" w:line="312" w:lineRule="auto"/>
      </w:pPr>
      <w:r>
        <w:rPr>
          <w:rFonts w:ascii="宋体" w:hAnsi="宋体" w:eastAsia="宋体" w:cs="宋体"/>
          <w:color w:val="000"/>
          <w:sz w:val="28"/>
          <w:szCs w:val="28"/>
        </w:rPr>
        <w:t xml:space="preserve">1、加强耕地保护管理，实行最严格的耕地保护制度是由我国人多地少的基本国情决定的。是由农业的基础地位决定的。更是由土地对于维护社会长治久安的重要性决定的。要实现耕地总量动态增加，确保耕地不遭破坏和占用，没有各项管理制度和措施作保障是很难实现的。因此30团认真制定和修改了各项制度和管理措施，从落实各项管理制度入手，切实加强对耕地的保护。制定和完善了《三十团耕地保护制度》，以团发文形式下发到各基层连队。</w:t>
      </w:r>
    </w:p>
    <w:p>
      <w:pPr>
        <w:ind w:left="0" w:right="0" w:firstLine="560"/>
        <w:spacing w:before="450" w:after="450" w:line="312" w:lineRule="auto"/>
      </w:pPr>
      <w:r>
        <w:rPr>
          <w:rFonts w:ascii="宋体" w:hAnsi="宋体" w:eastAsia="宋体" w:cs="宋体"/>
          <w:color w:val="000"/>
          <w:sz w:val="28"/>
          <w:szCs w:val="28"/>
        </w:rPr>
        <w:t xml:space="preserve">2、建立了耕地质量保护制度，建立了耕地动态监测站。定期对耕地地力质量和施肥效益、土地盐、碱化治理等进行动态监测。为农业生产和培肥地力提供了依据。同时建立了地力保养、低产田改土培肥等保护措施。建立养地基金等办法，增加耕地投入，每亩耕地投入有机肥250公斤，油渣50公斤，对各承包户不向耕地内投入有机肥的取消养地费，对超基数部分进行奖励。为加大低改力度，防止土壤次生盐碱化，坚持秸杆还田、油渣还田，增施有机肥等措施，同时大力推广喷滴灌等节水措施和疏通排渠、渠道防渗相结合，降低地下水位，提高脱盐效果，确保了耕地质量的稳步提高。与此同时认真落实承包责任制，土地得到长期固定，职工对土地投入的积极性和耕地质量进一步提高。耕地质量建设累计投入资金622万元。其中：施油渣和有机肥3950吨532万元、渠道防渗4.5标公里90万。</w:t>
      </w:r>
    </w:p>
    <w:p>
      <w:pPr>
        <w:ind w:left="0" w:right="0" w:firstLine="560"/>
        <w:spacing w:before="450" w:after="450" w:line="312" w:lineRule="auto"/>
      </w:pPr>
      <w:r>
        <w:rPr>
          <w:rFonts w:ascii="宋体" w:hAnsi="宋体" w:eastAsia="宋体" w:cs="宋体"/>
          <w:color w:val="000"/>
          <w:sz w:val="28"/>
          <w:szCs w:val="28"/>
        </w:rPr>
        <w:t xml:space="preserve">3、生态环境保护和清理残膜检查评比制度。30团耕地保护领导小组于3月1—5日，由30团国土分局、生产科、基建科、园林科组成的检查小组，对30团12个农业单位进行了春播前的捡拾残膜保护耕地质量，开展了自检自查活动。每到一个连队，小组成员都认真检查，通过检查，发现大多数连队都做的比较好，达到了播前的验收标准，个别连队由于残膜余留耕地中较多，检查组将条田地块及时通知连队领导和用地承包户，并要求在联合整地机进地前将组织人员尽快进行复捡。经检查耕地保护工作做得好的连队有：1连、4连、6连、7连、8连、10连。</w:t>
      </w:r>
    </w:p>
    <w:p>
      <w:pPr>
        <w:ind w:left="0" w:right="0" w:firstLine="560"/>
        <w:spacing w:before="450" w:after="450" w:line="312" w:lineRule="auto"/>
      </w:pPr>
      <w:r>
        <w:rPr>
          <w:rFonts w:ascii="宋体" w:hAnsi="宋体" w:eastAsia="宋体" w:cs="宋体"/>
          <w:color w:val="000"/>
          <w:sz w:val="28"/>
          <w:szCs w:val="28"/>
        </w:rPr>
        <w:t xml:space="preserve">4月21日，在30团国土分局、农业科、工会、团委等部门的组织下，结合“4.22世界地球日”活动，在全团各单位开展了以“保护地球、爱护家园”为主题的清理残膜工作，重点对田间地头、生活区残膜进行了全面清理，进一步加强了耕地环境及生态环境保护，使地膜污染得到了有效控制。</w:t>
      </w:r>
    </w:p>
    <w:p>
      <w:pPr>
        <w:ind w:left="0" w:right="0" w:firstLine="560"/>
        <w:spacing w:before="450" w:after="450" w:line="312" w:lineRule="auto"/>
      </w:pPr>
      <w:r>
        <w:rPr>
          <w:rFonts w:ascii="宋体" w:hAnsi="宋体" w:eastAsia="宋体" w:cs="宋体"/>
          <w:color w:val="000"/>
          <w:sz w:val="28"/>
          <w:szCs w:val="28"/>
        </w:rPr>
        <w:t xml:space="preserve">4、耕地保护监督检查和评比制度。开展以耕地为重点的统计核查巡回检查和定期检查报告制度。每年对耕地保护检查不得少于2次，今年重点对耕地保护责任书执行情况进行了检查评比。对耕地保护做的好的连队给予奖励，差的连队年终连队和第一责任人不得评为各类先进。对造成耕地严重污染和破坏、占用耕地的行为及时上报处理，同时利用广播电视等宣传媒体及时进行曝光。为及时准确掌握耕地变化情况，及时发现和制止违法行为起到了积极的作用。</w:t>
      </w:r>
    </w:p>
    <w:p>
      <w:pPr>
        <w:ind w:left="0" w:right="0" w:firstLine="560"/>
        <w:spacing w:before="450" w:after="450" w:line="312" w:lineRule="auto"/>
      </w:pPr>
      <w:r>
        <w:rPr>
          <w:rFonts w:ascii="宋体" w:hAnsi="宋体" w:eastAsia="宋体" w:cs="宋体"/>
          <w:color w:val="000"/>
          <w:sz w:val="28"/>
          <w:szCs w:val="28"/>
        </w:rPr>
        <w:t xml:space="preserve">5、基本农田保护区标志牌（碑）保护制度。9月份，共投入149926.4元对全团13块基本农田保护碑按照上级要求进行了重新定制。对管理维护好的单位给予奖励，对管理差的单位给予处罚，不准在标志牌（碑）上乱写乱画、涂改、张贴广告及覆盖物，违者除清理干净、恢复原状外并处50—1000元罚款。</w:t>
      </w:r>
    </w:p>
    <w:p>
      <w:pPr>
        <w:ind w:left="0" w:right="0" w:firstLine="560"/>
        <w:spacing w:before="450" w:after="450" w:line="312" w:lineRule="auto"/>
      </w:pPr>
      <w:r>
        <w:rPr>
          <w:rFonts w:ascii="宋体" w:hAnsi="宋体" w:eastAsia="宋体" w:cs="宋体"/>
          <w:color w:val="000"/>
          <w:sz w:val="28"/>
          <w:szCs w:val="28"/>
        </w:rPr>
        <w:t xml:space="preserve">三、认真执行耕地保护区用途管制制度，严格禁止各类建设项目占用耕地。</w:t>
      </w:r>
    </w:p>
    <w:p>
      <w:pPr>
        <w:ind w:left="0" w:right="0" w:firstLine="560"/>
        <w:spacing w:before="450" w:after="450" w:line="312" w:lineRule="auto"/>
      </w:pPr>
      <w:r>
        <w:rPr>
          <w:rFonts w:ascii="宋体" w:hAnsi="宋体" w:eastAsia="宋体" w:cs="宋体"/>
          <w:color w:val="000"/>
          <w:sz w:val="28"/>
          <w:szCs w:val="28"/>
        </w:rPr>
        <w:t xml:space="preserve">依据土地利用总体规划，严格执行耕地保护规定，禁止任何单位和个人在耕地保护区内进行非农建设和破坏耕地的行为。严格控制非农建设规模，加强建设项目规划和预审及审批管理。全团无一例建设项目占用耕地违法案件发生。</w:t>
      </w:r>
    </w:p>
    <w:p>
      <w:pPr>
        <w:ind w:left="0" w:right="0" w:firstLine="560"/>
        <w:spacing w:before="450" w:after="450" w:line="312" w:lineRule="auto"/>
      </w:pPr>
      <w:r>
        <w:rPr>
          <w:rFonts w:ascii="宋体" w:hAnsi="宋体" w:eastAsia="宋体" w:cs="宋体"/>
          <w:color w:val="000"/>
          <w:sz w:val="28"/>
          <w:szCs w:val="28"/>
        </w:rPr>
        <w:t xml:space="preserve">为进一步加大土地管理法律、法规的宣传，保证土地管理法律、法规有效地贯彻实施。杜绝各类违法用地的发生，开展创建了“土地执法模范团场”活动，成立了创建“土地执法模范团场”领导小组，制定了开展活动的具体要求和办法。同时团主要领导与16个基层单位责任人签订了创建“土地执法模范单位”责任书。明确了目标，责任落实到人，使创建活动落到实处，从而有效地加强了耕地保护工作，形成了珍惜土地、保护耕地，齐抓共管，群防群治的良好势态。</w:t>
      </w:r>
    </w:p>
    <w:p>
      <w:pPr>
        <w:ind w:left="0" w:right="0" w:firstLine="560"/>
        <w:spacing w:before="450" w:after="450" w:line="312" w:lineRule="auto"/>
      </w:pPr>
      <w:r>
        <w:rPr>
          <w:rFonts w:ascii="宋体" w:hAnsi="宋体" w:eastAsia="宋体" w:cs="宋体"/>
          <w:color w:val="000"/>
          <w:sz w:val="28"/>
          <w:szCs w:val="28"/>
        </w:rPr>
        <w:t xml:space="preserve">四、认真学习，提高认识，严格对照检查，切实保护耕地。</w:t>
      </w:r>
    </w:p>
    <w:p>
      <w:pPr>
        <w:ind w:left="0" w:right="0" w:firstLine="560"/>
        <w:spacing w:before="450" w:after="450" w:line="312" w:lineRule="auto"/>
      </w:pPr>
      <w:r>
        <w:rPr>
          <w:rFonts w:ascii="宋体" w:hAnsi="宋体" w:eastAsia="宋体" w:cs="宋体"/>
          <w:color w:val="000"/>
          <w:sz w:val="28"/>
          <w:szCs w:val="28"/>
        </w:rPr>
        <w:t xml:space="preserve">30团党委高度重视耕地保护，特别是基本农田保护工作，充分认识耕地保护工作的重要性。认真学习《土地管理法》、《基本农田保护条例》以及党中央、国务院关于加强耕地保护工作的一系列指导精神，加强学习和宣传力度，增强广大干部群众的耕地保护意识，发挥监督作用。主要领导亲自抓，按照深入实际，注重实效，掌握实情的原则，把情况摸清，把数据填实，把问题处理到位，对现有综合统计数据、土地变更调查、土地利用总体规划修编和建设用地审批等情况认真地对照检查，并及时整改。重视土地整理、复垦工作，加强中低产田改造、节水灌溉等工作，耕地质量不断提高。加强土壤污染治理，重视生态环境建设和保护，农业生产条件不断改善。严格遵守基本农田保护“五不准’制度，基本农田均落实到连队和地块，基本农田保护面积不减少。全团划定基本农田面积4230公顷，保护率达到85.6%，已划定条田地块249块，建立保护标志数50块。做到了图、表、卡和地块相一致，档案资料齐全完整，使基本农田保护各项措施落到了实处。</w:t>
      </w:r>
    </w:p>
    <w:p>
      <w:pPr>
        <w:ind w:left="0" w:right="0" w:firstLine="560"/>
        <w:spacing w:before="450" w:after="450" w:line="312" w:lineRule="auto"/>
      </w:pPr>
      <w:r>
        <w:rPr>
          <w:rFonts w:ascii="宋体" w:hAnsi="宋体" w:eastAsia="宋体" w:cs="宋体"/>
          <w:color w:val="000"/>
          <w:sz w:val="28"/>
          <w:szCs w:val="28"/>
        </w:rPr>
        <w:t xml:space="preserve">五、主要问题和建议：</w:t>
      </w:r>
    </w:p>
    <w:p>
      <w:pPr>
        <w:ind w:left="0" w:right="0" w:firstLine="560"/>
        <w:spacing w:before="450" w:after="450" w:line="312" w:lineRule="auto"/>
      </w:pPr>
      <w:r>
        <w:rPr>
          <w:rFonts w:ascii="宋体" w:hAnsi="宋体" w:eastAsia="宋体" w:cs="宋体"/>
          <w:color w:val="000"/>
          <w:sz w:val="28"/>
          <w:szCs w:val="28"/>
        </w:rPr>
        <w:t xml:space="preserve">1、现行规划已实施近期末，加上团场经济社会发展较快，用地需求一直居高不下，使得团场规划建设用地指标严重不足，矛盾更加突出。为安排一些重大交通、水利、能源项目，在调整规划时涉及大量的基本农田，由于没有补划空间，越来越难以调整。因此，搞好规划修编工作是件大事。</w:t>
      </w:r>
    </w:p>
    <w:p>
      <w:pPr>
        <w:ind w:left="0" w:right="0" w:firstLine="560"/>
        <w:spacing w:before="450" w:after="450" w:line="312" w:lineRule="auto"/>
      </w:pPr>
      <w:r>
        <w:rPr>
          <w:rFonts w:ascii="宋体" w:hAnsi="宋体" w:eastAsia="宋体" w:cs="宋体"/>
          <w:color w:val="000"/>
          <w:sz w:val="28"/>
          <w:szCs w:val="28"/>
        </w:rPr>
        <w:t xml:space="preserve">2、团场后备土地资源不足，随着团场土地开发整理的深入，国家、省级项目建设的增多，适合申报国家、兵团级项目的地块越来越少，连队营区整理则会逐步增加。但连队营区整理多不具备国家和兵团级项目的立项条件。与时同时，三十团立足本地新增耕地的可能性也将趋小，易地开垦耕地难度将增大，可能会影响用地报批。</w:t>
      </w:r>
    </w:p>
    <w:p>
      <w:pPr>
        <w:ind w:left="0" w:right="0" w:firstLine="560"/>
        <w:spacing w:before="450" w:after="450" w:line="312" w:lineRule="auto"/>
      </w:pPr>
      <w:r>
        <w:rPr>
          <w:rFonts w:ascii="宋体" w:hAnsi="宋体" w:eastAsia="宋体" w:cs="宋体"/>
          <w:color w:val="000"/>
          <w:sz w:val="28"/>
          <w:szCs w:val="28"/>
        </w:rPr>
        <w:t xml:space="preserve">3、团场用地计划吃紧，土地供需矛盾尖锐。</w:t>
      </w:r>
    </w:p>
    <w:p>
      <w:pPr>
        <w:ind w:left="0" w:right="0" w:firstLine="560"/>
        <w:spacing w:before="450" w:after="450" w:line="312" w:lineRule="auto"/>
      </w:pPr>
      <w:r>
        <w:rPr>
          <w:rFonts w:ascii="宋体" w:hAnsi="宋体" w:eastAsia="宋体" w:cs="宋体"/>
          <w:color w:val="000"/>
          <w:sz w:val="28"/>
          <w:szCs w:val="28"/>
        </w:rPr>
        <w:t xml:space="preserve">以上难题，要在上级主管部门的大力支持下，在兵、师、团上下的共同努力下，逐步解决。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xx--20xx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村级耕地保护工作总结篇四</w:t>
      </w:r>
    </w:p>
    <w:p>
      <w:pPr>
        <w:ind w:left="0" w:right="0" w:firstLine="560"/>
        <w:spacing w:before="450" w:after="450" w:line="312" w:lineRule="auto"/>
      </w:pPr>
      <w:r>
        <w:rPr>
          <w:rFonts w:ascii="宋体" w:hAnsi="宋体" w:eastAsia="宋体" w:cs="宋体"/>
          <w:color w:val="000"/>
          <w:sz w:val="28"/>
          <w:szCs w:val="28"/>
        </w:rPr>
        <w:t xml:space="preserve">根据《县20x年对种粮农民直接补贴试点工作实施方案》的要求，增强我镇粮食生产能力建设，切实保护耕地，提高种粮农民积极性，保护种粮农民利益，促进农民增收，确保耕地地力和粮食安全，现将20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20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村级耕地保护工作总结篇五</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20xx年为了切实保护好耕地，真正将耕地保护工作落到实处，对新村建设及工业项目用地进行了规范规划，主要靠增减挂钩方式解决。今年新增建设用地面积x亩，通过增减挂钩复耕面积x亩，努力实现占补平衡。20xx年居民点按规定数据减少面积x公顷。</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耕地”提供了较好的资源保证。</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村级耕地保护工作总结篇六</w:t>
      </w:r>
    </w:p>
    <w:p>
      <w:pPr>
        <w:ind w:left="0" w:right="0" w:firstLine="560"/>
        <w:spacing w:before="450" w:after="450" w:line="312" w:lineRule="auto"/>
      </w:pPr>
      <w:r>
        <w:rPr>
          <w:rFonts w:ascii="宋体" w:hAnsi="宋体" w:eastAsia="宋体" w:cs="宋体"/>
          <w:color w:val="000"/>
          <w:sz w:val="28"/>
          <w:szCs w:val="28"/>
        </w:rPr>
        <w:t xml:space="preserve">为贯彻落实国土资源部《关于开展20xx—20xx年省级政府耕地保护责任目标考核工作的通知》（国土资发[2024]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20xx年我县耕地总面积55091.06公顷，均为旱地。20xx年耕地减少45.02公顷，其中非农建设项目占用45.02公顷。20xx年，耕地增加2.44公顷，其中农业结构调整增加2.44公顷。</w:t>
      </w:r>
    </w:p>
    <w:p>
      <w:pPr>
        <w:ind w:left="0" w:right="0" w:firstLine="560"/>
        <w:spacing w:before="450" w:after="450" w:line="312" w:lineRule="auto"/>
      </w:pPr>
      <w:r>
        <w:rPr>
          <w:rFonts w:ascii="宋体" w:hAnsi="宋体" w:eastAsia="宋体" w:cs="宋体"/>
          <w:color w:val="000"/>
          <w:sz w:val="28"/>
          <w:szCs w:val="28"/>
        </w:rPr>
        <w:t xml:space="preserve">20xx—20xx年增加耕地面积42.44公顷，其中土地开发40公顷，农业结构调整2.44公顷；20xx—20xx年减少耕地面积65.02公顷，其中建设占用65.02公顷。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4.22地球日”、“6.25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43467.50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统计局、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20xx年新增建设占用耕地计划20公顷，实际占用耕地20公顷，批准占用耕地20公顷。20xx年我县补充耕地义务60公顷，任务60公顷，实际补充耕地13.5公顷。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根据我县耕地分等定级工作成果，我县有高等地16720.29公顷，中等地36876.6公顷，低等地1536.21公顷。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根据农业部门的统计数据，我县有高产田22040.87公顷，中产田22040.87公顷，低产田11020.92公顷，建立了耕地质量区域监测站1个，耕地质量长期定位监测点45个。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村级耕地保护工作总结篇七</w:t>
      </w:r>
    </w:p>
    <w:p>
      <w:pPr>
        <w:ind w:left="0" w:right="0" w:firstLine="560"/>
        <w:spacing w:before="450" w:after="450" w:line="312" w:lineRule="auto"/>
      </w:pPr>
      <w:r>
        <w:rPr>
          <w:rFonts w:ascii="宋体" w:hAnsi="宋体" w:eastAsia="宋体" w:cs="宋体"/>
          <w:color w:val="000"/>
          <w:sz w:val="28"/>
          <w:szCs w:val="28"/>
        </w:rPr>
        <w:t xml:space="preserve">20xx年，我处在局党组和分管领导的正确领导下，在10县（市、区）同仁和兄弟处室的大力支持下，全处同志齐心协力、开拓进取、扎实工作，克服了保护耕地和保障发展双重压力和困难，较好地完成了各项预定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（一）耕地保护工作</w:t>
      </w:r>
    </w:p>
    <w:p>
      <w:pPr>
        <w:ind w:left="0" w:right="0" w:firstLine="560"/>
        <w:spacing w:before="450" w:after="450" w:line="312" w:lineRule="auto"/>
      </w:pPr>
      <w:r>
        <w:rPr>
          <w:rFonts w:ascii="宋体" w:hAnsi="宋体" w:eastAsia="宋体" w:cs="宋体"/>
          <w:color w:val="000"/>
          <w:sz w:val="28"/>
          <w:szCs w:val="28"/>
        </w:rPr>
        <w:t xml:space="preserve">1、按照年初省政府与市政府签定的耕地保护目标责任书中的有关指标，完成了十县（市、区）耕地保护目标责任制的中基本农田保有量、耕地保有量等有关指标的分解，市政府与十县（市、区）主要领导签定了《太原市耕地保护目标责任书》。</w:t>
      </w:r>
    </w:p>
    <w:p>
      <w:pPr>
        <w:ind w:left="0" w:right="0" w:firstLine="560"/>
        <w:spacing w:before="450" w:after="450" w:line="312" w:lineRule="auto"/>
      </w:pPr>
      <w:r>
        <w:rPr>
          <w:rFonts w:ascii="宋体" w:hAnsi="宋体" w:eastAsia="宋体" w:cs="宋体"/>
          <w:color w:val="000"/>
          <w:sz w:val="28"/>
          <w:szCs w:val="28"/>
        </w:rPr>
        <w:t xml:space="preserve">2、由我处牵头组织市局相关处室会同市农业局、市统计局相关处室组成联合检查组，于4月8日至10日对全市十个县（市、区）20xx年度耕地保护责任目标履行情况进行了检查。检查结束后，将检查结果报市政府和省厅，并进行了联合通报。</w:t>
      </w:r>
    </w:p>
    <w:p>
      <w:pPr>
        <w:ind w:left="0" w:right="0" w:firstLine="560"/>
        <w:spacing w:before="450" w:after="450" w:line="312" w:lineRule="auto"/>
      </w:pPr>
      <w:r>
        <w:rPr>
          <w:rFonts w:ascii="宋体" w:hAnsi="宋体" w:eastAsia="宋体" w:cs="宋体"/>
          <w:color w:val="000"/>
          <w:sz w:val="28"/>
          <w:szCs w:val="28"/>
        </w:rPr>
        <w:t xml:space="preserve">3、接受了山西省20xx年度耕地保护责任目标履行情况检查和国土资源部等三部局检查组20xx年度耕地保护责任目标履行情况抽查，完成了接受检查的资料、数字收集、汇报材料的起草、相关部门及市政府和各县（市、区）的协调接待等工作。</w:t>
      </w:r>
    </w:p>
    <w:p>
      <w:pPr>
        <w:ind w:left="0" w:right="0" w:firstLine="560"/>
        <w:spacing w:before="450" w:after="450" w:line="312" w:lineRule="auto"/>
      </w:pPr>
      <w:r>
        <w:rPr>
          <w:rFonts w:ascii="宋体" w:hAnsi="宋体" w:eastAsia="宋体" w:cs="宋体"/>
          <w:color w:val="000"/>
          <w:sz w:val="28"/>
          <w:szCs w:val="28"/>
        </w:rPr>
        <w:t xml:space="preserve">4、为进一步加大耕地保护的宣传力度，按国土部新标准更新和完善基本农田保护标识，针对多数县（市、区）经费不足的情况，我处申请市政府对十县（市、区）补助资金153万元，用于基本农田保护标识的更换和完善，经市政府批准，资金已下拨，更换和完善工作正在进行。</w:t>
      </w:r>
    </w:p>
    <w:p>
      <w:pPr>
        <w:ind w:left="0" w:right="0" w:firstLine="560"/>
        <w:spacing w:before="450" w:after="450" w:line="312" w:lineRule="auto"/>
      </w:pPr>
      <w:r>
        <w:rPr>
          <w:rFonts w:ascii="宋体" w:hAnsi="宋体" w:eastAsia="宋体" w:cs="宋体"/>
          <w:color w:val="000"/>
          <w:sz w:val="28"/>
          <w:szCs w:val="28"/>
        </w:rPr>
        <w:t xml:space="preserve">5、由我处起草并报市政府批准后以市政府办公厅名义印发了《太原市县级人民政府耕地保护责任目标考核办法》，为下一步落实耕地保护责任制，切实保护好耕地奠定了基础，提供了制度上的保障。</w:t>
      </w:r>
    </w:p>
    <w:p>
      <w:pPr>
        <w:ind w:left="0" w:right="0" w:firstLine="560"/>
        <w:spacing w:before="450" w:after="450" w:line="312" w:lineRule="auto"/>
      </w:pPr>
      <w:r>
        <w:rPr>
          <w:rFonts w:ascii="宋体" w:hAnsi="宋体" w:eastAsia="宋体" w:cs="宋体"/>
          <w:color w:val="000"/>
          <w:sz w:val="28"/>
          <w:szCs w:val="28"/>
        </w:rPr>
        <w:t xml:space="preserve">（二）土地开发整理工作</w:t>
      </w:r>
    </w:p>
    <w:p>
      <w:pPr>
        <w:ind w:left="0" w:right="0" w:firstLine="560"/>
        <w:spacing w:before="450" w:after="450" w:line="312" w:lineRule="auto"/>
      </w:pPr>
      <w:r>
        <w:rPr>
          <w:rFonts w:ascii="宋体" w:hAnsi="宋体" w:eastAsia="宋体" w:cs="宋体"/>
          <w:color w:val="000"/>
          <w:sz w:val="28"/>
          <w:szCs w:val="28"/>
        </w:rPr>
        <w:t xml:space="preserve">1、组织水利、财政、农业等有关专家对20xx年第一批市级投资基本农田整理项目的初步设计和预算进行了评审论证，项目总面积8911.15亩，计划总投资566.1175万元，报市政府批准后，会同市财政下达了投资计划，现正在实施中。</w:t>
      </w:r>
    </w:p>
    <w:p>
      <w:pPr>
        <w:ind w:left="0" w:right="0" w:firstLine="560"/>
        <w:spacing w:before="450" w:after="450" w:line="312" w:lineRule="auto"/>
      </w:pPr>
      <w:r>
        <w:rPr>
          <w:rFonts w:ascii="宋体" w:hAnsi="宋体" w:eastAsia="宋体" w:cs="宋体"/>
          <w:color w:val="000"/>
          <w:sz w:val="28"/>
          <w:szCs w:val="28"/>
        </w:rPr>
        <w:t xml:space="preserve">2、完成了对阳曲县凌井店乡东郭湫村基本农田整理申报项目和古交市岔口乡关头村基本农田整理申报项目的踏勘；组织水利、财政、农业等有关专家对以上2个项目的初步设计和预算进行了评审论证，项目总面积10838.7亩。</w:t>
      </w:r>
    </w:p>
    <w:p>
      <w:pPr>
        <w:ind w:left="0" w:right="0" w:firstLine="560"/>
        <w:spacing w:before="450" w:after="450" w:line="312" w:lineRule="auto"/>
      </w:pPr>
      <w:r>
        <w:rPr>
          <w:rFonts w:ascii="宋体" w:hAnsi="宋体" w:eastAsia="宋体" w:cs="宋体"/>
          <w:color w:val="000"/>
          <w:sz w:val="28"/>
          <w:szCs w:val="28"/>
        </w:rPr>
        <w:t xml:space="preserve">3、组织相关专家组成验收组，完成了对省厅委托的万柏林区化客头街办土地整理项目799.95亩的竣工验收工作；组织相关专家组成验收组，完成了对尖草坪区20xx年市级投资基本农田整理项目963亩、万柏林区20xx年市级投资基本农田整理项目799.5亩的验收工作。</w:t>
      </w:r>
    </w:p>
    <w:p>
      <w:pPr>
        <w:ind w:left="0" w:right="0" w:firstLine="560"/>
        <w:spacing w:before="450" w:after="450" w:line="312" w:lineRule="auto"/>
      </w:pPr>
      <w:r>
        <w:rPr>
          <w:rFonts w:ascii="宋体" w:hAnsi="宋体" w:eastAsia="宋体" w:cs="宋体"/>
          <w:color w:val="000"/>
          <w:sz w:val="28"/>
          <w:szCs w:val="28"/>
        </w:rPr>
        <w:t xml:space="preserve">4、会同建审处、整理中心完成了万柏林区、迎泽区申报的20xx年占补平衡土地：开发整理项目的现场踏勘和初步审查工作，经局长办公会研究已确定了20xx年万柏林区、迎泽区2个占补平衡补充耕地项目，总面积647.3亩。</w:t>
      </w:r>
    </w:p>
    <w:p>
      <w:pPr>
        <w:ind w:left="0" w:right="0" w:firstLine="560"/>
        <w:spacing w:before="450" w:after="450" w:line="312" w:lineRule="auto"/>
      </w:pPr>
      <w:r>
        <w:rPr>
          <w:rFonts w:ascii="宋体" w:hAnsi="宋体" w:eastAsia="宋体" w:cs="宋体"/>
          <w:color w:val="000"/>
          <w:sz w:val="28"/>
          <w:szCs w:val="28"/>
        </w:rPr>
        <w:t xml:space="preserve">5、制订了《太原市用于“占补平衡”补充耕地的土地开发整理项目立项程序》。</w:t>
      </w:r>
    </w:p>
    <w:p>
      <w:pPr>
        <w:ind w:left="0" w:right="0" w:firstLine="560"/>
        <w:spacing w:before="450" w:after="450" w:line="312" w:lineRule="auto"/>
      </w:pPr>
      <w:r>
        <w:rPr>
          <w:rFonts w:ascii="宋体" w:hAnsi="宋体" w:eastAsia="宋体" w:cs="宋体"/>
          <w:color w:val="000"/>
          <w:sz w:val="28"/>
          <w:szCs w:val="28"/>
        </w:rPr>
        <w:t xml:space="preserve">6、按照省厅要求，督促县（市、区）上报了国家级、省级土地开发整理项目的整改报告。</w:t>
      </w:r>
    </w:p>
    <w:p>
      <w:pPr>
        <w:ind w:left="0" w:right="0" w:firstLine="560"/>
        <w:spacing w:before="450" w:after="450" w:line="312" w:lineRule="auto"/>
      </w:pPr>
      <w:r>
        <w:rPr>
          <w:rFonts w:ascii="宋体" w:hAnsi="宋体" w:eastAsia="宋体" w:cs="宋体"/>
          <w:color w:val="000"/>
          <w:sz w:val="28"/>
          <w:szCs w:val="28"/>
        </w:rPr>
        <w:t xml:space="preserve">7、按照省厅新的耕地地占补平衡项目管理办法，向省厅申报了占补平衡项目立项申请。</w:t>
      </w:r>
    </w:p>
    <w:p>
      <w:pPr>
        <w:ind w:left="0" w:right="0" w:firstLine="560"/>
        <w:spacing w:before="450" w:after="450" w:line="312" w:lineRule="auto"/>
      </w:pPr>
      <w:r>
        <w:rPr>
          <w:rFonts w:ascii="宋体" w:hAnsi="宋体" w:eastAsia="宋体" w:cs="宋体"/>
          <w:color w:val="000"/>
          <w:sz w:val="28"/>
          <w:szCs w:val="28"/>
        </w:rPr>
        <w:t xml:space="preserve">8、组织进行了对《古交市原相、下白泉村补充耕地项目可行性研究报告》的评审。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1、为重点工程服务，积极支援省市重点工程建设。20xx年1至3月份，先后为重点工程补充耕地2558.49亩，主要包括小店区20xx年第一批次、20xx年报国务院批次等。</w:t>
      </w:r>
    </w:p>
    <w:p>
      <w:pPr>
        <w:ind w:left="0" w:right="0" w:firstLine="560"/>
        <w:spacing w:before="450" w:after="450" w:line="312" w:lineRule="auto"/>
      </w:pPr>
      <w:r>
        <w:rPr>
          <w:rFonts w:ascii="宋体" w:hAnsi="宋体" w:eastAsia="宋体" w:cs="宋体"/>
          <w:color w:val="000"/>
          <w:sz w:val="28"/>
          <w:szCs w:val="28"/>
        </w:rPr>
        <w:t xml:space="preserve">2、理顺了工作关系，提高了工作效率。我局从20xx年4月耕保和建审分处后，因种种原因，一直未能和省厅相关业务处室在职能上对接。为明确职责，规范管理，加强组织协调，按照省厅耕保处、建审处职责分工，经局长办公会研究决定：我处将占补平衡项目及新增耕地的入库登记、备案、牵头占补平衡项目的竣工验收，以及易地补充耕地项目的合同管理与规范等工作移交建审处。</w:t>
      </w:r>
    </w:p>
    <w:p>
      <w:pPr>
        <w:ind w:left="0" w:right="0" w:firstLine="560"/>
        <w:spacing w:before="450" w:after="450" w:line="312" w:lineRule="auto"/>
      </w:pPr>
      <w:r>
        <w:rPr>
          <w:rFonts w:ascii="宋体" w:hAnsi="宋体" w:eastAsia="宋体" w:cs="宋体"/>
          <w:color w:val="000"/>
          <w:sz w:val="28"/>
          <w:szCs w:val="28"/>
        </w:rPr>
        <w:t xml:space="preserve">3、牵头组织召开了全市耕地保护暨土地开发整理项目备案和信息系统应用会议。传达了省厅会议精神，安排部署了我市耕地保护暨土地开发整理项目备案等工作。</w:t>
      </w:r>
    </w:p>
    <w:p>
      <w:pPr>
        <w:ind w:left="0" w:right="0" w:firstLine="560"/>
        <w:spacing w:before="450" w:after="450" w:line="312" w:lineRule="auto"/>
      </w:pPr>
      <w:r>
        <w:rPr>
          <w:rFonts w:ascii="宋体" w:hAnsi="宋体" w:eastAsia="宋体" w:cs="宋体"/>
          <w:color w:val="000"/>
          <w:sz w:val="28"/>
          <w:szCs w:val="28"/>
        </w:rPr>
        <w:t xml:space="preserve">4、牵头组织了全市10县（市、区）基本农田上图成果初检，起草了《太原市基本农田分析报告》。</w:t>
      </w:r>
    </w:p>
    <w:p>
      <w:pPr>
        <w:ind w:left="0" w:right="0" w:firstLine="560"/>
        <w:spacing w:before="450" w:after="450" w:line="312" w:lineRule="auto"/>
      </w:pPr>
      <w:r>
        <w:rPr>
          <w:rFonts w:ascii="宋体" w:hAnsi="宋体" w:eastAsia="宋体" w:cs="宋体"/>
          <w:color w:val="000"/>
          <w:sz w:val="28"/>
          <w:szCs w:val="28"/>
        </w:rPr>
        <w:t xml:space="preserve">5、起草了《太原市城乡建设用地增减挂钩试点工作实施方案》、《太原市城乡建设用地增减挂钩试点工作实施细则》、《太原市城乡建设用地增减挂钩试点工作实施规划的编制方案》。</w:t>
      </w:r>
    </w:p>
    <w:p>
      <w:pPr>
        <w:ind w:left="0" w:right="0" w:firstLine="560"/>
        <w:spacing w:before="450" w:after="450" w:line="312" w:lineRule="auto"/>
      </w:pPr>
      <w:r>
        <w:rPr>
          <w:rFonts w:ascii="宋体" w:hAnsi="宋体" w:eastAsia="宋体" w:cs="宋体"/>
          <w:color w:val="000"/>
          <w:sz w:val="28"/>
          <w:szCs w:val="28"/>
        </w:rPr>
        <w:t xml:space="preserve">6、随同局领导对娄烦县、阳曲县卫片案件查处情况进行了督导。</w:t>
      </w:r>
    </w:p>
    <w:p>
      <w:pPr>
        <w:ind w:left="0" w:right="0" w:firstLine="560"/>
        <w:spacing w:before="450" w:after="450" w:line="312" w:lineRule="auto"/>
      </w:pPr>
      <w:r>
        <w:rPr>
          <w:rFonts w:ascii="宋体" w:hAnsi="宋体" w:eastAsia="宋体" w:cs="宋体"/>
          <w:color w:val="000"/>
          <w:sz w:val="28"/>
          <w:szCs w:val="28"/>
        </w:rPr>
        <w:t xml:space="preserve">7、完成了省厅安排的山西清徐小回沟煤矿土地复垦方案的复核工作。</w:t>
      </w:r>
    </w:p>
    <w:p>
      <w:pPr>
        <w:ind w:left="0" w:right="0" w:firstLine="560"/>
        <w:spacing w:before="450" w:after="450" w:line="312" w:lineRule="auto"/>
      </w:pPr>
      <w:r>
        <w:rPr>
          <w:rFonts w:ascii="宋体" w:hAnsi="宋体" w:eastAsia="宋体" w:cs="宋体"/>
          <w:color w:val="000"/>
          <w:sz w:val="28"/>
          <w:szCs w:val="28"/>
        </w:rPr>
        <w:t xml:space="preserve">8、完成其他处室会审件61宗、征求意见稿6件、答复政协提案2件。</w:t>
      </w:r>
    </w:p>
    <w:p>
      <w:pPr>
        <w:ind w:left="0" w:right="0" w:firstLine="560"/>
        <w:spacing w:before="450" w:after="450" w:line="312" w:lineRule="auto"/>
      </w:pPr>
      <w:r>
        <w:rPr>
          <w:rFonts w:ascii="宋体" w:hAnsi="宋体" w:eastAsia="宋体" w:cs="宋体"/>
          <w:color w:val="000"/>
          <w:sz w:val="28"/>
          <w:szCs w:val="28"/>
        </w:rPr>
        <w:t xml:space="preserve">1、耕地后备资源匮乏。太原市现有未利用土地大多位于山区，在土地开发整理项目选择中，一些地块不符合土地利用总体规划，不能进行开发整理，虽有少量潜力，但投资越来越大，难度越来越高，并且大量的开发整理也可能导致生态环境的破坏。县（市、区）普遍缺少承担项目的积极性，水利、电力等相关部门协调困难，项目实施难度增加。</w:t>
      </w:r>
    </w:p>
    <w:p>
      <w:pPr>
        <w:ind w:left="0" w:right="0" w:firstLine="560"/>
        <w:spacing w:before="450" w:after="450" w:line="312" w:lineRule="auto"/>
      </w:pPr>
      <w:r>
        <w:rPr>
          <w:rFonts w:ascii="宋体" w:hAnsi="宋体" w:eastAsia="宋体" w:cs="宋体"/>
          <w:color w:val="000"/>
          <w:sz w:val="28"/>
          <w:szCs w:val="28"/>
        </w:rPr>
        <w:t xml:space="preserve">2、依法补划基本农田潜力不足。我市半数县（市、区）已无补划潜力，多数城区在本区内无法完成重点工程占用基本农田的补划任务，全市范围内占用中高产基本农田无同质量的一般耕地可补划。</w:t>
      </w:r>
    </w:p>
    <w:p>
      <w:pPr>
        <w:ind w:left="0" w:right="0" w:firstLine="560"/>
        <w:spacing w:before="450" w:after="450" w:line="312" w:lineRule="auto"/>
      </w:pPr>
      <w:r>
        <w:rPr>
          <w:rFonts w:ascii="宋体" w:hAnsi="宋体" w:eastAsia="宋体" w:cs="宋体"/>
          <w:color w:val="000"/>
          <w:sz w:val="28"/>
          <w:szCs w:val="28"/>
        </w:rPr>
        <w:t xml:space="preserve">3、在本市范围内实现耕地动态平衡存在困难。符合项目立项条件，且投资少、效益高，能开发整理的地块大都已立项开发整理，集中连片的地块难以找到，有集中连片的地块，新增耕地率远远达不到立项要求。</w:t>
      </w:r>
    </w:p>
    <w:p>
      <w:pPr>
        <w:ind w:left="0" w:right="0" w:firstLine="560"/>
        <w:spacing w:before="450" w:after="450" w:line="312" w:lineRule="auto"/>
      </w:pPr>
      <w:r>
        <w:rPr>
          <w:rFonts w:ascii="宋体" w:hAnsi="宋体" w:eastAsia="宋体" w:cs="宋体"/>
          <w:color w:val="000"/>
          <w:sz w:val="28"/>
          <w:szCs w:val="28"/>
        </w:rPr>
        <w:t xml:space="preserve">1、组织做好迎接耕地保护目标责任制考核年的准备工作。</w:t>
      </w:r>
    </w:p>
    <w:p>
      <w:pPr>
        <w:ind w:left="0" w:right="0" w:firstLine="560"/>
        <w:spacing w:before="450" w:after="450" w:line="312" w:lineRule="auto"/>
      </w:pPr>
      <w:r>
        <w:rPr>
          <w:rFonts w:ascii="宋体" w:hAnsi="宋体" w:eastAsia="宋体" w:cs="宋体"/>
          <w:color w:val="000"/>
          <w:sz w:val="28"/>
          <w:szCs w:val="28"/>
        </w:rPr>
        <w:t xml:space="preserve">2、组织协调县（市、区）完成20xx年省政府下达我市的新增耕地任务和基本农田整理任务。</w:t>
      </w:r>
    </w:p>
    <w:p>
      <w:pPr>
        <w:ind w:left="0" w:right="0" w:firstLine="560"/>
        <w:spacing w:before="450" w:after="450" w:line="312" w:lineRule="auto"/>
      </w:pPr>
      <w:r>
        <w:rPr>
          <w:rFonts w:ascii="宋体" w:hAnsi="宋体" w:eastAsia="宋体" w:cs="宋体"/>
          <w:color w:val="000"/>
          <w:sz w:val="28"/>
          <w:szCs w:val="28"/>
        </w:rPr>
        <w:t xml:space="preserve">3、做好城乡建设用地增减挂钩工作。</w:t>
      </w:r>
    </w:p>
    <w:p>
      <w:pPr>
        <w:ind w:left="0" w:right="0" w:firstLine="560"/>
        <w:spacing w:before="450" w:after="450" w:line="312" w:lineRule="auto"/>
      </w:pPr>
      <w:r>
        <w:rPr>
          <w:rFonts w:ascii="宋体" w:hAnsi="宋体" w:eastAsia="宋体" w:cs="宋体"/>
          <w:color w:val="000"/>
          <w:sz w:val="28"/>
          <w:szCs w:val="28"/>
        </w:rPr>
        <w:t xml:space="preserve">4、督促县（市、区）及时完成已竣工的省、市级投资基本农田整理项目的资金审核，严格把关，完成项目的验收工作。</w:t>
      </w:r>
    </w:p>
    <w:p>
      <w:pPr>
        <w:ind w:left="0" w:right="0" w:firstLine="560"/>
        <w:spacing w:before="450" w:after="450" w:line="312" w:lineRule="auto"/>
      </w:pPr>
      <w:r>
        <w:rPr>
          <w:rFonts w:ascii="宋体" w:hAnsi="宋体" w:eastAsia="宋体" w:cs="宋体"/>
          <w:color w:val="000"/>
          <w:sz w:val="28"/>
          <w:szCs w:val="28"/>
        </w:rPr>
        <w:t xml:space="preserve">5、基本农田上图后，择时对各县（市、区）基本农田保护标识设置情况进行检查。</w:t>
      </w:r>
    </w:p>
    <w:p>
      <w:pPr>
        <w:ind w:left="0" w:right="0" w:firstLine="560"/>
        <w:spacing w:before="450" w:after="450" w:line="312" w:lineRule="auto"/>
      </w:pPr>
      <w:r>
        <w:rPr>
          <w:rFonts w:ascii="宋体" w:hAnsi="宋体" w:eastAsia="宋体" w:cs="宋体"/>
          <w:color w:val="000"/>
          <w:sz w:val="28"/>
          <w:szCs w:val="28"/>
        </w:rPr>
        <w:t xml:space="preserve">20xx年十一月十一日</w:t>
      </w:r>
    </w:p>
    <w:p>
      <w:pPr>
        <w:ind w:left="0" w:right="0" w:firstLine="560"/>
        <w:spacing w:before="450" w:after="450" w:line="312" w:lineRule="auto"/>
      </w:pPr>
      <w:r>
        <w:rPr>
          <w:rFonts w:ascii="黑体" w:hAnsi="黑体" w:eastAsia="黑体" w:cs="黑体"/>
          <w:color w:val="000000"/>
          <w:sz w:val="34"/>
          <w:szCs w:val="34"/>
          <w:b w:val="1"/>
          <w:bCs w:val="1"/>
        </w:rPr>
        <w:t xml:space="preserve">村级耕地保护工作总结篇八</w:t>
      </w:r>
    </w:p>
    <w:p>
      <w:pPr>
        <w:ind w:left="0" w:right="0" w:firstLine="560"/>
        <w:spacing w:before="450" w:after="450" w:line="312" w:lineRule="auto"/>
      </w:pPr>
      <w:r>
        <w:rPr>
          <w:rFonts w:ascii="宋体" w:hAnsi="宋体" w:eastAsia="宋体" w:cs="宋体"/>
          <w:color w:val="000"/>
          <w:sz w:val="28"/>
          <w:szCs w:val="28"/>
        </w:rPr>
        <w:t xml:space="preserve">严守18亿亩耕地红线是党中央、国务院的战略决策，是保证粮食安全、促进国家长治久安的重要举措，同时也是国土资源部门的重要职责。今年以来，在局党组的正确领导和有关单位的支持配合下，我们始终以科学发展现为指导，紧扣耕地红线，坚定不移地实行“五抓五促”，把最严格的耕地保护制度落到实处，实现了保护资源与保障发展的“双保”目标，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一、作法与体会</w:t>
      </w:r>
    </w:p>
    <w:p>
      <w:pPr>
        <w:ind w:left="0" w:right="0" w:firstLine="560"/>
        <w:spacing w:before="450" w:after="450" w:line="312" w:lineRule="auto"/>
      </w:pPr>
      <w:r>
        <w:rPr>
          <w:rFonts w:ascii="宋体" w:hAnsi="宋体" w:eastAsia="宋体" w:cs="宋体"/>
          <w:color w:val="000"/>
          <w:sz w:val="28"/>
          <w:szCs w:val="28"/>
        </w:rPr>
        <w:t xml:space="preserve">一年来，耕地保护工作围绕“保护”与“保障”、“指标”与“项目”做文章，重点突出了“五抓五促”。</w:t>
      </w:r>
    </w:p>
    <w:p>
      <w:pPr>
        <w:ind w:left="0" w:right="0" w:firstLine="560"/>
        <w:spacing w:before="450" w:after="450" w:line="312" w:lineRule="auto"/>
      </w:pPr>
      <w:r>
        <w:rPr>
          <w:rFonts w:ascii="宋体" w:hAnsi="宋体" w:eastAsia="宋体" w:cs="宋体"/>
          <w:color w:val="000"/>
          <w:sz w:val="28"/>
          <w:szCs w:val="28"/>
        </w:rPr>
        <w:t xml:space="preserve">1、抓宣传促认识。百年大计，教育为本。我们十分注重z传教育工作，着力于“三性”，注重全社会耕地保护意识的提高。一是注意多样性。通过办专栏（版人剧写标语（幅）、制作固定标牌、印发宣传资料、出动宣传车辆、音像传媒报刊、政策咨询解答等形式多样、行之有效的宣传方式，宣传土地基本国策国情和法律政策，增强人们依法保护耕地的自觉性。二是突出重点性。我们把宣传的重点放在各级政府领导上，围绕．“宣传领导，领导宣传”做文章，借各级国土部门协助各级政府签订工作目标责任书之机，向领导宣传了耕地保护目标的重要性、主要内容、考核指标，以及考核结果的奖惩措施，让领导宣传耕地保护工作的重要性，以增强各级政府保护耕地的政治责任感和使命感。与此同时，利用6·25土地日、世界地球日之机，集中力量宣传，以强化宣传效果，扩大宣传影响力。三是讲究针对性。抓住基本农田土地整理项目权属调查、公示公告、征求意见的机会和项目建设前后的状况对比，“宣传农田整理、耕地保护与新农村建设的目的意义、方法措施、作法成效，调动广大农民参与基本农田土地整理与耕地保护的积极性与主动性。</w:t>
      </w:r>
    </w:p>
    <w:p>
      <w:pPr>
        <w:ind w:left="0" w:right="0" w:firstLine="560"/>
        <w:spacing w:before="450" w:after="450" w:line="312" w:lineRule="auto"/>
      </w:pPr>
      <w:r>
        <w:rPr>
          <w:rFonts w:ascii="宋体" w:hAnsi="宋体" w:eastAsia="宋体" w:cs="宋体"/>
          <w:color w:val="000"/>
          <w:sz w:val="28"/>
          <w:szCs w:val="28"/>
        </w:rPr>
        <w:t xml:space="preserve">2、抓制’度使管理。制度即规范，制度管长远，具有长效作用。一是健全了目标责任制，协助政府落实了耕地保护目标责任。按照《基本农田保护条例》、饰件！级政府耕地保护面标责任考核一办法》的规定和要求，结合我市实际，积极争取市政府出台了《关于实行耕地保护责任目标考核的意见》，会同市监察局、农业局、统计局等部门联合出台了《鄂州市耕地保护责任目标考核办法》，对各项考核内容进行了细化量化。市、区、乡（镇）政府之间签要了耕地保护目标责任书，明确了区、乡镇政府对本行政区域内基本农田保护面积、示范区建设、基本农田土地整理月标任务负总责，一把手为第一责任人。为加大管理力度，今年，争取市政府专们调整了耕地与基本农田保护工作领导小组，各区及有关部门时“一把手”为成员，分管土地的副市长为组长，专门领导全市耕地保护工作，为确保我市“十一五”期末耕地保有量不低于527．84平方公里、基本农田保护面积不低于448。。平方公里的目标提供了强有力的保障。二是建立健全了建设占用基本农田听证和公告制度，接受社会的监督。今年，国家、省级重点项目汉鄂快速主干道（鄂州段）、武九铁路电气化改造工程项目、鄂州110千伏红莲湖输变电工程、鄂州110千伏段店输变电工程项目建设共占用耕地3100多亩，其中基本农田1760余百，这些耕地和基本农田的地块位置、范围、地类、面积、质量的拟占用以及调整补划方案、、调整的原因、理由，对相关人和公众利益产生的影响等都进行了听证和公告，广泛听取了各相关单位及部门的意见，得到了他们的一致支持，保证了基本农田与耕地约数量和质量及其合理布局，做到了基本农田保护面积不减少、质量不降低、用途不改变。三是建立并实行了基本农田保护动态巡查制度，加强了全市耕地的动态监测。市局为此专门印发了《关于加强耕地保护动态巡查工作的通知》，明确了巡查的责任主体、区域范围、巡查内容与巡查工作要求，建立了耕地与基本农田增减变化台帐。同时，建立了动态巡查台帐登记制度，对巡查时间、巡查路线、巡查情况记录与巡查人员如实进行台帐登记，并且把基本农田保护动态巡查的情况作为考核各区国土部门基本农田保护工作的主要指标，作为年度评先、奖惩的重要依据。四是落实好耕地占一补一制度，严把建设占用耕地的审批关，切实做到农田保护“五不准”。凡属建设占用耕地与基本农田的，一律先行审查耕地补充方案是否落实，占补是否平衡，项目选址是否符合规划，农田补划方案是否可行，耕地开垦费是否依法征收，保护措施是否落实到位。今年省厅分配我市198公顷建设用地计划指标，其中耕地140公顷（包括市领导出面争取的50公顷耕地计划），我们严格按此计划执行，未超计划批地。与此同时，今年我们还加大了耕地开发的力度，共完成了4800余亩耕地的开发任务，并纳入了全市耕地指标储备库，保证了我市项目用地的顺利报批，实现了耕地总量的动态平衡，既保护了耕地，又保障了我市经济的发展。五是对基本农田保护标志实行了统一设计、统一规格、统一内容、统一编号、统一材料的·”五统一”使用和管理制度。规范标志一，－·完善了基本农田日常管理与维护，落实了管护措施和管护责任。基本农田保护标志和基础资料日益完善。所有这些制度的实施‘，，极大地推进了我市耕地保护工作逐步向制度化、规范化、法制化、社会化迈进。</w:t>
      </w:r>
    </w:p>
    <w:p>
      <w:pPr>
        <w:ind w:left="0" w:right="0" w:firstLine="560"/>
        <w:spacing w:before="450" w:after="450" w:line="312" w:lineRule="auto"/>
      </w:pPr>
      <w:r>
        <w:rPr>
          <w:rFonts w:ascii="宋体" w:hAnsi="宋体" w:eastAsia="宋体" w:cs="宋体"/>
          <w:color w:val="000"/>
          <w:sz w:val="28"/>
          <w:szCs w:val="28"/>
        </w:rPr>
        <w:t xml:space="preserve">3，抓建设促保护。保护耕地，不光是保护数量，更重要的是通过土地整理提高耕地质量，即以建设促保护，这是耕地保护的一个重要手段。在工作上，我们始终做到了“四个结合”：－是坚持把基本农田．土地整理与基本农田保护相结合，以提高耕地质量和增加有效耕地面积为核心，促进耕地保护工作；二是坚持把基本农；田土地整理与完善农村基础设施建设相结合，实现经济效益与社会效益并举，一增强了农民抗风险能力和市场竞争能力；三是坚持把基本农田土地整理与改善农村人居环境相’结合，把土地整理作为社会主义新农村建设的切入点。”对村庄胜、乱、差。散进行综合整治，实现人与自然的和：谐共存；’。四是坚持把基本农田土地整理．与农村土地政策结合起来，始终考虑农畏意愿和切身．利益，开展土地整理项目建设。以土地平整为平台，劝农业结构调整。建立优势农产品板块、农业机械化创造条件，为建设特色农业与现代农业服务。今年，我们共争取到位国家、省级投入资金9000。余万元用于基本农田土地整理，建设规模77000多亩。现已基本完成了长港项目和东沟项目建设规模40916万亩，资金投入4899万元；一太和和蒲团两个国家投资土地整理项目即将开工建设。我们还克服诸多困难完成了临江、泽林、壮山、沼山四个国家、省级投资土地整理项目的申报工作任务，建设规模约10万亩，资金规模约1亿多元。目前我们正在做争取近1亿元左右、65000余亩的土地整项目的前期准备工作。其中包括勘测、选址、立项、可研规划设计等。这些项目的顺利争取与实施，将对我市耕地保护工作和社会主义新农村建设起到重要的推动作用。</w:t>
      </w:r>
    </w:p>
    <w:p>
      <w:pPr>
        <w:ind w:left="0" w:right="0" w:firstLine="560"/>
        <w:spacing w:before="450" w:after="450" w:line="312" w:lineRule="auto"/>
      </w:pPr>
      <w:r>
        <w:rPr>
          <w:rFonts w:ascii="宋体" w:hAnsi="宋体" w:eastAsia="宋体" w:cs="宋体"/>
          <w:color w:val="000"/>
          <w:sz w:val="28"/>
          <w:szCs w:val="28"/>
        </w:rPr>
        <w:t xml:space="preserve">在政策上，积极争取市政府出台了《关于加强高产农田建设工作的通知》，进一步明确了基本农田土地整理和高产农田建设的指导思想、目标任务、工作措施和责任主体，对项目的申报和建设、规划与设计、质量与管理、组织领导与保障作了明确的规定。《鄂州市土地整理暂行办法》．也正在广泛征求意见和审查之中。这些政策措施的出台，对我市基本农田土地整理和高产农田建设具有很强的指导意义。</w:t>
      </w:r>
    </w:p>
    <w:p>
      <w:pPr>
        <w:ind w:left="0" w:right="0" w:firstLine="560"/>
        <w:spacing w:before="450" w:after="450" w:line="312" w:lineRule="auto"/>
      </w:pPr>
      <w:r>
        <w:rPr>
          <w:rFonts w:ascii="宋体" w:hAnsi="宋体" w:eastAsia="宋体" w:cs="宋体"/>
          <w:color w:val="000"/>
          <w:sz w:val="28"/>
          <w:szCs w:val="28"/>
        </w:rPr>
        <w:t xml:space="preserve">在体制上，我们一改以往由市里包办的作法，实行了基本农田土地整理项目建设以区为主，市局负责监管与督导指导，上下联动，整体推进。这样，充分调动了各方面的积极性，促使我市基本农田土地整理与高产农田建设工作逐步实现了“三个转变”，即：从“独角舞”到“大合唱”转变；从“小碎步”到“‘大跨越”转变；从“小碎步”到“大跨越”的转变，我市的作法在、《中国国土资源报》头版头条作了宣传报道。</w:t>
      </w:r>
    </w:p>
    <w:p>
      <w:pPr>
        <w:ind w:left="0" w:right="0" w:firstLine="560"/>
        <w:spacing w:before="450" w:after="450" w:line="312" w:lineRule="auto"/>
      </w:pPr>
      <w:r>
        <w:rPr>
          <w:rFonts w:ascii="宋体" w:hAnsi="宋体" w:eastAsia="宋体" w:cs="宋体"/>
          <w:color w:val="000"/>
          <w:sz w:val="28"/>
          <w:szCs w:val="28"/>
        </w:rPr>
        <w:t xml:space="preserve">在机制上，实行了管制与激励并用，把基本农田土地整理工作纳入政府耕地保护目标之中予以考评，实现了单一的责任约束与激励相结合的转变；把土地整理项目建设的好坏与经济投入直接挂钩，对完成基本农田好的区、乡镇，在土地开发整理项目上优先安排，在建设用地指标上优先考虑；．对完成不好的暂停安排上地开发整理项目。</w:t>
      </w:r>
    </w:p>
    <w:p>
      <w:pPr>
        <w:ind w:left="0" w:right="0" w:firstLine="560"/>
        <w:spacing w:before="450" w:after="450" w:line="312" w:lineRule="auto"/>
      </w:pPr>
      <w:r>
        <w:rPr>
          <w:rFonts w:ascii="宋体" w:hAnsi="宋体" w:eastAsia="宋体" w:cs="宋体"/>
          <w:color w:val="000"/>
          <w:sz w:val="28"/>
          <w:szCs w:val="28"/>
        </w:rPr>
        <w:t xml:space="preserve">4、抓保护促发展。实行基本农田土地整理是主动型保护耕地的重要手段，，也是落实科学发展现的具体体现，同时也是新农村建设的重要支撑点。我们始终把基本农田土地整理与高产农田建设当作一件大事来抓，把它当作是进’一步提高农业综合生产能力，改善农展生产生活条件，促进农业增效、农民增收、农村发展的民心工程、德政工程。时刻放在心上、抓在手上、落实在行动上。今年以来，我们按照社会主义新农村建设的整体要求，依托项目建设，全面实施了以“土地平整，灌区整治，农田保护，新村建设”为主要为害的基本农田土地整理，紧扣“土地整理方格化，水科设施标准化，田。间作业机械化，防护林带网格化，村庄环境美化绿化”进行高起点、高标准建设。目前，项目覆盖总面总约57034．65亩，基本农田保护面积52112亩，新增耕地5188亩。共涉及6个乡镇15个行政村。通过艰苦努力，一批水利设施基本配套、农业现代化程度较高、依业生态环境较优、，农业生产效益较好、初步适应现．代农业生产要求的高产农田已基本形成，各项配套建设全面展开，村庄环境．整治初建成效。整个项目区．已经初步形成了“田成方、林成网、路相通、渠相连、村庄美、面貌新”的社会主义新农村雏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2025-01-16T20:11:19+08:00</dcterms:created>
  <dcterms:modified xsi:type="dcterms:W3CDTF">2025-01-16T20:11:19+08:00</dcterms:modified>
</cp:coreProperties>
</file>

<file path=docProps/custom.xml><?xml version="1.0" encoding="utf-8"?>
<Properties xmlns="http://schemas.openxmlformats.org/officeDocument/2006/custom-properties" xmlns:vt="http://schemas.openxmlformats.org/officeDocument/2006/docPropsVTypes"/>
</file>