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2024年袁隆平的事迹介绍英文 袁隆平的事迹介绍(大全11篇)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袁隆平的事迹介绍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袁隆平的事迹介绍英文篇一</w:t>
      </w:r>
    </w:p>
    <w:p>
      <w:pPr>
        <w:ind w:left="0" w:right="0" w:firstLine="560"/>
        <w:spacing w:before="450" w:after="450" w:line="312" w:lineRule="auto"/>
      </w:pPr>
      <w:r>
        <w:rPr>
          <w:rFonts w:ascii="宋体" w:hAnsi="宋体" w:eastAsia="宋体" w:cs="宋体"/>
          <w:color w:val="000"/>
          <w:sz w:val="28"/>
          <w:szCs w:val="28"/>
        </w:rPr>
        <w:t xml:space="preserve">出生在1960年的曹宏球，是湖南郴州市北湖区华塘镇塔水村农民，因为出生在粮食大饥荒的年代，小时候吃了不少苦。自从改革开放的春风拂暖大地，脑子活络的曹宏球率先在村里种起了杂交水稻，他家职责田的粮食产量，年年都有好收成。此外，他种的蔬菜瓜果也比别人好，还培育出无籽苦瓜新品种。20世纪90年代以后，他将田里的活交给妻子打理，他则改行专门养蜂，口袋渐渐鼓了起来，不久就被郴州地委表彰为科技致富典型人物。</w:t>
      </w:r>
    </w:p>
    <w:p>
      <w:pPr>
        <w:ind w:left="0" w:right="0" w:firstLine="560"/>
        <w:spacing w:before="450" w:after="450" w:line="312" w:lineRule="auto"/>
      </w:pPr>
      <w:r>
        <w:rPr>
          <w:rFonts w:ascii="宋体" w:hAnsi="宋体" w:eastAsia="宋体" w:cs="宋体"/>
          <w:color w:val="000"/>
          <w:sz w:val="28"/>
          <w:szCs w:val="28"/>
        </w:rPr>
        <w:t xml:space="preserve">他对袁隆平心怀感激和敬重，萌生了自费为袁隆平雕塑一尊汉白玉塑像的念头。为了弄到袁隆平的照片，他给袁隆平写了一封信，收到曹宏球情深意切的信后，袁隆平请同事回了封信。袁隆平在回信中说，“你和广大农民的心愿，在我看来，比诺贝尔奖还更荣耀。你们的这份情我就领了，但我为人民为国家做一点贡献是应当的……所以，请你千万不要把钱浪费在为我塑什么石雕像上，我实在受不起你的这种厚爱。请你尊重我的意见，并恕我不给你寄照片。”</w:t>
      </w:r>
    </w:p>
    <w:p>
      <w:pPr>
        <w:ind w:left="0" w:right="0" w:firstLine="560"/>
        <w:spacing w:before="450" w:after="450" w:line="312" w:lineRule="auto"/>
      </w:pPr>
      <w:r>
        <w:rPr>
          <w:rFonts w:ascii="宋体" w:hAnsi="宋体" w:eastAsia="宋体" w:cs="宋体"/>
          <w:color w:val="000"/>
          <w:sz w:val="28"/>
          <w:szCs w:val="28"/>
        </w:rPr>
        <w:t xml:space="preserve">之后，曹宏球为了表示对这位“米菩萨”的崇敬之情，他自我拿出五万元的积蓄，请人为袁隆平雕塑了一尊真人大小的汉白玉雕像。在竣工时乡亲们放鞭炮，扭秧歌，还在雕像前供上象征长寿与祝福的寿桃果品。在乡亲们眼中，袁隆平是恩泽乡里的米菩萨。袁隆平听闻之后很不高兴。但之后听说曹宏球家因为自然灾害而陷入困境时，袁隆平赶紧让人给他送去了两万元钱。而因为日晒雨淋，曹宏球无力维护雕像，这位老实的农民只好又跑来长沙，期望袁隆平能资助一下，但这回他却碰壁了，袁隆平听说是要钱维护雕像，他坚决不一样意给一分钱。</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袁隆平的事迹介绍英文篇二</w:t>
      </w:r>
    </w:p>
    <w:p>
      <w:pPr>
        <w:ind w:left="0" w:right="0" w:firstLine="560"/>
        <w:spacing w:before="450" w:after="450" w:line="312" w:lineRule="auto"/>
      </w:pPr>
      <w:r>
        <w:rPr>
          <w:rFonts w:ascii="宋体" w:hAnsi="宋体" w:eastAsia="宋体" w:cs="宋体"/>
          <w:color w:val="000"/>
          <w:sz w:val="28"/>
          <w:szCs w:val="28"/>
        </w:rPr>
        <w:t xml:space="preserve">袁隆平，1930年9月1日生于北平(今北京)，汉族，江西省德安县人，无党派人士，现在居住在湖南长沙。</w:t>
      </w:r>
    </w:p>
    <w:p>
      <w:pPr>
        <w:ind w:left="0" w:right="0" w:firstLine="560"/>
        <w:spacing w:before="450" w:after="450" w:line="312" w:lineRule="auto"/>
      </w:pPr>
      <w:r>
        <w:rPr>
          <w:rFonts w:ascii="宋体" w:hAnsi="宋体" w:eastAsia="宋体" w:cs="宋体"/>
          <w:color w:val="000"/>
          <w:sz w:val="28"/>
          <w:szCs w:val="28"/>
        </w:rPr>
        <w:t xml:space="preserve">中国杂交水稻育种专家，中国工程院院士。</w:t>
      </w:r>
    </w:p>
    <w:p>
      <w:pPr>
        <w:ind w:left="0" w:right="0" w:firstLine="560"/>
        <w:spacing w:before="450" w:after="450" w:line="312" w:lineRule="auto"/>
      </w:pPr>
      <w:r>
        <w:rPr>
          <w:rFonts w:ascii="宋体" w:hAnsi="宋体" w:eastAsia="宋体" w:cs="宋体"/>
          <w:color w:val="000"/>
          <w:sz w:val="28"/>
          <w:szCs w:val="28"/>
        </w:rPr>
        <w:t xml:space="preserve">现任中国国家杂交水稻工作技术中心主任暨湖南杂交水稻研究中心主任、湖南农业大学教授、中国农业大学客座教授、怀化职业技术学院名誉院长、联合国粮农组织首席顾问、世界华人健康饮食协会荣誉主席、湖南省科协副主席和湖南省政协副主席。</w:t>
      </w:r>
    </w:p>
    <w:p>
      <w:pPr>
        <w:ind w:left="0" w:right="0" w:firstLine="560"/>
        <w:spacing w:before="450" w:after="450" w:line="312" w:lineRule="auto"/>
      </w:pPr>
      <w:r>
        <w:rPr>
          <w:rFonts w:ascii="宋体" w:hAnsi="宋体" w:eastAsia="宋体" w:cs="宋体"/>
          <w:color w:val="000"/>
          <w:sz w:val="28"/>
          <w:szCs w:val="28"/>
        </w:rPr>
        <w:t xml:space="preserve">4月当选美国科学院外籍院士，被誉为“杂交水稻之父”。</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从1964年开始，袁隆平研究杂交水稻，1973年实现三系配套，1974年育成第一个杂交水稻强优组合南优2号，1975年研制成功杂交水稻种植技术，从而为大面积推广杂交水稻奠定了基础。</w:t>
      </w:r>
    </w:p>
    <w:p>
      <w:pPr>
        <w:ind w:left="0" w:right="0" w:firstLine="560"/>
        <w:spacing w:before="450" w:after="450" w:line="312" w:lineRule="auto"/>
      </w:pPr>
      <w:r>
        <w:rPr>
          <w:rFonts w:ascii="宋体" w:hAnsi="宋体" w:eastAsia="宋体" w:cs="宋体"/>
          <w:color w:val="000"/>
          <w:sz w:val="28"/>
          <w:szCs w:val="28"/>
        </w:rPr>
        <w:t xml:space="preserve">({袁隆平的杂交稻研究，在中国国内是具有开创性的，但是世界上首次成功的水稻杂交是由美国人henryhankbeachell在1963年于印度尼西亚完成的，1966年在irri，菲律宾国际水稻研究所，培育出奇迹稻ir8。</w:t>
      </w:r>
    </w:p>
    <w:p>
      <w:pPr>
        <w:ind w:left="0" w:right="0" w:firstLine="560"/>
        <w:spacing w:before="450" w:after="450" w:line="312" w:lineRule="auto"/>
      </w:pPr>
      <w:r>
        <w:rPr>
          <w:rFonts w:ascii="宋体" w:hAnsi="宋体" w:eastAsia="宋体" w:cs="宋体"/>
          <w:color w:val="000"/>
          <w:sz w:val="28"/>
          <w:szCs w:val="28"/>
        </w:rPr>
        <w:t xml:space="preserve">}——请支持者列出引用证明。</w:t>
      </w:r>
    </w:p>
    <w:p>
      <w:pPr>
        <w:ind w:left="0" w:right="0" w:firstLine="560"/>
        <w:spacing w:before="450" w:after="450" w:line="312" w:lineRule="auto"/>
      </w:pPr>
      <w:r>
        <w:rPr>
          <w:rFonts w:ascii="宋体" w:hAnsi="宋体" w:eastAsia="宋体" w:cs="宋体"/>
          <w:color w:val="000"/>
          <w:sz w:val="28"/>
          <w:szCs w:val="28"/>
        </w:rPr>
        <w:t xml:space="preserve">)袁隆平的杂交稻研究，在中国国内是具有开创性的，不过并非世界首创，日本新城长友在1965年得到粳稻的三系配套，但未能用于生产。</w:t>
      </w:r>
    </w:p>
    <w:p>
      <w:pPr>
        <w:ind w:left="0" w:right="0" w:firstLine="560"/>
        <w:spacing w:before="450" w:after="450" w:line="312" w:lineRule="auto"/>
      </w:pPr>
      <w:r>
        <w:rPr>
          <w:rFonts w:ascii="宋体" w:hAnsi="宋体" w:eastAsia="宋体" w:cs="宋体"/>
          <w:color w:val="000"/>
          <w:sz w:val="28"/>
          <w:szCs w:val="28"/>
        </w:rPr>
        <w:t xml:space="preserve">1982年任全国杂交水稻专家顾问组副组长。</w:t>
      </w:r>
    </w:p>
    <w:p>
      <w:pPr>
        <w:ind w:left="0" w:right="0" w:firstLine="560"/>
        <w:spacing w:before="450" w:after="450" w:line="312" w:lineRule="auto"/>
      </w:pPr>
      <w:r>
        <w:rPr>
          <w:rFonts w:ascii="宋体" w:hAnsi="宋体" w:eastAsia="宋体" w:cs="宋体"/>
          <w:color w:val="000"/>
          <w:sz w:val="28"/>
          <w:szCs w:val="28"/>
        </w:rPr>
        <w:t xml:space="preserve">1985年提出杂交水稻育种的战略设想，为杂交水稻的进一步发展指明了方向。</w:t>
      </w:r>
    </w:p>
    <w:p>
      <w:pPr>
        <w:ind w:left="0" w:right="0" w:firstLine="560"/>
        <w:spacing w:before="450" w:after="450" w:line="312" w:lineRule="auto"/>
      </w:pPr>
      <w:r>
        <w:rPr>
          <w:rFonts w:ascii="宋体" w:hAnsi="宋体" w:eastAsia="宋体" w:cs="宋体"/>
          <w:color w:val="000"/>
          <w:sz w:val="28"/>
          <w:szCs w:val="28"/>
        </w:rPr>
        <w:t xml:space="preserve">1987年任863计划两系杂交水稻专题的责任专家。</w:t>
      </w:r>
    </w:p>
    <w:p>
      <w:pPr>
        <w:ind w:left="0" w:right="0" w:firstLine="560"/>
        <w:spacing w:before="450" w:after="450" w:line="312" w:lineRule="auto"/>
      </w:pPr>
      <w:r>
        <w:rPr>
          <w:rFonts w:ascii="宋体" w:hAnsi="宋体" w:eastAsia="宋体" w:cs="宋体"/>
          <w:color w:val="000"/>
          <w:sz w:val="28"/>
          <w:szCs w:val="28"/>
        </w:rPr>
        <w:t xml:space="preserve">1991年受聘联合国粮农组织国际首席顾问。</w:t>
      </w:r>
    </w:p>
    <w:p>
      <w:pPr>
        <w:ind w:left="0" w:right="0" w:firstLine="560"/>
        <w:spacing w:before="450" w:after="450" w:line="312" w:lineRule="auto"/>
      </w:pPr>
      <w:r>
        <w:rPr>
          <w:rFonts w:ascii="宋体" w:hAnsi="宋体" w:eastAsia="宋体" w:cs="宋体"/>
          <w:color w:val="000"/>
          <w:sz w:val="28"/>
          <w:szCs w:val="28"/>
        </w:rPr>
        <w:t xml:space="preserve">1995年被选为中国工程院院士。</w:t>
      </w:r>
    </w:p>
    <w:p>
      <w:pPr>
        <w:ind w:left="0" w:right="0" w:firstLine="560"/>
        <w:spacing w:before="450" w:after="450" w:line="312" w:lineRule="auto"/>
      </w:pPr>
      <w:r>
        <w:rPr>
          <w:rFonts w:ascii="宋体" w:hAnsi="宋体" w:eastAsia="宋体" w:cs="宋体"/>
          <w:color w:val="000"/>
          <w:sz w:val="28"/>
          <w:szCs w:val="28"/>
        </w:rPr>
        <w:t xml:space="preserve">1995年研制成功两系杂交水稻，提出超级杂交稻育种技术路线，实现了农业部制定的中国超级稻育种的第一期目标，提前一年实现了超级稻第二期目标。</w:t>
      </w:r>
    </w:p>
    <w:p>
      <w:pPr>
        <w:ind w:left="0" w:right="0" w:firstLine="560"/>
        <w:spacing w:before="450" w:after="450" w:line="312" w:lineRule="auto"/>
      </w:pPr>
      <w:r>
        <w:rPr>
          <w:rFonts w:ascii="宋体" w:hAnsi="宋体" w:eastAsia="宋体" w:cs="宋体"/>
          <w:color w:val="000"/>
          <w:sz w:val="28"/>
          <w:szCs w:val="28"/>
        </w:rPr>
        <w:t xml:space="preserve">从1971年至今，他任湖南农业科学院研究员，并任湖南省政协副主席、全国政协常委、国家杂交水稻工程技术研究中心主任。</w:t>
      </w:r>
    </w:p>
    <w:p>
      <w:pPr>
        <w:ind w:left="0" w:right="0" w:firstLine="560"/>
        <w:spacing w:before="450" w:after="450" w:line="312" w:lineRule="auto"/>
      </w:pPr>
      <w:r>
        <w:rPr>
          <w:rFonts w:ascii="宋体" w:hAnsi="宋体" w:eastAsia="宋体" w:cs="宋体"/>
          <w:color w:val="000"/>
          <w:sz w:val="28"/>
          <w:szCs w:val="28"/>
        </w:rPr>
        <w:t xml:space="preserve">他先后出版中、英文专著6部，发表论文60余篇。</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他先后获得“国家特等发明奖”、“首届国家最高科学技术奖”等多项国内奖项和联合国“科学奖”、“沃尔夫奖”、“世界粮食奖”等11项国际大奖，并在20当选美国科学院院士。</w:t>
      </w:r>
    </w:p>
    <w:p>
      <w:pPr>
        <w:ind w:left="0" w:right="0" w:firstLine="560"/>
        <w:spacing w:before="450" w:after="450" w:line="312" w:lineRule="auto"/>
      </w:pPr>
      <w:r>
        <w:rPr>
          <w:rFonts w:ascii="宋体" w:hAnsi="宋体" w:eastAsia="宋体" w:cs="宋体"/>
          <w:color w:val="000"/>
          <w:sz w:val="28"/>
          <w:szCs w:val="28"/>
        </w:rPr>
        <w:t xml:space="preserve">4月，荣登“中国心灵富豪榜首富榜”。</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袁隆平的事迹介绍英文篇三</w:t>
      </w:r>
    </w:p>
    <w:p>
      <w:pPr>
        <w:ind w:left="0" w:right="0" w:firstLine="560"/>
        <w:spacing w:before="450" w:after="450" w:line="312" w:lineRule="auto"/>
      </w:pPr>
      <w:r>
        <w:rPr>
          <w:rFonts w:ascii="宋体" w:hAnsi="宋体" w:eastAsia="宋体" w:cs="宋体"/>
          <w:color w:val="000"/>
          <w:sz w:val="28"/>
          <w:szCs w:val="28"/>
        </w:rPr>
        <w:t xml:space="preserve">袁隆平爷爷他把毕生精力都投入到杂交水稻研究中，他把价值连城的珍贵稻种毫无保存地奉献献给全人类，使亿万饥肠辕辘的人从此吃饱，吃好，他做出了世界级的奉献，享有世界级的声誉。</w:t>
      </w:r>
    </w:p>
    <w:p>
      <w:pPr>
        <w:ind w:left="0" w:right="0" w:firstLine="560"/>
        <w:spacing w:before="450" w:after="450" w:line="312" w:lineRule="auto"/>
      </w:pPr>
      <w:r>
        <w:rPr>
          <w:rFonts w:ascii="宋体" w:hAnsi="宋体" w:eastAsia="宋体" w:cs="宋体"/>
          <w:color w:val="000"/>
          <w:sz w:val="28"/>
          <w:szCs w:val="28"/>
        </w:rPr>
        <w:t xml:space="preserve">袁隆平爷爷91年的人生每一年时光都值得我们去学习去了解，袁爷爷是一个幽默丝幽默且平易近人的一位老人家，他心忧天下，造福人类，自强不息，淡泊名利的优秀品质，值得我们去学习，袁隆平爷爷曾说过\"人心急躁了，就难以看清事情的本来面目〞这句话用在我们身上再适宜不过了，我们出生在一个好时代，不愁吃不愁穿，不曾体验过挨饿受冻的日子，物质上容易得到满足，但是精神上却得不到满足，人也容易急躁，然而老辈的人虽然物质上较为匿乏，但是精神上却是丰富的`，他们的内心也是无比纯粹的。</w:t>
      </w:r>
    </w:p>
    <w:p>
      <w:pPr>
        <w:ind w:left="0" w:right="0" w:firstLine="560"/>
        <w:spacing w:before="450" w:after="450" w:line="312" w:lineRule="auto"/>
      </w:pPr>
      <w:r>
        <w:rPr>
          <w:rFonts w:ascii="宋体" w:hAnsi="宋体" w:eastAsia="宋体" w:cs="宋体"/>
          <w:color w:val="000"/>
          <w:sz w:val="28"/>
          <w:szCs w:val="28"/>
        </w:rPr>
        <w:t xml:space="preserve">再次向袁隆平爷爷致敬，西沉了就不再升起，划过天空就不再回来，但是您的荣耀奇迹将会被一代一代的传下去。</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袁隆平的事迹介绍英文篇四</w:t>
      </w:r>
    </w:p>
    <w:p>
      <w:pPr>
        <w:ind w:left="0" w:right="0" w:firstLine="560"/>
        <w:spacing w:before="450" w:after="450" w:line="312" w:lineRule="auto"/>
      </w:pPr>
      <w:r>
        <w:rPr>
          <w:rFonts w:ascii="宋体" w:hAnsi="宋体" w:eastAsia="宋体" w:cs="宋体"/>
          <w:color w:val="000"/>
          <w:sz w:val="28"/>
          <w:szCs w:val="28"/>
        </w:rPr>
        <w:t xml:space="preserve">袁隆平回答：“学农缘于一次偶然：小学一年级时一次郊游，教师带我们到一个私人园艺场去参观，我看见树上的桃子红红的，葡萄一串一串的，花也很漂亮;正好那时，卓别林主演的电影《摩登时代》上演，影片里有一个镜头，窗外就是葡萄什么的，这些印象叠加起来，我感觉田园确实太美了，就想长大后学农，如果那时教师带我们到真正的农村去看，又苦又穷又脏，那我肯定不会学农了。”其率真的回答，赢得了大家的掌声和笑声。</w:t>
      </w:r>
    </w:p>
    <w:p>
      <w:pPr>
        <w:ind w:left="0" w:right="0" w:firstLine="560"/>
        <w:spacing w:before="450" w:after="450" w:line="312" w:lineRule="auto"/>
      </w:pPr>
      <w:r>
        <w:rPr>
          <w:rFonts w:ascii="宋体" w:hAnsi="宋体" w:eastAsia="宋体" w:cs="宋体"/>
          <w:color w:val="000"/>
          <w:sz w:val="28"/>
          <w:szCs w:val="28"/>
        </w:rPr>
        <w:t xml:space="preserve">因为儿时的这个愿望，高中毕业后，袁隆平考上了重庆相辉学院(后改名为西南农学院)。1953年，袁隆平毕业后，被分配到湖南安江农校，成了一名教师。</w:t>
      </w:r>
    </w:p>
    <w:p>
      <w:pPr>
        <w:ind w:left="0" w:right="0" w:firstLine="560"/>
        <w:spacing w:before="450" w:after="450" w:line="312" w:lineRule="auto"/>
      </w:pPr>
      <w:r>
        <w:rPr>
          <w:rFonts w:ascii="宋体" w:hAnsi="宋体" w:eastAsia="宋体" w:cs="宋体"/>
          <w:color w:val="000"/>
          <w:sz w:val="28"/>
          <w:szCs w:val="28"/>
        </w:rPr>
        <w:t xml:space="preserve">因为这个偶然的选择，至今，袁隆平已在田间忘情忙碌了半辈子。</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袁隆平的事迹介绍英文篇五</w:t>
      </w:r>
    </w:p>
    <w:p>
      <w:pPr>
        <w:ind w:left="0" w:right="0" w:firstLine="560"/>
        <w:spacing w:before="450" w:after="450" w:line="312" w:lineRule="auto"/>
      </w:pPr>
      <w:r>
        <w:rPr>
          <w:rFonts w:ascii="宋体" w:hAnsi="宋体" w:eastAsia="宋体" w:cs="宋体"/>
          <w:color w:val="000"/>
          <w:sz w:val="28"/>
          <w:szCs w:val="28"/>
        </w:rPr>
        <w:t xml:space="preserve">袁隆平回答：“学农缘于一次偶然：小学一年级时一次郊游，老师带我们到一个私人园艺场去参观，我看见树上的桃子红红的，葡萄一串一串的，花也很漂亮;正好那时，卓别林主演的电影《摩登时代》上演，影片里有一个镜头，窗外就是葡萄什么的，这些印象叠加起来，我感觉田园确实太美了，就想长大后学农，如果那时老师带我们到真正的农村去看，又苦又穷又脏，那我肯定不会学农了。</w:t>
      </w:r>
    </w:p>
    <w:p>
      <w:pPr>
        <w:ind w:left="0" w:right="0" w:firstLine="560"/>
        <w:spacing w:before="450" w:after="450" w:line="312" w:lineRule="auto"/>
      </w:pPr>
      <w:r>
        <w:rPr>
          <w:rFonts w:ascii="宋体" w:hAnsi="宋体" w:eastAsia="宋体" w:cs="宋体"/>
          <w:color w:val="000"/>
          <w:sz w:val="28"/>
          <w:szCs w:val="28"/>
        </w:rPr>
        <w:t xml:space="preserve">”其率真的回答，赢得了大家的掌声和笑声。</w:t>
      </w:r>
    </w:p>
    <w:p>
      <w:pPr>
        <w:ind w:left="0" w:right="0" w:firstLine="560"/>
        <w:spacing w:before="450" w:after="450" w:line="312" w:lineRule="auto"/>
      </w:pPr>
      <w:r>
        <w:rPr>
          <w:rFonts w:ascii="宋体" w:hAnsi="宋体" w:eastAsia="宋体" w:cs="宋体"/>
          <w:color w:val="000"/>
          <w:sz w:val="28"/>
          <w:szCs w:val="28"/>
        </w:rPr>
        <w:t xml:space="preserve">因为儿时的这个愿望，高中毕业后，袁隆平考上了重庆相辉学院(后改名为西南农学院)。</w:t>
      </w:r>
    </w:p>
    <w:p>
      <w:pPr>
        <w:ind w:left="0" w:right="0" w:firstLine="560"/>
        <w:spacing w:before="450" w:after="450" w:line="312" w:lineRule="auto"/>
      </w:pPr>
      <w:r>
        <w:rPr>
          <w:rFonts w:ascii="宋体" w:hAnsi="宋体" w:eastAsia="宋体" w:cs="宋体"/>
          <w:color w:val="000"/>
          <w:sz w:val="28"/>
          <w:szCs w:val="28"/>
        </w:rPr>
        <w:t xml:space="preserve">1953年，袁隆平毕业后，被分配到湖南安江农校，成了一名教师。</w:t>
      </w:r>
    </w:p>
    <w:p>
      <w:pPr>
        <w:ind w:left="0" w:right="0" w:firstLine="560"/>
        <w:spacing w:before="450" w:after="450" w:line="312" w:lineRule="auto"/>
      </w:pPr>
      <w:r>
        <w:rPr>
          <w:rFonts w:ascii="宋体" w:hAnsi="宋体" w:eastAsia="宋体" w:cs="宋体"/>
          <w:color w:val="000"/>
          <w:sz w:val="28"/>
          <w:szCs w:val="28"/>
        </w:rPr>
        <w:t xml:space="preserve">因为这个偶然的选择，至今，袁隆平已在田间忘情忙碌了50多载了。</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袁隆平的事迹介绍英文篇六</w:t>
      </w:r>
    </w:p>
    <w:p>
      <w:pPr>
        <w:ind w:left="0" w:right="0" w:firstLine="560"/>
        <w:spacing w:before="450" w:after="450" w:line="312" w:lineRule="auto"/>
      </w:pPr>
      <w:r>
        <w:rPr>
          <w:rFonts w:ascii="宋体" w:hAnsi="宋体" w:eastAsia="宋体" w:cs="宋体"/>
          <w:color w:val="000"/>
          <w:sz w:val="28"/>
          <w:szCs w:val="28"/>
        </w:rPr>
        <w:t xml:space="preserve">近日，我国“杂交水稻之父”袁隆平老先生又火了！他给自己定了2个小目标。我作为新时代年轻干部，也给自己定个小目标——补足能力“七巧板”，把自身发展融入到国家发展的大局中去，“想干事、能干事、干成事”的要求落到实处。</w:t>
      </w:r>
    </w:p>
    <w:p>
      <w:pPr>
        <w:ind w:left="0" w:right="0" w:firstLine="560"/>
        <w:spacing w:before="450" w:after="450" w:line="312" w:lineRule="auto"/>
      </w:pPr>
      <w:r>
        <w:rPr>
          <w:rFonts w:ascii="宋体" w:hAnsi="宋体" w:eastAsia="宋体" w:cs="宋体"/>
          <w:color w:val="000"/>
          <w:sz w:val="28"/>
          <w:szCs w:val="28"/>
        </w:rPr>
        <w:t xml:space="preserve">把规矩顶在头上，做新时代的“清白人”，守住底线、红线。年轻干部要树牢规矩意识，心存敬畏，手握戒尺，这是干事创业的基准线。坚守底线，就是要始终坚持正确的政治方向，严守政治纪律和规矩，强化“四个意识”、坚定“四个自信”、做到“两个维护”。要明白“只有守底线，才不会被底线守”的道理，将无限忠诚担当和为民服务初心融入胸中、铭于心上、践于脚下，不断提升自我政治能力，稳步迈入新时代。</w:t>
      </w:r>
    </w:p>
    <w:p>
      <w:pPr>
        <w:ind w:left="0" w:right="0" w:firstLine="560"/>
        <w:spacing w:before="450" w:after="450" w:line="312" w:lineRule="auto"/>
      </w:pPr>
      <w:r>
        <w:rPr>
          <w:rFonts w:ascii="宋体" w:hAnsi="宋体" w:eastAsia="宋体" w:cs="宋体"/>
          <w:color w:val="000"/>
          <w:sz w:val="28"/>
          <w:szCs w:val="28"/>
        </w:rPr>
        <w:t xml:space="preserve">把责任扛在肩上，做新时代的“孺子牛”，在工作中解民忧、惠民生。责任彰显担当，担当展现作为。年轻干部要有想干事的冲动，这是干事创业的生命线。不驰于空想，不骛于虚声。要牢记初心使命，深入基层搞调研，走访一线摸民情。撸起袖子加油干、带头干，大事难事冲在前，急事险情靠前站。带着热心想工作，带着激情干工作，新时代面临新任务，需要我们撸起袖子，卷起裤子，扑下身子，不断提升调查研究能力、应急处突和群众工作能力，跨步走入新时代。</w:t>
      </w:r>
    </w:p>
    <w:p>
      <w:pPr>
        <w:ind w:left="0" w:right="0" w:firstLine="560"/>
        <w:spacing w:before="450" w:after="450" w:line="312" w:lineRule="auto"/>
      </w:pPr>
      <w:r>
        <w:rPr>
          <w:rFonts w:ascii="宋体" w:hAnsi="宋体" w:eastAsia="宋体" w:cs="宋体"/>
          <w:color w:val="000"/>
          <w:sz w:val="28"/>
          <w:szCs w:val="28"/>
        </w:rPr>
        <w:t xml:space="preserve">把务实抓在手上，做新时代的“实干家”，在工作中暖民心、聚民力。都说“空谈误国，实干兴邦”，年轻干部当有能干事、干成事的决心和毅力，这是干事创业的动力源。守恒心、办恒力、求恒效。年轻干部要拿起法律武器，走好调研步子、打响试点牌子，把法律作为决策底线，把调研作为决策基础，小把片试点作为决策根据。年轻干部需以上率下、真抓实干。不仅要定好调子、画好谱子、唱好曲子，也要做到既挂帅又出征，当先锋，做表率，带头深入工作一线。不断提高科学决策、抓工作落实能力，跑步进入新时代。</w:t>
      </w:r>
    </w:p>
    <w:p>
      <w:pPr>
        <w:ind w:left="0" w:right="0" w:firstLine="560"/>
        <w:spacing w:before="450" w:after="450" w:line="312" w:lineRule="auto"/>
      </w:pPr>
      <w:r>
        <w:rPr>
          <w:rFonts w:ascii="宋体" w:hAnsi="宋体" w:eastAsia="宋体" w:cs="宋体"/>
          <w:color w:val="000"/>
          <w:sz w:val="28"/>
          <w:szCs w:val="28"/>
        </w:rPr>
        <w:t xml:space="preserve">把创新放在心上，做新时代的“改革家”，注重与时俱进，聚焦创新发展。勇于改革、大胆创新，敢于“下深水”、善啃“硬骨头”，是年轻干部干事创业的爆发点。当今世界正面临百年未有之大变局，机遇与挑战并在，年轻干部要学会“逢山开路”“遇水搭桥”，在危机中育新机、于变局中开新局。用新思想推动发展，用新举措助力发展，用新成果体现发展。不断提升改革攻坚能力，冲刺飞入新时代。</w:t>
      </w:r>
    </w:p>
    <w:p>
      <w:pPr>
        <w:ind w:left="0" w:right="0" w:firstLine="560"/>
        <w:spacing w:before="450" w:after="450" w:line="312" w:lineRule="auto"/>
      </w:pPr>
      <w:r>
        <w:rPr>
          <w:rFonts w:ascii="宋体" w:hAnsi="宋体" w:eastAsia="宋体" w:cs="宋体"/>
          <w:color w:val="000"/>
          <w:sz w:val="28"/>
          <w:szCs w:val="28"/>
        </w:rPr>
        <w:t xml:space="preserve">年轻干部当拼齐能力“七巧板”，实现自我小目标，为国家大计出力、出智、更出效。</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袁隆平的事迹介绍英文篇七</w:t>
      </w:r>
    </w:p>
    <w:p>
      <w:pPr>
        <w:ind w:left="0" w:right="0" w:firstLine="560"/>
        <w:spacing w:before="450" w:after="450" w:line="312" w:lineRule="auto"/>
      </w:pPr>
      <w:r>
        <w:rPr>
          <w:rFonts w:ascii="宋体" w:hAnsi="宋体" w:eastAsia="宋体" w:cs="宋体"/>
          <w:color w:val="000"/>
          <w:sz w:val="28"/>
          <w:szCs w:val="28"/>
        </w:rPr>
        <w:t xml:space="preserve">1930年的农历七月初九，在北京协和医院里，一个小男孩诞生了，因为出生在北平，便取名叫“隆平”。袁隆平是谁？他是世界上第一个成功利用水稻杂交优势的“杂交水稻之父”，他是中国工程院院士、联合国粮农组织首席顾问，他是不开豪车但科研经费一投就是几千万的首届国家最高科学技术奖得主，他是名字品牌价值千亿但舍不得买贵的衣服的共和国勋章获得者……他就是我们的“国宝”，我们心中不折不扣的男神。</w:t>
      </w:r>
    </w:p>
    <w:p>
      <w:pPr>
        <w:ind w:left="0" w:right="0" w:firstLine="560"/>
        <w:spacing w:before="450" w:after="450" w:line="312" w:lineRule="auto"/>
      </w:pPr>
      <w:r>
        <w:rPr>
          <w:rFonts w:ascii="宋体" w:hAnsi="宋体" w:eastAsia="宋体" w:cs="宋体"/>
          <w:color w:val="000"/>
          <w:sz w:val="28"/>
          <w:szCs w:val="28"/>
        </w:rPr>
        <w:t xml:space="preserve">致敬坚定理想、永葆信念的“90后男神”。袁隆平说，他最大的愿望就是把饭碗牢牢掌握在我们中国人自己手上。朴实的话语彰显出他深厚的爱国情怀、造福于民的崇高品德，这样的精神值得我们所有人敬佩和学习。理想信念就是共产党人精神上的“钙”，没有理想信念，理想信念不坚定，精神上就会“缺钙”，就会得“软骨病”。中国共产党人的理想信念从来都不是虚无缥缈的，而是始终体现在为中国人民谋幸福、为中华民族谋复兴的初心和使命中。理想信念是方向、是灯塔、是干事创业不竭的精神动力，任何时候都动摇不得，只有坚定理想信念，才能奋力开启实现宏伟蓝图新征程。</w:t>
      </w:r>
    </w:p>
    <w:p>
      <w:pPr>
        <w:ind w:left="0" w:right="0" w:firstLine="560"/>
        <w:spacing w:before="450" w:after="450" w:line="312" w:lineRule="auto"/>
      </w:pPr>
      <w:r>
        <w:rPr>
          <w:rFonts w:ascii="宋体" w:hAnsi="宋体" w:eastAsia="宋体" w:cs="宋体"/>
          <w:color w:val="000"/>
          <w:sz w:val="28"/>
          <w:szCs w:val="28"/>
        </w:rPr>
        <w:t xml:space="preserve">致敬不畏艰辛、责任至上的“90后男神”。他说过这样一句话：“人的身上最值钱的，是装在脑子里的知识和一颗责任心。”袁隆平老人的一生只做了一件事——解决吃饭的问题，数十年来，袁老用自己的坚持和心血，为做好这件事竭尽全力、付出所有。他的精神值得我们每一个人去学习，学习他攻坚克难的责任意识、学习他忘我无私的奉献精神、学习他淡泊名利的高尚品格。今日之中国，正站在实现“两个一百年”奋斗目标的历史交汇点上，奋力实现全面建成小康社会的宏伟征程中，奋战在全面深化改革的深水区、攻坚期，更加需要党员干部以时不我待、只争朝夕的责任感和紧迫感，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致敬勇于担当、甘于奉献的“90后男神”。自称“90后”的袁隆平，数十年间从未停下逐梦的脚步，在他的时间表里，没有暂停，没有休息。鲐背之年，尽管身体大不如从前，他依然“管不住”那迈向稻田的腿，“收不住”那颗向着水稻的心，对杂交水稻事业一以贯之地执着。共产党人永远与人民同呼吸、共命运、心连心，永远把人民对美好生活的向往作为奋斗目标。2024年是全面建成小康社会目标实现之年，是全面打赢脱贫攻坚战收官之年，作为一名基层党员干部，也许我们只是处在一个平凡的岗位，但是只要我们拥有担当奉献精神，依旧可以在平凡的岗位上，为建设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致敬坚持梦想、不懈奋斗的“90后男神”。袁隆平曾在公开场合多次畅谈自己的两个梦想：一个是“禾下乘凉梦”，就是追求超级稻高产；另一个是覆盖全球梦，让超级稻走出国门造福世界。袁隆平从未停下逐梦脚步，埋头苦干，把一生浸在稻田里；宅心仁厚，把苍生装在心头上！袁隆平老先生教会我们：只有守得住初心，才能看得见未来。“幸福都是奋斗出来的”“现在，青春是用来奋斗的`;将来，青春是用来回忆的”……每一次关于奋斗的话语都饱含激情、富有哲理、催人奋进，不懈奋斗的时代号角已经吹响，要以新担当承载新时代，以新作为开启新征程，不忘初心，不懈奋斗，在青春的接续奋斗中书写新的辉煌。</w:t>
      </w:r>
    </w:p>
    <w:p>
      <w:pPr>
        <w:ind w:left="0" w:right="0" w:firstLine="560"/>
        <w:spacing w:before="450" w:after="450" w:line="312" w:lineRule="auto"/>
      </w:pPr>
      <w:r>
        <w:rPr>
          <w:rFonts w:ascii="宋体" w:hAnsi="宋体" w:eastAsia="宋体" w:cs="宋体"/>
          <w:color w:val="000"/>
          <w:sz w:val="28"/>
          <w:szCs w:val="28"/>
        </w:rPr>
        <w:t xml:space="preserve">“良田千顷，不过一日三餐；广厦万间，只睡卧榻三尺。”这句中国谚语在他身上得到了最好的诠释。他给予了千顷良田新生命，让亿万人吃得饱一日三餐，他唤醒了万间广厦真用途，这就是“90后男神”袁隆平的故事。袁老，生日快乐！祝福您，健康快乐超百岁！</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袁隆平的事迹介绍英文篇八</w:t>
      </w:r>
    </w:p>
    <w:p>
      <w:pPr>
        <w:ind w:left="0" w:right="0" w:firstLine="560"/>
        <w:spacing w:before="450" w:after="450" w:line="312" w:lineRule="auto"/>
      </w:pPr>
      <w:r>
        <w:rPr>
          <w:rFonts w:ascii="宋体" w:hAnsi="宋体" w:eastAsia="宋体" w:cs="宋体"/>
          <w:color w:val="000"/>
          <w:sz w:val="28"/>
          <w:szCs w:val="28"/>
        </w:rPr>
        <w:t xml:space="preserve">袁隆平获颁“马哈蒂尔科学奖”</w:t>
      </w:r>
    </w:p>
    <w:p>
      <w:pPr>
        <w:ind w:left="0" w:right="0" w:firstLine="560"/>
        <w:spacing w:before="450" w:after="450" w:line="312" w:lineRule="auto"/>
      </w:pPr>
      <w:r>
        <w:rPr>
          <w:rFonts w:ascii="宋体" w:hAnsi="宋体" w:eastAsia="宋体" w:cs="宋体"/>
          <w:color w:val="000"/>
          <w:sz w:val="28"/>
          <w:szCs w:val="28"/>
        </w:rPr>
        <w:t xml:space="preserve">袁隆平获颁“马哈蒂尔科学奖”</w:t>
      </w:r>
    </w:p>
    <w:p>
      <w:pPr>
        <w:ind w:left="0" w:right="0" w:firstLine="560"/>
        <w:spacing w:before="450" w:after="450" w:line="312" w:lineRule="auto"/>
      </w:pPr>
      <w:r>
        <w:rPr>
          <w:rFonts w:ascii="宋体" w:hAnsi="宋体" w:eastAsia="宋体" w:cs="宋体"/>
          <w:color w:val="000"/>
          <w:sz w:val="28"/>
          <w:szCs w:val="28"/>
        </w:rPr>
        <w:t xml:space="preserve">10多次赴印度、越南、缅甸、菲律宾、孟加拉等国指导发展杂交水稻。20世纪80年代以来，先后在境内外举办了50余期杂交水稻国际培训班，培训了来自40多个发展家约2024名政府官员和农技专家。学生有邓华凤研究员，黄培劲。</w:t>
      </w:r>
    </w:p>
    <w:p>
      <w:pPr>
        <w:ind w:left="0" w:right="0" w:firstLine="560"/>
        <w:spacing w:before="450" w:after="450" w:line="312" w:lineRule="auto"/>
      </w:pPr>
      <w:r>
        <w:rPr>
          <w:rFonts w:ascii="宋体" w:hAnsi="宋体" w:eastAsia="宋体" w:cs="宋体"/>
          <w:color w:val="000"/>
          <w:sz w:val="28"/>
          <w:szCs w:val="28"/>
        </w:rPr>
        <w:t xml:space="preserve">1980年5月，袁隆平应美国邀请赴美进行杂交稻制种技术指导。9月，农业科学院和国际水稻研究所共同在湖南省农业科学院举办杂交稻技术国际培训班，袁隆平作为主讲人给来自10多个国家的专家讲授杂交水稻方面的主要课程。翌年9月，又连续举办第二期。10月，赴菲律宾国际水稻研究所进行技术指导与合作研究。2024年，袁隆平指导博士生开展远缘物种基因组dna导入水稻的研究，将一批外源dna转基因进入水稻。</w:t>
      </w:r>
    </w:p>
    <w:p>
      <w:pPr>
        <w:ind w:left="0" w:right="0" w:firstLine="560"/>
        <w:spacing w:before="450" w:after="450" w:line="312" w:lineRule="auto"/>
      </w:pPr>
      <w:r>
        <w:rPr>
          <w:rFonts w:ascii="宋体" w:hAnsi="宋体" w:eastAsia="宋体" w:cs="宋体"/>
          <w:color w:val="000"/>
          <w:sz w:val="28"/>
          <w:szCs w:val="28"/>
        </w:rPr>
        <w:t xml:space="preserve">主要贡献</w:t>
      </w:r>
    </w:p>
    <w:p>
      <w:pPr>
        <w:ind w:left="0" w:right="0" w:firstLine="560"/>
        <w:spacing w:before="450" w:after="450" w:line="312" w:lineRule="auto"/>
      </w:pPr>
      <w:r>
        <w:rPr>
          <w:rFonts w:ascii="宋体" w:hAnsi="宋体" w:eastAsia="宋体" w:cs="宋体"/>
          <w:color w:val="000"/>
          <w:sz w:val="28"/>
          <w:szCs w:val="28"/>
        </w:rPr>
        <w:t xml:space="preserve">1、袁隆平在率先开展水稻杂种优势利用研究。在他撰写的第一篇论文《水稻的雄性不孕性》中，提出了：“要想利用水稻杂种优势，首推利用雄性不孕性”。他的理论与研究实践是对经典遗传学理论的挑战，否定了水稻等“自花授粉作物没有杂种优势”的传统观点，极大地丰富了作物遗传育种的理论和技术。</w:t>
      </w:r>
    </w:p>
    <w:p>
      <w:pPr>
        <w:ind w:left="0" w:right="0" w:firstLine="560"/>
        <w:spacing w:before="450" w:after="450" w:line="312" w:lineRule="auto"/>
      </w:pPr>
      <w:r>
        <w:rPr>
          <w:rFonts w:ascii="宋体" w:hAnsi="宋体" w:eastAsia="宋体" w:cs="宋体"/>
          <w:color w:val="000"/>
          <w:sz w:val="28"/>
          <w:szCs w:val="28"/>
        </w:rPr>
        <w:t xml:space="preserve">2、袁隆平解决了三系法杂交稻研究中的三大难题。一是提出用“野生稻与栽培稻进行远缘杂交”的技术方案，终于找到了培育雄性不育系的有效途径，于1973年实现了不育系、保持系和恢复系的“三系”配套。二是育成强优势的杂交水稻“南优2号”等一批组合，并在生产上大面积应用，成为世界上第一位成功利用水稻杂种优势的科学家。三是突破了制种关，过去的研究认为，水稻异交率仅2.4%，杂种一代种子产量极低，离生产要求相距甚远；国际水稻所1971年开始研究，1973年放弃，原因也就是当时在该所没有人相信可以解决制种难题。而袁隆平领导的课题组成功地解决了这一难题，制种产量逐渐提高，现在高的已达亩产300公斤以上。</w:t>
      </w:r>
    </w:p>
    <w:p>
      <w:pPr>
        <w:ind w:left="0" w:right="0" w:firstLine="560"/>
        <w:spacing w:before="450" w:after="450" w:line="312" w:lineRule="auto"/>
      </w:pPr>
      <w:r>
        <w:rPr>
          <w:rFonts w:ascii="宋体" w:hAnsi="宋体" w:eastAsia="宋体" w:cs="宋体"/>
          <w:color w:val="000"/>
          <w:sz w:val="28"/>
          <w:szCs w:val="28"/>
        </w:rPr>
        <w:t xml:space="preserve">3、袁隆平提出了杂交水稻的育种发展战略，即方法上由三系到两系再到一系，程序越来越简单而效率越来越高；杂种优势水平上由品种间到亚种间再到远缘杂种优势利用，优势越来越强，促使杂交水稻一步一步向新的台阶迈进。这一思路已被国内外同行采用，并成为杂交水稻育种发展的指导思想。</w:t>
      </w:r>
    </w:p>
    <w:p>
      <w:pPr>
        <w:ind w:left="0" w:right="0" w:firstLine="560"/>
        <w:spacing w:before="450" w:after="450" w:line="312" w:lineRule="auto"/>
      </w:pPr>
      <w:r>
        <w:rPr>
          <w:rFonts w:ascii="宋体" w:hAnsi="宋体" w:eastAsia="宋体" w:cs="宋体"/>
          <w:color w:val="000"/>
          <w:sz w:val="28"/>
          <w:szCs w:val="28"/>
        </w:rPr>
        <w:t xml:space="preserve">4、袁隆平解决了两系法中的一些关键技术难题。如1989年在两系法研究遇到重大挫折的时候，他提出了选育实用光温敏核不育系导致不育的起点温度指标和选育的技术策略，使两系法杂交水稻研究走出了低谷。后来又研究并提出了核心种子生产程序和冷水串灌繁殖等重大技术，使两系法杂交水稻研究最终取得成功并推广应用。他1987年起担任“863”项目两系法杂交水稻技术研究专题责任专家，主持性协作攻关。1995年两系法杂交水稻研究成功，两系杂交稻比同熟期三系杂交稻增产5%～10%。</w:t>
      </w:r>
    </w:p>
    <w:p>
      <w:pPr>
        <w:ind w:left="0" w:right="0" w:firstLine="560"/>
        <w:spacing w:before="450" w:after="450" w:line="312" w:lineRule="auto"/>
      </w:pPr>
      <w:r>
        <w:rPr>
          <w:rFonts w:ascii="宋体" w:hAnsi="宋体" w:eastAsia="宋体" w:cs="宋体"/>
          <w:color w:val="000"/>
          <w:sz w:val="28"/>
          <w:szCs w:val="28"/>
        </w:rPr>
        <w:t xml:space="preserve">5、袁隆平设计出了以高冠层、矮穗层和中大穗为特征的超高产株型模式和培育超级杂交稻的技术路线，并在超级杂交稻研究方面连续取得重大进展。1997年，袁隆平又开展超级杂交稻研究。已于2024年、2024年、2024年分别实现超级稻百亩示范片亩产700公斤、800公斤、900公斤的第一期、第二期、第三期目标。2024年，他启动了百亩示范片亩产1000公斤的超级杂交稻第四期目标攻关，计划到2024年前实现目标。同时实施超级杂交稻“种三产四”丰产工程，促进科技成果的生产应用。自2024年以来取得巨大的增产、增收效应，已有7个省市实施，其中湖南省全省参加的县（市、区）由20个增加至2024年50个，面积达882万亩。截至2024年，累计示范推广面积2024多万亩，增产20多亿公斤，为粮食持续稳定增产做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袁隆平的事迹介绍英文篇九</w:t>
      </w:r>
    </w:p>
    <w:p>
      <w:pPr>
        <w:ind w:left="0" w:right="0" w:firstLine="560"/>
        <w:spacing w:before="450" w:after="450" w:line="312" w:lineRule="auto"/>
      </w:pPr>
      <w:r>
        <w:rPr>
          <w:rFonts w:ascii="宋体" w:hAnsi="宋体" w:eastAsia="宋体" w:cs="宋体"/>
          <w:color w:val="000"/>
          <w:sz w:val="28"/>
          <w:szCs w:val="28"/>
        </w:rPr>
        <w:t xml:space="preserve">袁隆平，男，汉族，江西省德安县人，无党派人士。1930年出生，现任国家杂交水稻工程技术中心暨湖南杂交水稻研究中心主任，湖南省政协副主席。著名农业科学家。</w:t>
      </w:r>
    </w:p>
    <w:p>
      <w:pPr>
        <w:ind w:left="0" w:right="0" w:firstLine="560"/>
        <w:spacing w:before="450" w:after="450" w:line="312" w:lineRule="auto"/>
      </w:pPr>
      <w:r>
        <w:rPr>
          <w:rFonts w:ascii="宋体" w:hAnsi="宋体" w:eastAsia="宋体" w:cs="宋体"/>
          <w:color w:val="000"/>
          <w:sz w:val="28"/>
          <w:szCs w:val="28"/>
        </w:rPr>
        <w:t xml:space="preserve">袁隆平是杂交水稻研究领域的开创者和带头人。他50多年如一日，全身心致力于杂交水稻的研究，先后成功研发出“三系法”杂交水稻、“两系法”杂交水稻、超级杂交稻一期、二期，使水稻产量从平均亩产300公斤左右先后提高到500公斤、700公斤、800公斤。现在，他领导研究的超级杂交稻项目正朝着亩产900公斤的第三期目标顺利推进。与此同时，袁隆平提出并实施“种三产四丰产工程”，运用超级杂交稻的技术成果，用3亩地产出4亩地粮食，大幅度提高现有水稻单产和总产。20多年来，我国累计推广种植杂交稻56亿多亩，每年增产的稻谷可以养活7000多万人口，相当于全世界每年新出生人口的总和。杂交水稻还被推广到30多个国家和地区，种植面积达3000多万亩，他因此被海内外誉为“杂交水稻之父”。他是中国工程院院士，被授予全国劳动模范等荣誉称号，被评为全国道德模范，荣获国家特等发明奖、国家最高科学技术奖和联合国教科文组织科学奖、联合国粮农组织粮食安全保障奖等。</w:t>
      </w:r>
    </w:p>
    <w:p>
      <w:pPr>
        <w:ind w:left="0" w:right="0" w:firstLine="560"/>
        <w:spacing w:before="450" w:after="450" w:line="312" w:lineRule="auto"/>
      </w:pPr>
      <w:r>
        <w:rPr>
          <w:rFonts w:ascii="宋体" w:hAnsi="宋体" w:eastAsia="宋体" w:cs="宋体"/>
          <w:color w:val="000"/>
          <w:sz w:val="28"/>
          <w:szCs w:val="28"/>
        </w:rPr>
        <w:t xml:space="preserve">2024年5月22日13时07分，袁隆平因多器官功能衰竭，在长沙逝世，享年91岁。</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袁隆平的事迹介绍英文篇十</w:t>
      </w:r>
    </w:p>
    <w:p>
      <w:pPr>
        <w:ind w:left="0" w:right="0" w:firstLine="560"/>
        <w:spacing w:before="450" w:after="450" w:line="312" w:lineRule="auto"/>
      </w:pPr>
      <w:r>
        <w:rPr>
          <w:rFonts w:ascii="宋体" w:hAnsi="宋体" w:eastAsia="宋体" w:cs="宋体"/>
          <w:color w:val="000"/>
          <w:sz w:val="28"/>
          <w:szCs w:val="28"/>
        </w:rPr>
        <w:t xml:space="preserve">袁隆平对祖国和人民始终怀有深厚的感情，他常说：\"科学研究是没有国界的，但科学家是有祖国的，不爱国，就丧失了做人的基本准则，就不能成为科学家。\"作为一名入党积极分子我应该把个人的理想同国家、民族的奋斗目标统一起来，把自己的人生追求同社会的改革实践结合起来，牢固树立实现中华民族伟大复兴的远大理想和永远跟党走中国特色社会主义道路的坚定信念。</w:t>
      </w:r>
    </w:p>
    <w:p>
      <w:pPr>
        <w:ind w:left="0" w:right="0" w:firstLine="560"/>
        <w:spacing w:before="450" w:after="450" w:line="312" w:lineRule="auto"/>
      </w:pPr>
      <w:r>
        <w:rPr>
          <w:rFonts w:ascii="宋体" w:hAnsi="宋体" w:eastAsia="宋体" w:cs="宋体"/>
          <w:color w:val="000"/>
          <w:sz w:val="28"/>
          <w:szCs w:val="28"/>
        </w:rPr>
        <w:t xml:space="preserve">注重理论联系实际、勤奋进取的务实精神</w:t>
      </w:r>
    </w:p>
    <w:p>
      <w:pPr>
        <w:ind w:left="0" w:right="0" w:firstLine="560"/>
        <w:spacing w:before="450" w:after="450" w:line="312" w:lineRule="auto"/>
      </w:pPr>
      <w:r>
        <w:rPr>
          <w:rFonts w:ascii="宋体" w:hAnsi="宋体" w:eastAsia="宋体" w:cs="宋体"/>
          <w:color w:val="000"/>
          <w:sz w:val="28"/>
          <w:szCs w:val="28"/>
        </w:rPr>
        <w:t xml:space="preserve">袁隆平院士认为：成功的要决在于\"知识、汗水、灵感、机遇\"，20世纪60年代初，米丘林、李森科遗传学说盛行、他视野开阔，通读外文资料，了解到了孟德尔、摩尔根现代遗传学理论研究的新动向，于是通过理论与实践相结合的研究，打开了杂交水稻\"王国\"的大门。</w:t>
      </w:r>
    </w:p>
    <w:p>
      <w:pPr>
        <w:ind w:left="0" w:right="0" w:firstLine="560"/>
        <w:spacing w:before="450" w:after="450" w:line="312" w:lineRule="auto"/>
      </w:pPr>
      <w:r>
        <w:rPr>
          <w:rFonts w:ascii="宋体" w:hAnsi="宋体" w:eastAsia="宋体" w:cs="宋体"/>
          <w:color w:val="000"/>
          <w:sz w:val="28"/>
          <w:szCs w:val="28"/>
        </w:rPr>
        <w:t xml:space="preserve">顾全大局、不计名利、甘为人梯的协作精神</w:t>
      </w:r>
    </w:p>
    <w:p>
      <w:pPr>
        <w:ind w:left="0" w:right="0" w:firstLine="560"/>
        <w:spacing w:before="450" w:after="450" w:line="312" w:lineRule="auto"/>
      </w:pPr>
      <w:r>
        <w:rPr>
          <w:rFonts w:ascii="宋体" w:hAnsi="宋体" w:eastAsia="宋体" w:cs="宋体"/>
          <w:color w:val="000"/>
          <w:sz w:val="28"/>
          <w:szCs w:val="28"/>
        </w:rPr>
        <w:t xml:space="preserve">自从事杂交水稻研究起，他都是从大处着眼，从难处着手，从全局着想，所以课题一上马就能带动不同地区和单位的合作攻关。20世纪70年代，他曾把自己研究小组发现的\"野败\"材料毫无保留地分送给全国18个研究单位，从而加快了协作攻关的步伐，使三系配套得以很快实现。我想作为一名办公室工作人员更需具备这种精神。团结同志，倾听大家的呼声，充分发挥主观能动性，增强工作的预见性。做到\"雪中送炭\"而非\"雨后送伞\"做一名合格的服务员，围绕全局决策，统一认识，理顺关系，全力以赴把事办成、办好、办到位。加强自身素质休养树后勤人形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袁隆平的事迹介绍英文篇十一</w:t>
      </w:r>
    </w:p>
    <w:p>
      <w:pPr>
        <w:ind w:left="0" w:right="0" w:firstLine="560"/>
        <w:spacing w:before="450" w:after="450" w:line="312" w:lineRule="auto"/>
      </w:pPr>
      <w:r>
        <w:rPr>
          <w:rFonts w:ascii="宋体" w:hAnsi="宋体" w:eastAsia="宋体" w:cs="宋体"/>
          <w:color w:val="000"/>
          <w:sz w:val="28"/>
          <w:szCs w:val="28"/>
        </w:rPr>
        <w:t xml:space="preserve">袁隆平(1930.9.7-)生于北京，汉族，江西德安县人，无党派人士，现居湖南长沙。</w:t>
      </w:r>
    </w:p>
    <w:p>
      <w:pPr>
        <w:ind w:left="0" w:right="0" w:firstLine="560"/>
        <w:spacing w:before="450" w:after="450" w:line="312" w:lineRule="auto"/>
      </w:pPr>
      <w:r>
        <w:rPr>
          <w:rFonts w:ascii="宋体" w:hAnsi="宋体" w:eastAsia="宋体" w:cs="宋体"/>
          <w:color w:val="000"/>
          <w:sz w:val="28"/>
          <w:szCs w:val="28"/>
        </w:rPr>
        <w:t xml:space="preserve">中国杂交水稻育种专家，被称为我国的杂交水稻之父，中国工程院院士。</w:t>
      </w:r>
    </w:p>
    <w:p>
      <w:pPr>
        <w:ind w:left="0" w:right="0" w:firstLine="560"/>
        <w:spacing w:before="450" w:after="450" w:line="312" w:lineRule="auto"/>
      </w:pPr>
      <w:r>
        <w:rPr>
          <w:rFonts w:ascii="宋体" w:hAnsi="宋体" w:eastAsia="宋体" w:cs="宋体"/>
          <w:color w:val="000"/>
          <w:sz w:val="28"/>
          <w:szCs w:val="28"/>
        </w:rPr>
        <w:t xml:space="preserve">现任政协十二届全国委员会常务委员，湖南省政协副主席，湖南省科协副主席。</w:t>
      </w:r>
    </w:p>
    <w:p>
      <w:pPr>
        <w:ind w:left="0" w:right="0" w:firstLine="560"/>
        <w:spacing w:before="450" w:after="450" w:line="312" w:lineRule="auto"/>
      </w:pPr>
      <w:r>
        <w:rPr>
          <w:rFonts w:ascii="宋体" w:hAnsi="宋体" w:eastAsia="宋体" w:cs="宋体"/>
          <w:color w:val="000"/>
          <w:sz w:val="28"/>
          <w:szCs w:val="28"/>
        </w:rPr>
        <w:t xml:space="preserve">中国国家杂交水稻工程技术中心主任暨湖南杂交水稻研究中心主任、、湖南农业大学教授、中国农业大学客座教授、怀化职业技术学院名誉院长、湖南生物机电职业技术学院名誉院长、联合国粮农组织首席顾问、世界华人健康饮食协会荣誉主席、2024年4月当选美国科学院外籍院士，2024年荣获澳门科技大学荣誉博士学位，2024年获得马哈蒂尔科学奖。</w:t>
      </w:r>
    </w:p>
    <w:p>
      <w:pPr>
        <w:ind w:left="0" w:right="0" w:firstLine="560"/>
        <w:spacing w:before="450" w:after="450" w:line="312" w:lineRule="auto"/>
      </w:pPr>
      <w:r>
        <w:rPr>
          <w:rFonts w:ascii="宋体" w:hAnsi="宋体" w:eastAsia="宋体" w:cs="宋体"/>
          <w:color w:val="000"/>
          <w:sz w:val="28"/>
          <w:szCs w:val="28"/>
        </w:rPr>
        <w:t xml:space="preserve">袁隆平取得的成就</w:t>
      </w:r>
    </w:p>
    <w:p>
      <w:pPr>
        <w:ind w:left="0" w:right="0" w:firstLine="560"/>
        <w:spacing w:before="450" w:after="450" w:line="312" w:lineRule="auto"/>
      </w:pPr>
      <w:r>
        <w:rPr>
          <w:rFonts w:ascii="宋体" w:hAnsi="宋体" w:eastAsia="宋体" w:cs="宋体"/>
          <w:color w:val="000"/>
          <w:sz w:val="28"/>
          <w:szCs w:val="28"/>
        </w:rPr>
        <w:t xml:space="preserve">1、从1964年开始，袁隆平研究杂交水稻技术，1973年实现三系配套，1974年育成第一个杂交水稻强优组合南优2号。</w:t>
      </w:r>
    </w:p>
    <w:p>
      <w:pPr>
        <w:ind w:left="0" w:right="0" w:firstLine="560"/>
        <w:spacing w:before="450" w:after="450" w:line="312" w:lineRule="auto"/>
      </w:pPr>
      <w:r>
        <w:rPr>
          <w:rFonts w:ascii="宋体" w:hAnsi="宋体" w:eastAsia="宋体" w:cs="宋体"/>
          <w:color w:val="000"/>
          <w:sz w:val="28"/>
          <w:szCs w:val="28"/>
        </w:rPr>
        <w:t xml:space="preserve">2、1975年研制成功杂交水稻种植技术，从而为全国大面积推广杂交水稻奠定了基础。(袁隆平的杂交稻研究，在中国国内是具有开创性的，但是世界上首次成功的水稻杂交是由美国人henryhankbeachell在1963年于印度尼西亚完成的。</w:t>
      </w:r>
    </w:p>
    <w:p>
      <w:pPr>
        <w:ind w:left="0" w:right="0" w:firstLine="560"/>
        <w:spacing w:before="450" w:after="450" w:line="312" w:lineRule="auto"/>
      </w:pPr>
      <w:r>
        <w:rPr>
          <w:rFonts w:ascii="宋体" w:hAnsi="宋体" w:eastAsia="宋体" w:cs="宋体"/>
          <w:color w:val="000"/>
          <w:sz w:val="28"/>
          <w:szCs w:val="28"/>
        </w:rPr>
        <w:t xml:space="preserve">3、1966年在irri，菲律宾国际水稻研究所，培育出奇迹稻ir8)袁隆平的杂交水稻研究，在中国国内是具有开创性的，不过并非世界首创，日本新城长友在1965年得到粳稻的三系配套，但未能用于生产。</w:t>
      </w:r>
    </w:p>
    <w:p>
      <w:pPr>
        <w:ind w:left="0" w:right="0" w:firstLine="560"/>
        <w:spacing w:before="450" w:after="450" w:line="312" w:lineRule="auto"/>
      </w:pPr>
      <w:r>
        <w:rPr>
          <w:rFonts w:ascii="宋体" w:hAnsi="宋体" w:eastAsia="宋体" w:cs="宋体"/>
          <w:color w:val="000"/>
          <w:sz w:val="28"/>
          <w:szCs w:val="28"/>
        </w:rPr>
        <w:t xml:space="preserve">4、1980-1981年，袁隆平赴美任国际水稻研究所技术指导。1982年任全国杂交水稻专家顾问组副组长。1985年提出杂交水稻育种的战略设想，为杂交水稻的进一步发展指明了方向。1987年任863计划两系杂交水稻专题的责任专家。1991年受聘联合国粮农组织国际首席顾问。1995年被选为中国工程院院士。1995年研制成功两系杂交水稻，1997年提出超级杂交稻育种技术路线，2024年实现了农业部制定的中国超级稻育种的第一期目标，2024年提前一年实现了超级稻第二期目标。</w:t>
      </w:r>
    </w:p>
    <w:p>
      <w:pPr>
        <w:ind w:left="0" w:right="0" w:firstLine="560"/>
        <w:spacing w:before="450" w:after="450" w:line="312" w:lineRule="auto"/>
      </w:pPr>
      <w:r>
        <w:rPr>
          <w:rFonts w:ascii="宋体" w:hAnsi="宋体" w:eastAsia="宋体" w:cs="宋体"/>
          <w:color w:val="000"/>
          <w:sz w:val="28"/>
          <w:szCs w:val="28"/>
        </w:rPr>
        <w:t xml:space="preserve">5、从1971年至今，他任湖南农业科学院研究员，并任湖南省政协副主席、全国政协常委、国家杂交水稻工程技术研究中心主任。</w:t>
      </w:r>
    </w:p>
    <w:p>
      <w:pPr>
        <w:ind w:left="0" w:right="0" w:firstLine="560"/>
        <w:spacing w:before="450" w:after="450" w:line="312" w:lineRule="auto"/>
      </w:pPr>
      <w:r>
        <w:rPr>
          <w:rFonts w:ascii="宋体" w:hAnsi="宋体" w:eastAsia="宋体" w:cs="宋体"/>
          <w:color w:val="000"/>
          <w:sz w:val="28"/>
          <w:szCs w:val="28"/>
        </w:rPr>
        <w:t xml:space="preserve">6、出版中、英文专着6部，发表论文60余篇。</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1995年当选为中国工程院院士，2024年当选美国科学院外籍院士；</w:t>
      </w:r>
    </w:p>
    <w:p>
      <w:pPr>
        <w:ind w:left="0" w:right="0" w:firstLine="560"/>
        <w:spacing w:before="450" w:after="450" w:line="312" w:lineRule="auto"/>
      </w:pPr>
      <w:r>
        <w:rPr>
          <w:rFonts w:ascii="宋体" w:hAnsi="宋体" w:eastAsia="宋体" w:cs="宋体"/>
          <w:color w:val="000"/>
          <w:sz w:val="28"/>
          <w:szCs w:val="28"/>
        </w:rPr>
        <w:t xml:space="preserve">2024年4月，荣登“2024中国心灵富豪榜首富榜”;</w:t>
      </w:r>
    </w:p>
    <w:p>
      <w:pPr>
        <w:ind w:left="0" w:right="0" w:firstLine="560"/>
        <w:spacing w:before="450" w:after="450" w:line="312" w:lineRule="auto"/>
      </w:pPr>
      <w:r>
        <w:rPr>
          <w:rFonts w:ascii="宋体" w:hAnsi="宋体" w:eastAsia="宋体" w:cs="宋体"/>
          <w:color w:val="000"/>
          <w:sz w:val="28"/>
          <w:szCs w:val="28"/>
        </w:rPr>
        <w:t xml:space="preserve">2024年荣获澳门科技大学荣誉博士学位。</w:t>
      </w:r>
    </w:p>
    <w:p>
      <w:pPr>
        <w:ind w:left="0" w:right="0" w:firstLine="560"/>
        <w:spacing w:before="450" w:after="450" w:line="312" w:lineRule="auto"/>
      </w:pPr>
      <w:r>
        <w:rPr>
          <w:rFonts w:ascii="宋体" w:hAnsi="宋体" w:eastAsia="宋体" w:cs="宋体"/>
          <w:color w:val="000"/>
          <w:sz w:val="28"/>
          <w:szCs w:val="28"/>
        </w:rPr>
        <w:t xml:space="preserve">2024年获得马哈蒂尔科学奖。</w:t>
      </w:r>
    </w:p>
    <w:p>
      <w:pPr>
        <w:ind w:left="0" w:right="0" w:firstLine="560"/>
        <w:spacing w:before="450" w:after="450" w:line="312" w:lineRule="auto"/>
      </w:pPr>
      <w:r>
        <w:rPr>
          <w:rFonts w:ascii="宋体" w:hAnsi="宋体" w:eastAsia="宋体" w:cs="宋体"/>
          <w:color w:val="000"/>
          <w:sz w:val="28"/>
          <w:szCs w:val="28"/>
        </w:rPr>
        <w:t xml:space="preserve">2024年被评为20世纪影响中国的25位企业家之一。</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1、创新，是中国杂交水稻第一人；茶联的集大成者在天撰联“专注田畴，群生饱暖农夫志；杂交水稻，百世芳菲功德人。”</w:t>
      </w:r>
    </w:p>
    <w:p>
      <w:pPr>
        <w:ind w:left="0" w:right="0" w:firstLine="560"/>
        <w:spacing w:before="450" w:after="450" w:line="312" w:lineRule="auto"/>
      </w:pPr>
      <w:r>
        <w:rPr>
          <w:rFonts w:ascii="宋体" w:hAnsi="宋体" w:eastAsia="宋体" w:cs="宋体"/>
          <w:color w:val="000"/>
          <w:sz w:val="28"/>
          <w:szCs w:val="28"/>
        </w:rPr>
        <w:t xml:space="preserve">2、时刻关心人民，他解决了世界五分之一人口的温饱问题；</w:t>
      </w:r>
    </w:p>
    <w:p>
      <w:pPr>
        <w:ind w:left="0" w:right="0" w:firstLine="560"/>
        <w:spacing w:before="450" w:after="450" w:line="312" w:lineRule="auto"/>
      </w:pPr>
      <w:r>
        <w:rPr>
          <w:rFonts w:ascii="宋体" w:hAnsi="宋体" w:eastAsia="宋体" w:cs="宋体"/>
          <w:color w:val="000"/>
          <w:sz w:val="28"/>
          <w:szCs w:val="28"/>
        </w:rPr>
        <w:t xml:space="preserve">4、对艺术的追求，他擅长小提琴，平时喜欢广博群书；</w:t>
      </w:r>
    </w:p>
    <w:p>
      <w:pPr>
        <w:ind w:left="0" w:right="0" w:firstLine="560"/>
        <w:spacing w:before="450" w:after="450" w:line="312" w:lineRule="auto"/>
      </w:pPr>
      <w:r>
        <w:rPr>
          <w:rFonts w:ascii="宋体" w:hAnsi="宋体" w:eastAsia="宋体" w:cs="宋体"/>
          <w:color w:val="000"/>
          <w:sz w:val="28"/>
          <w:szCs w:val="28"/>
        </w:rPr>
        <w:t xml:space="preserve">5、简朴，即使已经成为千万富翁，他的生活依旧简单；</w:t>
      </w:r>
    </w:p>
    <w:p>
      <w:pPr>
        <w:ind w:left="0" w:right="0" w:firstLine="560"/>
        <w:spacing w:before="450" w:after="450" w:line="312" w:lineRule="auto"/>
      </w:pPr>
      <w:r>
        <w:rPr>
          <w:rFonts w:ascii="宋体" w:hAnsi="宋体" w:eastAsia="宋体" w:cs="宋体"/>
          <w:color w:val="000"/>
          <w:sz w:val="28"/>
          <w:szCs w:val="28"/>
        </w:rPr>
        <w:t xml:space="preserve">6、热爱生活，有自己的追求。</w:t>
      </w:r>
    </w:p>
    <w:p>
      <w:pPr>
        <w:ind w:left="0" w:right="0" w:firstLine="560"/>
        <w:spacing w:before="450" w:after="450" w:line="312" w:lineRule="auto"/>
      </w:pPr>
      <w:r>
        <w:rPr>
          <w:rFonts w:ascii="宋体" w:hAnsi="宋体" w:eastAsia="宋体" w:cs="宋体"/>
          <w:color w:val="000"/>
          <w:sz w:val="28"/>
          <w:szCs w:val="28"/>
        </w:rPr>
        <w:t xml:space="preserve">有部分民众、学者和官员建议中国政府推荐袁隆平为诺贝尔和平奖候选人。他们认为：“消除贫穷与饥饿才是最好的和平，以袁隆平为中国乃至于世界粮食事业做出的巨大贡献，完全有资格获得诺贝尔和平奖。”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2025-01-16T19:55:59+08:00</dcterms:created>
  <dcterms:modified xsi:type="dcterms:W3CDTF">2025-01-16T19:55:59+08:00</dcterms:modified>
</cp:coreProperties>
</file>

<file path=docProps/custom.xml><?xml version="1.0" encoding="utf-8"?>
<Properties xmlns="http://schemas.openxmlformats.org/officeDocument/2006/custom-properties" xmlns:vt="http://schemas.openxmlformats.org/officeDocument/2006/docPropsVTypes"/>
</file>