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2024年企业个人劳动合同签多久(优秀12篇)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企业个人劳动合同签多久篇一甲方：用人单位名称乙方：姓...</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2、此合同被解除或终止后，用人单位应至少保存三年备查。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甲乙双方依据《中华人民共和国劳动法》、《中华人民共和国劳动合同法》和有关法律法规，在遵循合法、公平、平等自愿、协商一致、诚实信用原则的基础上签订本劳动合同。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甲方招用乙方在甲方项目所在地（地点）（岗位）工作，工作内容为：详见岗位工作职责</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（二）甲方因生产（工作）需要延长工作时间的，乙方应予以配合。</w:t>
      </w:r>
    </w:p>
    <w:p>
      <w:pPr>
        <w:ind w:left="0" w:right="0" w:firstLine="560"/>
        <w:spacing w:before="450" w:after="450" w:line="312" w:lineRule="auto"/>
      </w:pPr>
      <w:r>
        <w:rPr>
          <w:rFonts w:ascii="宋体" w:hAnsi="宋体" w:eastAsia="宋体" w:cs="宋体"/>
          <w:color w:val="000"/>
          <w:sz w:val="28"/>
          <w:szCs w:val="28"/>
        </w:rPr>
        <w:t xml:space="preserve">（三）甲方在国家法定节假日期间依法安排乙方休假。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w:t>
      </w:r>
    </w:p>
    <w:p>
      <w:pPr>
        <w:ind w:left="0" w:right="0" w:firstLine="560"/>
        <w:spacing w:before="450" w:after="450" w:line="312" w:lineRule="auto"/>
      </w:pPr>
      <w:r>
        <w:rPr>
          <w:rFonts w:ascii="宋体" w:hAnsi="宋体" w:eastAsia="宋体" w:cs="宋体"/>
          <w:color w:val="000"/>
          <w:sz w:val="28"/>
          <w:szCs w:val="28"/>
        </w:rPr>
        <w:t xml:space="preserve">和工作岗位，约定工资为/月，试用期工资为元/月。</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2、甲方必须每月至少1次以货币形式支付乙方工资，每月1日为发薪日。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甲乙双方按照国家和地方有关规定，参加社会保险（养老、失业、医疗、工伤、生育）。其中依法应由乙方应承担缴费的部份，由甲方从乙方工资中代扣代缴。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1、甲方对可能产生职业病危害的岗位，应对乙方履行告知义务，并对乙方进行劳动安全教育，防止劳动过程中的事故，减少职业危害。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2、甲方为乙方提供符合国家及当地规定的劳动安全卫生设施，劳动安全卫生条件和必要的劳动防护用品，乙方应严格按要求穿戴劳动防护用品。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4、甲方招用乙方从事特种作业的，执行特种作业有关规定。</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5、乙方在劳动过程中必须严格遵守安全操作规定，听从甲方管理人员的指挥，不得违章操作、冒险作业。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企业个人劳动合同签多久篇二</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 。</w:t>
      </w:r>
    </w:p>
    <w:p>
      <w:pPr>
        <w:ind w:left="0" w:right="0" w:firstLine="560"/>
        <w:spacing w:before="450" w:after="450" w:line="312" w:lineRule="auto"/>
      </w:pPr>
      <w:r>
        <w:rPr>
          <w:rFonts w:ascii="宋体" w:hAnsi="宋体" w:eastAsia="宋体" w:cs="宋体"/>
          <w:color w:val="000"/>
          <w:sz w:val="28"/>
          <w:szCs w:val="28"/>
        </w:rPr>
        <w:t xml:space="preserve">第二条 试用期约定为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第八条 工资发放方式为 。</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工作时间为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甲方双方应依法参加社会保险，按规定缴纳社会保险费。甲方必须及时为乙方参加工伤保险手续，并按时足额缴纳工伤保险费，其他保险福利待遇按国家和我省有关规定以及双方约定执行，具体如下： 。</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甲方可以依法制定企业规章制度和劳动纪律对实行管理，已经制定的规章制度和劳动纪律应当及时告知乙方应严格遵守甲方依法制定 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w:t>
      </w:r>
    </w:p>
    <w:p>
      <w:pPr>
        <w:ind w:left="0" w:right="0" w:firstLine="560"/>
        <w:spacing w:before="450" w:after="450" w:line="312" w:lineRule="auto"/>
      </w:pPr>
      <w:r>
        <w:rPr>
          <w:rFonts w:ascii="宋体" w:hAnsi="宋体" w:eastAsia="宋体" w:cs="宋体"/>
          <w:color w:val="000"/>
          <w:sz w:val="28"/>
          <w:szCs w:val="28"/>
        </w:rPr>
        <w:t xml:space="preserve">第38条、第39条、第40条、第41条的规定。乙方有《劳动合同法》第42条</w:t>
      </w:r>
    </w:p>
    <w:p>
      <w:pPr>
        <w:ind w:left="0" w:right="0" w:firstLine="560"/>
        <w:spacing w:before="450" w:after="450" w:line="312" w:lineRule="auto"/>
      </w:pPr>
      <w:r>
        <w:rPr>
          <w:rFonts w:ascii="宋体" w:hAnsi="宋体" w:eastAsia="宋体" w:cs="宋体"/>
          <w:color w:val="000"/>
          <w:sz w:val="28"/>
          <w:szCs w:val="28"/>
        </w:rPr>
        <w:t xml:space="preserve">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甲方法定代表(委托代理人)：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企业个人劳动合同签多久篇四</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第十二条 甲方每月_____日前以货币形式或银行转账等方式支付乙方工资，并出具工资支付凭证。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第十三条 甲乙双方解除、终止劳动合同应当依照《中华人和共</w:t>
      </w:r>
    </w:p>
    <w:p>
      <w:pPr>
        <w:ind w:left="0" w:right="0" w:firstLine="560"/>
        <w:spacing w:before="450" w:after="450" w:line="312" w:lineRule="auto"/>
      </w:pPr>
      <w:r>
        <w:rPr>
          <w:rFonts w:ascii="宋体" w:hAnsi="宋体" w:eastAsia="宋体" w:cs="宋体"/>
          <w:color w:val="000"/>
          <w:sz w:val="28"/>
          <w:szCs w:val="28"/>
        </w:rPr>
        <w:t xml:space="preserve">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5.乙方在合同期内无故私自退场，给甲方造成损失的，公司将对其作出相应的处罚。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‰，计人民币_x_，余款待任务完成后全部付给。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企业个人劳动合同签多久篇九</w:t>
      </w:r>
    </w:p>
    <w:p>
      <w:pPr>
        <w:ind w:left="0" w:right="0" w:firstLine="560"/>
        <w:spacing w:before="450" w:after="450" w:line="312" w:lineRule="auto"/>
      </w:pPr>
      <w:r>
        <w:rPr>
          <w:rFonts w:ascii="宋体" w:hAnsi="宋体" w:eastAsia="宋体" w:cs="宋体"/>
          <w:color w:val="000"/>
          <w:sz w:val="28"/>
          <w:szCs w:val="28"/>
        </w:rPr>
        <w:t xml:space="preserve">公司(以下简称甲方)系中外__经营企业，现聘用__________先生女士(以下简称乙方)为甲方合同制职工，于________年____月____日签订本合同。风险提示：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第一条 乙方工作部门职位(工种)：__________________________。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第十二条合同期限：本合同自签订之日起生效，有限期为________年，于________年____月____日到期。本合同一式_____份，双方各持_____份，具有同等的法律效力。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一、甲方聘任乙方讲授课程，聘期为____，自____年____月至____年____月。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二、甲方支付乙方的\'报酬标准为：80________元人民币/课时，每学期支付一次。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企业个人劳动合同签多久篇十二</w:t>
      </w:r>
    </w:p>
    <w:p>
      <w:pPr>
        <w:ind w:left="0" w:right="0" w:firstLine="560"/>
        <w:spacing w:before="450" w:after="450" w:line="312" w:lineRule="auto"/>
      </w:pPr>
      <w:r>
        <w:rPr>
          <w:rFonts w:ascii="宋体" w:hAnsi="宋体" w:eastAsia="宋体" w:cs="宋体"/>
          <w:color w:val="000"/>
          <w:sz w:val="28"/>
          <w:szCs w:val="28"/>
        </w:rPr>
        <w:t xml:space="preserve">劳动合同，是确立劳动者和用人单位劳动关系，明确双方权利和义务的一种合意，也是对劳动法律法规的细化和明确。劳动合同是约束劳资双方如实、全面履行劳动权利义务的依据，也是防止劳动争议的重要措施及解决劳动争议，维护各自利益的重要依据。</w:t>
      </w:r>
    </w:p>
    <w:p>
      <w:pPr>
        <w:ind w:left="0" w:right="0" w:firstLine="560"/>
        <w:spacing w:before="450" w:after="450" w:line="312" w:lineRule="auto"/>
      </w:pPr>
      <w:r>
        <w:rPr>
          <w:rFonts w:ascii="宋体" w:hAnsi="宋体" w:eastAsia="宋体" w:cs="宋体"/>
          <w:color w:val="000"/>
          <w:sz w:val="28"/>
          <w:szCs w:val="28"/>
        </w:rPr>
        <w:t xml:space="preserve">《劳动合同法》实施后，用人单位不按照法定形式在法定时间签订书面劳动合同的\'，不仅不会规避法律的规定，而且还会产生赔偿。</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支付未签劳动合同双倍工资的赔偿《劳动合同法》第八十二条规定，用人单位自用工之日起超过一个月但不满一年位于劳动者订立劳动的同的，应当向劳动者每月支付二倍工资。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固定期限劳动合同条件成立的风险《劳动合同法》第十四条第三款规定，用人单位自用工之日起满一年不与劳动者订立书面劳动合同的，视为用人单位与劳动者已订立无固定期限劳动合同。也就是说《劳动合同法》实施后，用人单位不与劳动者签订书面劳动合同超过一年的，就视为双方签订了无固定期限的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付未签劳动合同经济补偿金在一个月的“宽限期”内，如果由于劳动者不签订书面劳动合同，用人单位终止劳动合同的，可以不支付经济补偿，超过一个月的，由于劳动者不签订书面劳动合同，而用人单位终止劳动合同的，用人单位须依法支付经济补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未签劳动合同不能对涉及商业秘密或竟业限制的劳动者进行有效约束。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2025-01-16T02:06:21+08:00</dcterms:created>
  <dcterms:modified xsi:type="dcterms:W3CDTF">2025-01-16T02:06:21+08:00</dcterms:modified>
</cp:coreProperties>
</file>

<file path=docProps/custom.xml><?xml version="1.0" encoding="utf-8"?>
<Properties xmlns="http://schemas.openxmlformats.org/officeDocument/2006/custom-properties" xmlns:vt="http://schemas.openxmlformats.org/officeDocument/2006/docPropsVTypes"/>
</file>