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最新教师个人师德总结(大全11篇)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配合学校工作，认真有效地完成学校及上级领导布置的任务，表现出极好的组织纪律性，于2-x年4月接任学区少先队总辅导员一职至今，并在2-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我的评价等级：优秀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宋体" w:hAnsi="宋体" w:eastAsia="宋体" w:cs="宋体"/>
          <w:color w:val="000"/>
          <w:sz w:val="28"/>
          <w:szCs w:val="28"/>
        </w:rPr>
        <w:t xml:space="preserve">教师师德学习总结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xx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教师师德学习总结范文</w:t>
      </w:r>
    </w:p>
    <w:p>
      <w:pPr>
        <w:ind w:left="0" w:right="0" w:firstLine="560"/>
        <w:spacing w:before="450" w:after="450" w:line="312" w:lineRule="auto"/>
      </w:pPr>
      <w:r>
        <w:rPr>
          <w:rFonts w:ascii="宋体" w:hAnsi="宋体" w:eastAsia="宋体" w:cs="宋体"/>
          <w:color w:val="000"/>
          <w:sz w:val="28"/>
          <w:szCs w:val="28"/>
        </w:rPr>
        <w:t xml:space="preserve">教师师德师风学习总结范文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我199x年xx师范毕业参加工作，200x年省广播电视大学小学教育专业大专毕业，200x.12月自学考试本科毕业，现任xx区xx小学少先大队辅导员。工作16年来从来没有离开过教育教学工作第一线，长期担任五、六年级的班主任，长期任教过六年级语文、数学等学科，长期担任过少先大队辅导员和语文、数学教研组长。作为一名教师，一名学校中层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少先大队辅导员，是校长的助手，又担任着六年级两个班的数学课。我的责任和担子都是很重的，从学校领导分工来看，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各班班主任老师。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（1）利用升旗活动、班会等等学生聚会的机会，集中给学生讲解，加强纪律教育、法制教育、爱国主义教育等，摆事实、讲道理，晓之以理，动之以情，集中教育学生，从而导之以行。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__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本年度我根据学校及训练部门的要求，仔细学习了《老师法》、《中学校老师职业道德规范》。通过学习，使自己更加熟悉作为人民老师肩上的重任，自身职业道德水平和政治素养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我能够贯彻国家训练方针，能够自觉遵守训练法律法规，没有违反党和国家方针、政策的言行，乐观学习和宣扬训练政策，从严格守法的高度执教，在教学中始终坚持正确的方向。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我能够做到喜爱训练、喜爱学校，教书育人，留意培育同学具有良好的思想品德，传播有益同学身心健康思想。爱是老师职业的基础，爱岗敬业是老师处理与训练事业之间关系的准则，是全部老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我关怀每一个同学，敬重每一个同学的人格；与每一个同学建立公平、和谐、融洽、相互敬重的关系，努力发觉和开发每一个同学的\'潜在的优秀品质，坚持做到不体罚或变相体罚同学。无论是在生活上，还是在学习上，我都会赐予同学必要的关怀和关心。利用课余时间与同学谈心、沟通，和同学共同活动，缩短了师生距离，增进了师生间的相互了解。重视对每个同学的全面素养和良好共性的培育，不用学习成果作为唯一标准来衡量同学。</w:t>
      </w:r>
    </w:p>
    <w:p>
      <w:pPr>
        <w:ind w:left="0" w:right="0" w:firstLine="560"/>
        <w:spacing w:before="450" w:after="450" w:line="312" w:lineRule="auto"/>
      </w:pPr>
      <w:r>
        <w:rPr>
          <w:rFonts w:ascii="宋体" w:hAnsi="宋体" w:eastAsia="宋体" w:cs="宋体"/>
          <w:color w:val="000"/>
          <w:sz w:val="28"/>
          <w:szCs w:val="28"/>
        </w:rPr>
        <w:t xml:space="preserve">我留意树立优良学风，刻苦钻研业务，不断学习新学问；我能够严谨治学，提高业务水平；乐观探究训练教学规律，训练教学方法敏捷、多样，注意实效性和时效性，教学水平取得显著成果。</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孙明祥校长为组长、由支部员崔新江、顾峰、教导主任陆国良、人事干部张志琴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孙明祥校长作了动员宣传，随后组织老师们集中学习了《教育部关于进一步加强和改进师德建设的意见（教师〔xx〕1号）》和嘉兴市《关于进一步加强师德师风教育的通知》两个文件，同时每位教师人手一册《xx年嘉兴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重庆开县优秀教师群体事迹报告会专辑《一切为了学生》、郑琦同志事迹介绍《向山区孩子播洒阳光》、殷雪梅同志事迹介绍《舍身救学生，梅馨映师德》。老师们被三位老师的的感人故事深深地打动了。其中有在突如其来的井喷事故和洪灾考验面前，重庆开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65岁的郑琦，他对教育事业的无限热爱，对青少年的无限关怀，对培养下一代高度负责的精神，又一次深深打动了在座的每一位教师。他是湖北当阳市庙前镇井岗小学的退休教师，从教43年来，他辛勤耕耘在让一方青少年茁壮成长的花圃中，以实际行动诠释着“把终身献给人民的教育事业和红领巾事业”的誓言，赢得了当地学生、家长和当地群众的信任和爱戴。更有殷雪梅老师30年如一日，教书育人、爱生如子，埋头苦干、兢兢业业，淡泊名利、无私奉献，在生死关头为了保护学生，英勇献身的动人故事。她那崇高的品质和精神受到在座全体教师的敬仰，赢得了社会的赞誉。</w:t>
      </w:r>
    </w:p>
    <w:p>
      <w:pPr>
        <w:ind w:left="0" w:right="0" w:firstLine="560"/>
        <w:spacing w:before="450" w:after="450" w:line="312" w:lineRule="auto"/>
      </w:pPr>
      <w:r>
        <w:rPr>
          <w:rFonts w:ascii="宋体" w:hAnsi="宋体" w:eastAsia="宋体" w:cs="宋体"/>
          <w:color w:val="000"/>
          <w:sz w:val="28"/>
          <w:szCs w:val="28"/>
        </w:rPr>
        <w:t xml:space="preserve">两天的学习，全体老师受到一次又一次深刻的教育，通过学习教育，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（1）郑琦、殷雪梅两位教师的良好师德精神集中体现在哪几个方面？</w:t>
      </w:r>
    </w:p>
    <w:p>
      <w:pPr>
        <w:ind w:left="0" w:right="0" w:firstLine="560"/>
        <w:spacing w:before="450" w:after="450" w:line="312" w:lineRule="auto"/>
      </w:pPr>
      <w:r>
        <w:rPr>
          <w:rFonts w:ascii="宋体" w:hAnsi="宋体" w:eastAsia="宋体" w:cs="宋体"/>
          <w:color w:val="000"/>
          <w:sz w:val="28"/>
          <w:szCs w:val="28"/>
        </w:rPr>
        <w:t xml:space="preserve">（3）如何做一名人民满意的教师？</w:t>
      </w:r>
    </w:p>
    <w:p>
      <w:pPr>
        <w:ind w:left="0" w:right="0" w:firstLine="560"/>
        <w:spacing w:before="450" w:after="450" w:line="312" w:lineRule="auto"/>
      </w:pPr>
      <w:r>
        <w:rPr>
          <w:rFonts w:ascii="宋体" w:hAnsi="宋体" w:eastAsia="宋体" w:cs="宋体"/>
          <w:color w:val="000"/>
          <w:sz w:val="28"/>
          <w:szCs w:val="28"/>
        </w:rPr>
        <w:t xml:space="preserve">（4）你对有偿家教、体罚和变相体罚学生以及教师参与赌博等的看法如何？</w:t>
      </w:r>
    </w:p>
    <w:p>
      <w:pPr>
        <w:ind w:left="0" w:right="0" w:firstLine="560"/>
        <w:spacing w:before="450" w:after="450" w:line="312" w:lineRule="auto"/>
      </w:pPr>
      <w:r>
        <w:rPr>
          <w:rFonts w:ascii="宋体" w:hAnsi="宋体" w:eastAsia="宋体" w:cs="宋体"/>
          <w:color w:val="000"/>
          <w:sz w:val="28"/>
          <w:szCs w:val="28"/>
        </w:rPr>
        <w:t xml:space="preserve">（5）你认为你校师德方面存在的主要问题是什么？</w:t>
      </w:r>
    </w:p>
    <w:p>
      <w:pPr>
        <w:ind w:left="0" w:right="0" w:firstLine="560"/>
        <w:spacing w:before="450" w:after="450" w:line="312" w:lineRule="auto"/>
      </w:pPr>
      <w:r>
        <w:rPr>
          <w:rFonts w:ascii="宋体" w:hAnsi="宋体" w:eastAsia="宋体" w:cs="宋体"/>
          <w:color w:val="000"/>
          <w:sz w:val="28"/>
          <w:szCs w:val="28"/>
        </w:rPr>
        <w:t xml:space="preserve">在讨论过程中，老师们各抒己见，工会小组长作了认真的记录，并归纳出：郑琦、殷雪梅两位教师的良好师德精神集中体现全心全意为人民服务、鞠躬尽瘁的崇高精神；为人师表、爱生如子的优良师德；爱岗敬业、追求卓越的园丁品质；淡泊名利、勇于献身的高尚情操；在平凡的`工作岗位上，实现最伟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汗淋漓，但都能坚持学习，认真听取，是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全社会加强公民道德建设，力弘扬和培育民族精神，加强和改进未成年人思想道德建设的新形式下，教师职业道德建设要常抓不懈，以教师队伍的职业道德的全面提升，为教育的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2025-01-16T17:57:39+08:00</dcterms:created>
  <dcterms:modified xsi:type="dcterms:W3CDTF">2025-01-16T17:57:39+08:00</dcterms:modified>
</cp:coreProperties>
</file>

<file path=docProps/custom.xml><?xml version="1.0" encoding="utf-8"?>
<Properties xmlns="http://schemas.openxmlformats.org/officeDocument/2006/custom-properties" xmlns:vt="http://schemas.openxmlformats.org/officeDocument/2006/docPropsVTypes"/>
</file>