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最新学宪法讲宪法演讲稿分钟 学宪法讲宪法演讲稿(实用13篇)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学宪法讲宪...</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今天是12月4日，可大家未必知道今天就是全国的法制宣传日。我们国家设定“法制宣传日”的用意应该是：国家依法治国，百姓心中有法。所以，今天我国旗下讲话的题目是《法制伴随我们健康成长》。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到心中常有法，大事想到法，小事也要想到法，平静时想到法，激动时更不能忘记法，必须时时处处用法律法规来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下面，我倡议，我们所有的老师和所有的同学一起宣誓，请举起我们的右手、握紧我们的右拳，开始：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青年。</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学宪法讲宪法演讲稿分钟篇五</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大家早上好!2024年，中共中央、国务院决定将我国现行宪法实施日12月4日，作为每年的全国法制宣传日。今天正好是12月4日，所以，我今天国旗下讲话的主题是：“做一个知法、懂法、守法的文明中学生”</w:t>
      </w:r>
    </w:p>
    <w:p>
      <w:pPr>
        <w:ind w:left="0" w:right="0" w:firstLine="560"/>
        <w:spacing w:before="450" w:after="450" w:line="312" w:lineRule="auto"/>
      </w:pPr>
      <w:r>
        <w:rPr>
          <w:rFonts w:ascii="宋体" w:hAnsi="宋体" w:eastAsia="宋体" w:cs="宋体"/>
          <w:color w:val="000"/>
          <w:sz w:val="28"/>
          <w:szCs w:val="28"/>
        </w:rPr>
        <w:t xml:space="preserve">学校的培养目标是要把学生培养成为一个合格的公民。而作为一个合格的公民，知法、懂法、守法，这是一个最基本的条件。所以，当文明学生，做守法公民，这既是国家、社会、学校、父母对中学生的要求，更是我们中学生成人、成才、成学、成业的重要前提。</w:t>
      </w:r>
    </w:p>
    <w:p>
      <w:pPr>
        <w:ind w:left="0" w:right="0" w:firstLine="560"/>
        <w:spacing w:before="450" w:after="450" w:line="312" w:lineRule="auto"/>
      </w:pPr>
      <w:r>
        <w:rPr>
          <w:rFonts w:ascii="宋体" w:hAnsi="宋体" w:eastAsia="宋体" w:cs="宋体"/>
          <w:color w:val="000"/>
          <w:sz w:val="28"/>
          <w:szCs w:val="28"/>
        </w:rPr>
        <w:t xml:space="preserve">对于我们中学生的学校生活而言，法律既包括国家的各种法律法规，也包括学校的各项规章制度、纪律条例。所以，中学生自觉遵守《中学生守则》、《中学生日常行为规范》，遵守校纪校规就是守法的开始。有的同学认为违纪与违法是两码事，违反校纪校规大不了被老师批评，没什么大不了的，殊不知习惯成自然，违纪就会逐步成违法，以后到社会就有可能做违法的事。未成年人违法犯罪很大一部分原因是由于在学校纪律意识淡薄，走向进而社会法律意识淡薄，最终受到法律的制裁，沦为阶下囚。</w:t>
      </w:r>
    </w:p>
    <w:p>
      <w:pPr>
        <w:ind w:left="0" w:right="0" w:firstLine="560"/>
        <w:spacing w:before="450" w:after="450" w:line="312" w:lineRule="auto"/>
      </w:pPr>
      <w:r>
        <w:rPr>
          <w:rFonts w:ascii="宋体" w:hAnsi="宋体" w:eastAsia="宋体" w:cs="宋体"/>
          <w:color w:val="000"/>
          <w:sz w:val="28"/>
          <w:szCs w:val="28"/>
        </w:rPr>
        <w:t xml:space="preserve">要做一个守法的公民，就应该将守法精神落在行动上，从日常生活中的小事做起。</w:t>
      </w:r>
    </w:p>
    <w:p>
      <w:pPr>
        <w:ind w:left="0" w:right="0" w:firstLine="560"/>
        <w:spacing w:before="450" w:after="450" w:line="312" w:lineRule="auto"/>
      </w:pPr>
      <w:r>
        <w:rPr>
          <w:rFonts w:ascii="宋体" w:hAnsi="宋体" w:eastAsia="宋体" w:cs="宋体"/>
          <w:color w:val="000"/>
          <w:sz w:val="28"/>
          <w:szCs w:val="28"/>
        </w:rPr>
        <w:t xml:space="preserve">二是同学之间要互相关心、互相尊重、团结合作、理解宽容、友好相处，要正常交往，不以大欺小，不以强欺弱，不戏弄他人，要理智冷静地对待和处理问题，如果遇到意见不和或者发生矛盾与摩擦，一定要有纪律观念，冷静处理，自己解决不了的问题，在校可以向老师求助，决不可意气用事，不可出言不逊、恶语伤人，更不可拳脚相向。</w:t>
      </w:r>
    </w:p>
    <w:p>
      <w:pPr>
        <w:ind w:left="0" w:right="0" w:firstLine="560"/>
        <w:spacing w:before="450" w:after="450" w:line="312" w:lineRule="auto"/>
      </w:pPr>
      <w:r>
        <w:rPr>
          <w:rFonts w:ascii="宋体" w:hAnsi="宋体" w:eastAsia="宋体" w:cs="宋体"/>
          <w:color w:val="000"/>
          <w:sz w:val="28"/>
          <w:szCs w:val="28"/>
        </w:rPr>
        <w:t xml:space="preserve">三是要多参加有益活动，杜绝不良嗜好。课余时间应该多参与体育锻炼，积极参加学校组织的有益活动。不要上网吧，沉迷游戏，要充分地认识现代通讯和互联网给我们生活带来的利弊，认识中学生热衷于交往和娱乐、沉湎于虚幻世界给身心健康成长、给成就学业带来的不良影响。</w:t>
      </w:r>
    </w:p>
    <w:p>
      <w:pPr>
        <w:ind w:left="0" w:right="0" w:firstLine="560"/>
        <w:spacing w:before="450" w:after="450" w:line="312" w:lineRule="auto"/>
      </w:pPr>
      <w:r>
        <w:rPr>
          <w:rFonts w:ascii="宋体" w:hAnsi="宋体" w:eastAsia="宋体" w:cs="宋体"/>
          <w:color w:val="000"/>
          <w:sz w:val="28"/>
          <w:szCs w:val="28"/>
        </w:rPr>
        <w:t xml:space="preserve">四是要不断提高明辨是非的能力，自觉遵纪守法，要有正义感，在校发现问题，及时向老师反映;在外发现问题，及时向有关机构反映，学会用法律保护自己和别人。</w:t>
      </w:r>
    </w:p>
    <w:p>
      <w:pPr>
        <w:ind w:left="0" w:right="0" w:firstLine="560"/>
        <w:spacing w:before="450" w:after="450" w:line="312" w:lineRule="auto"/>
      </w:pPr>
      <w:r>
        <w:rPr>
          <w:rFonts w:ascii="宋体" w:hAnsi="宋体" w:eastAsia="宋体" w:cs="宋体"/>
          <w:color w:val="000"/>
          <w:sz w:val="28"/>
          <w:szCs w:val="28"/>
        </w:rPr>
        <w:t xml:space="preserve">五是要择友而交，要善交益友、不交恶友。生活实践告诉我们：相当一部分的中学生由于结识了有良好行为习惯的朋友，自然比翼齐飞;但也有个别学生因糊里糊涂结识了有不良嗜好的损友，人生充满荆棘或走向末路。真正的朋友，应该建立在共同的思想基础和奋斗目标上，一起追求、一起进步。</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同学们，法律是神圣不可侵犯的。法律在我们的一生中是维护自己权利的武器，同时又是规范自己行为的社会准则。我们要做一个知法、懂法、守法的文明中学生!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在这间三面透风的破房子里，十几个农民工在瑟瑟发抖。据说他们已经三天没有吃米饭了，而气象台预报那天的气温是零下8度！他们在那里苦苦等待着他们老板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w:t>
      </w:r>
    </w:p>
    <w:p>
      <w:pPr>
        <w:ind w:left="0" w:right="0" w:firstLine="560"/>
        <w:spacing w:before="450" w:after="450" w:line="312" w:lineRule="auto"/>
      </w:pPr>
      <w:r>
        <w:rPr>
          <w:rFonts w:ascii="宋体" w:hAnsi="宋体" w:eastAsia="宋体" w:cs="宋体"/>
          <w:color w:val="000"/>
          <w:sz w:val="28"/>
          <w:szCs w:val="28"/>
        </w:rPr>
        <w:t xml:space="preserve">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2024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学宪法讲宪法演讲稿分钟篇九</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应全面准确地领会和把握推动物质文明、政治文明和精神文明协调发展的科学内涵,牢固树立和认真落实科学的发展观,不断发展社会主义市场经济、社会主义民主政治和社会主义先进文化。应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四、我们要把学习新宪法同实践“三个代表”重要思想,坚持立党为公、执政为民,大兴求真务实之风结合起来,同认真实施“四五”普法规划结合起来,推进中国特色社会主义事业的全面发展。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十六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总之,我们要严格依照宪法办事,自觉地在宪法和法律范围内活动,维护宪法尊严,保证宪法的全面实施。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小学生应该做到：刻苦学习，积极进取，提高素质，全面发展;遵守《小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大家早上好!12月4日是我国的法制宣传日。今年的主题是\"学宪法讲宪法\"。今天我国旗下讲话的题目是《遵纪守法，做一个勤奋好学的好学生》。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学宪法讲宪法演讲稿分钟篇十三</w:t>
      </w:r>
    </w:p>
    <w:p>
      <w:pPr>
        <w:ind w:left="0" w:right="0" w:firstLine="560"/>
        <w:spacing w:before="450" w:after="450" w:line="312" w:lineRule="auto"/>
      </w:pPr>
      <w:r>
        <w:rPr>
          <w:rFonts w:ascii="宋体" w:hAnsi="宋体" w:eastAsia="宋体" w:cs="宋体"/>
          <w:color w:val="000"/>
          <w:sz w:val="28"/>
          <w:szCs w:val="28"/>
        </w:rPr>
        <w:t xml:space="preserve">演讲者要多参加他人的演讲会，学习高手们的演说本领。从他们的演讲中，反思如何使自己讲得更好。还可以请高手给自己提意见和建议，连同所观察到的有用的技巧，运用到自己的演讲中，改进自己的演讲口才。下面是小编分享给大家的关于学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2025-01-17T00:23:18+08:00</dcterms:created>
  <dcterms:modified xsi:type="dcterms:W3CDTF">2025-01-17T00:23:18+08:00</dcterms:modified>
</cp:coreProperties>
</file>

<file path=docProps/custom.xml><?xml version="1.0" encoding="utf-8"?>
<Properties xmlns="http://schemas.openxmlformats.org/officeDocument/2006/custom-properties" xmlns:vt="http://schemas.openxmlformats.org/officeDocument/2006/docPropsVTypes"/>
</file>