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机械厂实践报告(汇总8篇)</w:t>
      </w:r>
      <w:bookmarkEnd w:id="1"/>
    </w:p>
    <w:p>
      <w:pPr>
        <w:jc w:val="center"/>
        <w:spacing w:before="0" w:after="450"/>
      </w:pPr>
      <w:r>
        <w:rPr>
          <w:rFonts w:ascii="Arial" w:hAnsi="Arial" w:eastAsia="Arial" w:cs="Arial"/>
          <w:color w:val="999999"/>
          <w:sz w:val="20"/>
          <w:szCs w:val="20"/>
        </w:rPr>
        <w:t xml:space="preserve">来源：网络  作者：诗酒琴音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机械厂实践报告篇一1.通过现场参观，了解某一产品的即席制造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机械厂实践报告篇一</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3)齿轮加工：了解一至两种齿轮的机械加工工艺，并记录其工艺过程，分析滚齿、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机械厂实践报告篇二</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1,车工2,焊接3,线切割</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xx的移动来加工各种回转体的表面，包括：内外圆锥面、内外螺纹、端面、沟槽等，车工所用的xx有：车刀、镗刀、钻头等，车销加工时，工件的旋转运动为主的运动，xx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xx只能前进10mm，并要熟练掌握操作顺序：先将托盘对准工件调零，退刀调节xx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1、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2、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机械厂实践报告篇三</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对本次实践的体会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机械厂实践报告篇五</w:t>
      </w:r>
    </w:p>
    <w:p>
      <w:pPr>
        <w:ind w:left="0" w:right="0" w:firstLine="560"/>
        <w:spacing w:before="450" w:after="450" w:line="312" w:lineRule="auto"/>
      </w:pPr>
      <w:r>
        <w:rPr>
          <w:rFonts w:ascii="宋体" w:hAnsi="宋体" w:eastAsia="宋体" w:cs="宋体"/>
          <w:color w:val="000"/>
          <w:sz w:val="28"/>
          <w:szCs w:val="28"/>
        </w:rPr>
        <w:t xml:space="preserve">这次我是在xx市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首先，我先介绍以下我实习的单位，xx市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第二步，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第三步，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第四，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第五，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第六，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第七，合同也签了，就该通知车间生产了，写清楚产品名称，数量，交货时间等，能够让车间明白如何做才能和合同的一致。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第八，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第九，售后服务，过一段时间，给这个公司打电话，询问一下产品的使用情况，有没有损坏，需不需要维修。总之售后服务是最重要的，是维护客户最重要的方法。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机械厂实践报告篇六</w:t>
      </w:r>
    </w:p>
    <w:p>
      <w:pPr>
        <w:ind w:left="0" w:right="0" w:firstLine="560"/>
        <w:spacing w:before="450" w:after="450" w:line="312" w:lineRule="auto"/>
      </w:pPr>
      <w:r>
        <w:rPr>
          <w:rFonts w:ascii="宋体" w:hAnsi="宋体" w:eastAsia="宋体" w:cs="宋体"/>
          <w:color w:val="000"/>
          <w:sz w:val="28"/>
          <w:szCs w:val="28"/>
        </w:rPr>
        <w:t xml:space="preserve">今年暑假经过亲戚介绍，去了一家工具有限公司进行了实习，将近月的实习，虽然说没有对那些精密仪器逐个有个详细了解，但多少对知道这个公司的经营范围与对象。</w:t>
      </w:r>
    </w:p>
    <w:p>
      <w:pPr>
        <w:ind w:left="0" w:right="0" w:firstLine="560"/>
        <w:spacing w:before="450" w:after="450" w:line="312" w:lineRule="auto"/>
      </w:pPr>
      <w:r>
        <w:rPr>
          <w:rFonts w:ascii="宋体" w:hAnsi="宋体" w:eastAsia="宋体" w:cs="宋体"/>
          <w:color w:val="000"/>
          <w:sz w:val="28"/>
          <w:szCs w:val="28"/>
        </w:rPr>
        <w:t xml:space="preserve">刀具是由机床、刀具和工件组成的切削加工工艺系统中最活跃的因素，刀具切削性能的好坏取决于刀具的材料和刀具结构。切削加工生产率和刀具寿命的高低加工成本的多少、加工精度和加工表面质量的优劣等，在很大程度上取决于刀具材料、刀具结构及切削参数的合理选择。这家公司的刀具主要由日本三菱、瑞士，也由于是外国公司，接洽的是上海的分公司，在我们工作最繁忙的\'时候，却是外国休假的时候，这实在是一个问题。</w:t>
      </w:r>
    </w:p>
    <w:p>
      <w:pPr>
        <w:ind w:left="0" w:right="0" w:firstLine="560"/>
        <w:spacing w:before="450" w:after="450" w:line="312" w:lineRule="auto"/>
      </w:pPr>
      <w:r>
        <w:rPr>
          <w:rFonts w:ascii="宋体" w:hAnsi="宋体" w:eastAsia="宋体" w:cs="宋体"/>
          <w:color w:val="000"/>
          <w:sz w:val="28"/>
          <w:szCs w:val="28"/>
        </w:rPr>
        <w:t xml:space="preserve">公司说实话是处于一个大仓库内，在大的空间内，除了会计室、会议室，经理室，配送部以外，就是堆放在四处的刀具。基本流程是，买货者在正确的部门买货，由经手者开出发票，发票是一式四联的，由买者拿着经过会计师傅敲章的，由他拿着的两张单子去配送部拿货，流程进行完毕后，他本人只拥有一张发票。</w:t>
      </w:r>
    </w:p>
    <w:p>
      <w:pPr>
        <w:ind w:left="0" w:right="0" w:firstLine="560"/>
        <w:spacing w:before="450" w:after="450" w:line="312" w:lineRule="auto"/>
      </w:pPr>
      <w:r>
        <w:rPr>
          <w:rFonts w:ascii="宋体" w:hAnsi="宋体" w:eastAsia="宋体" w:cs="宋体"/>
          <w:color w:val="000"/>
          <w:sz w:val="28"/>
          <w:szCs w:val="28"/>
        </w:rPr>
        <w:t xml:space="preserve">其余三张由本公司留存，以便以后对帐。即使在一个星期的交易金额也是很大的。不过，很少看到顾客会拿着很多钱来现买现付。只有极其少数的顾客费用是很少的，才会当场付清。公司有一个自己的商务系统，在里面拥有的是整个公司的全部信息，包括供应商、客户信息，各部门的仓库里的货物数量等。在有的顾客在购买前会打电话来询问是否有他所要的货物，这时，这个系统，就可以很清楚的得到他要的答案。这家公司的大数交易都是计算机完成的。一台电脑、一个电话是每个工作人员桌上必须具有的工具，通过这两样工具，工作人员可以整天不出公司大门。却可以顺利完成很多工作额，可以说实现计算机化了。与供应方和供货方之间的交易磋商，合同签定也是通过传真完成的。</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机械厂实践报告篇七</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期望在那里见识一下。在亲人的介绍下我进入xxxx焊割机械有限公司的生产线上工作。在那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一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明白我没有什么工作经验，虽然上方交代的任务比较紧去仍然花很长时光细心的来教我如何组装手轮、如何正确使用钻床并使钻出的孔贴合生产尺寸、如何调试机器等。在学校实习的时候就领略到了钳工的辛苦，所以在工厂生产线上更不用提了，印象最深的就是7月8号那天，我想都不敢想自我是怎样坚持下去的，师傅们让我给他们弯钢构，全是那种20～30公分长的短钢筋条，一天时光加上晚上加班一刻不休愣是把一口袋的钢条弯完了，晚上回去之后才发现两个手掌心都磨破了。虽然心里明白自我不是真正准备在那里长期盼下去，也产生过放下的念头，但每次看到师傅们对手头工作的那种专注之情时，我还是咬牙坚持着，并且告诉自我能行！</w:t>
      </w:r>
    </w:p>
    <w:p>
      <w:pPr>
        <w:ind w:left="0" w:right="0" w:firstLine="560"/>
        <w:spacing w:before="450" w:after="450" w:line="312" w:lineRule="auto"/>
      </w:pPr>
      <w:r>
        <w:rPr>
          <w:rFonts w:ascii="宋体" w:hAnsi="宋体" w:eastAsia="宋体" w:cs="宋体"/>
          <w:color w:val="000"/>
          <w:sz w:val="28"/>
          <w:szCs w:val="28"/>
        </w:rPr>
        <w:t xml:space="preserve">之后，不明白是怎样回事，厂里领导竟然找到我跟我说要调我到一个比较舒服一点的车间，随后将我安排到另外一个生产车间并告诉车间带班的李师傅好好教我。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光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在短暂的实习过程中，我和其他工人一样每一天上班打卡、下班吃大锅饭，体验着工人们的辛苦。我采用了看、问，亲自动手等方式，发现自我存在的问题——“纸上得来终觉浅，绝知此事要躬行。”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问题。我们的教育就应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千里之行，始于足下”，这短暂而又充实的实习，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我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2025-01-15T23:22:36+08:00</dcterms:created>
  <dcterms:modified xsi:type="dcterms:W3CDTF">2025-01-15T23:22:36+08:00</dcterms:modified>
</cp:coreProperties>
</file>

<file path=docProps/custom.xml><?xml version="1.0" encoding="utf-8"?>
<Properties xmlns="http://schemas.openxmlformats.org/officeDocument/2006/custom-properties" xmlns:vt="http://schemas.openxmlformats.org/officeDocument/2006/docPropsVTypes"/>
</file>