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最新信息技术咨询服务合同(通用8篇)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下面是小编帮大家整理的最新合同模板，仅供参考，希望能够帮助到大家。信息技术咨询服务合同篇一述协议规定向贵公司履行协议义务而要求退款...</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信息技术咨询服务合同篇一</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信息技术咨询服务合同篇二</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第三条进度与要求</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信息技术咨询服务合同篇四</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印花税票贴处：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技术咨询服务合同范文篇三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五、纠纷的解决方式</w:t>
      </w:r>
    </w:p>
    <w:p>
      <w:pPr>
        <w:ind w:left="0" w:right="0" w:firstLine="560"/>
        <w:spacing w:before="450" w:after="450" w:line="312" w:lineRule="auto"/>
      </w:pPr>
      <w:r>
        <w:rPr>
          <w:rFonts w:ascii="宋体" w:hAnsi="宋体" w:eastAsia="宋体" w:cs="宋体"/>
          <w:color w:val="000"/>
          <w:sz w:val="28"/>
          <w:szCs w:val="28"/>
        </w:rPr>
        <w:t xml:space="preserve">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信息技术咨询服务合同篇五</w:t>
      </w:r>
    </w:p>
    <w:p>
      <w:pPr>
        <w:ind w:left="0" w:right="0" w:firstLine="560"/>
        <w:spacing w:before="450" w:after="450" w:line="312" w:lineRule="auto"/>
      </w:pPr>
      <w:r>
        <w:rPr>
          <w:rFonts w:ascii="宋体" w:hAnsi="宋体" w:eastAsia="宋体" w:cs="宋体"/>
          <w:color w:val="000"/>
          <w:sz w:val="28"/>
          <w:szCs w:val="28"/>
        </w:rPr>
        <w:t xml:space="preserve">承包人：（简称乙方）____________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第一条：消防设施概况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（二）建筑面积：________m2</w:t>
      </w:r>
    </w:p>
    <w:p>
      <w:pPr>
        <w:ind w:left="0" w:right="0" w:firstLine="560"/>
        <w:spacing w:before="450" w:after="450" w:line="312" w:lineRule="auto"/>
      </w:pPr>
      <w:r>
        <w:rPr>
          <w:rFonts w:ascii="宋体" w:hAnsi="宋体" w:eastAsia="宋体" w:cs="宋体"/>
          <w:color w:val="000"/>
          <w:sz w:val="28"/>
          <w:szCs w:val="28"/>
        </w:rPr>
        <w:t xml:space="preserve">（三）系统服务范围：________________。</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第二条：图纸交付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第三条：合同价款、工程结算和拨款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本工程结算方式采用《xx省安装工程消耗量定额》08版及xx市20xx年价目表，设备材料、品牌及单价执行由甲乙双方按照材料进场时市场价格洽商价格；定额人工单价为xx元/定额工日；取费等级按二类取费。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乙方每完成一份技术服务或分项安装工程，甲乙双方洽商确定设备、材料单价后，进行结算。或对技术服务价款进行洽商。确定该项服务或工程造价价款后，向承包人支付合同价款的90%。余款在整体通过消防验收后七日内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xx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xx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不合格的材料，检验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w:t>
      </w:r>
    </w:p>
    <w:p>
      <w:pPr>
        <w:ind w:left="0" w:right="0" w:firstLine="560"/>
        <w:spacing w:before="450" w:after="450" w:line="312" w:lineRule="auto"/>
      </w:pPr>
      <w:r>
        <w:rPr>
          <w:rFonts w:ascii="宋体" w:hAnsi="宋体" w:eastAsia="宋体" w:cs="宋体"/>
          <w:color w:val="000"/>
          <w:sz w:val="28"/>
          <w:szCs w:val="28"/>
        </w:rPr>
        <w:t xml:space="preserve">执行国家和行业现行的相关标准、规范。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1、乙方在遵守现行有关的国家和地方有关规范要求的同时，还必须执行甲方项目部施工现场安全文明管理的要求。</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2、乙方在施工过程中，违反有关安全操作规程或消防条例等乙方原因导致发生的质量事故、安全事故或火灾事故，乙方应承担责任。</w:t>
      </w:r>
    </w:p>
    <w:p>
      <w:pPr>
        <w:ind w:left="0" w:right="0" w:firstLine="560"/>
        <w:spacing w:before="450" w:after="450" w:line="312" w:lineRule="auto"/>
      </w:pPr>
      <w:r>
        <w:rPr>
          <w:rFonts w:ascii="宋体" w:hAnsi="宋体" w:eastAsia="宋体" w:cs="宋体"/>
          <w:color w:val="000"/>
          <w:sz w:val="28"/>
          <w:szCs w:val="28"/>
        </w:rPr>
        <w:t xml:space="preserve">第七条：材料设备采购</w:t>
      </w:r>
    </w:p>
    <w:p>
      <w:pPr>
        <w:ind w:left="0" w:right="0" w:firstLine="560"/>
        <w:spacing w:before="450" w:after="450" w:line="312" w:lineRule="auto"/>
      </w:pPr>
      <w:r>
        <w:rPr>
          <w:rFonts w:ascii="宋体" w:hAnsi="宋体" w:eastAsia="宋体" w:cs="宋体"/>
          <w:color w:val="000"/>
          <w:sz w:val="28"/>
          <w:szCs w:val="28"/>
        </w:rPr>
        <w:t xml:space="preserve">工程所需的所有材料和设备由乙方负责购进并送至施工现场，应符合国家有关质量标准中合格产品的规定，并经甲方品牌型号确认后，方可进场使用。</w:t>
      </w:r>
    </w:p>
    <w:p>
      <w:pPr>
        <w:ind w:left="0" w:right="0" w:firstLine="560"/>
        <w:spacing w:before="450" w:after="450" w:line="312" w:lineRule="auto"/>
      </w:pPr>
      <w:r>
        <w:rPr>
          <w:rFonts w:ascii="宋体" w:hAnsi="宋体" w:eastAsia="宋体" w:cs="宋体"/>
          <w:color w:val="000"/>
          <w:sz w:val="28"/>
          <w:szCs w:val="28"/>
        </w:rPr>
        <w:t xml:space="preserve">第八条：质量包修</w:t>
      </w:r>
    </w:p>
    <w:p>
      <w:pPr>
        <w:ind w:left="0" w:right="0" w:firstLine="560"/>
        <w:spacing w:before="450" w:after="450" w:line="312" w:lineRule="auto"/>
      </w:pPr>
      <w:r>
        <w:rPr>
          <w:rFonts w:ascii="宋体" w:hAnsi="宋体" w:eastAsia="宋体" w:cs="宋体"/>
          <w:color w:val="000"/>
          <w:sz w:val="28"/>
          <w:szCs w:val="28"/>
        </w:rPr>
        <w:t xml:space="preserve">（一）包修内容：见安装施工范围。</w:t>
      </w:r>
    </w:p>
    <w:p>
      <w:pPr>
        <w:ind w:left="0" w:right="0" w:firstLine="560"/>
        <w:spacing w:before="450" w:after="450" w:line="312" w:lineRule="auto"/>
      </w:pPr>
      <w:r>
        <w:rPr>
          <w:rFonts w:ascii="宋体" w:hAnsi="宋体" w:eastAsia="宋体" w:cs="宋体"/>
          <w:color w:val="000"/>
          <w:sz w:val="28"/>
          <w:szCs w:val="28"/>
        </w:rPr>
        <w:t xml:space="preserve">（二）包修期限：________________。</w:t>
      </w:r>
    </w:p>
    <w:p>
      <w:pPr>
        <w:ind w:left="0" w:right="0" w:firstLine="560"/>
        <w:spacing w:before="450" w:after="450" w:line="312" w:lineRule="auto"/>
      </w:pPr>
      <w:r>
        <w:rPr>
          <w:rFonts w:ascii="宋体" w:hAnsi="宋体" w:eastAsia="宋体" w:cs="宋体"/>
          <w:color w:val="000"/>
          <w:sz w:val="28"/>
          <w:szCs w:val="28"/>
        </w:rPr>
        <w:t xml:space="preserve">1、自验收合格并交付正式使用之日起包修壹年。</w:t>
      </w:r>
    </w:p>
    <w:p>
      <w:pPr>
        <w:ind w:left="0" w:right="0" w:firstLine="560"/>
        <w:spacing w:before="450" w:after="450" w:line="312" w:lineRule="auto"/>
      </w:pPr>
      <w:r>
        <w:rPr>
          <w:rFonts w:ascii="宋体" w:hAnsi="宋体" w:eastAsia="宋体" w:cs="宋体"/>
          <w:color w:val="000"/>
          <w:sz w:val="28"/>
          <w:szCs w:val="28"/>
        </w:rPr>
        <w:t xml:space="preserve">包修期限内，在正常使用情况下，属乙方工程质量问题，由乙方负责；如属甲方使用不当或甲方所供设备的质量问题，费用由甲方承担。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2、乙方在接到甲方维修通知后72小时内到达现场并及时处理，否则甲方有权另行委托修理。</w:t>
      </w:r>
    </w:p>
    <w:p>
      <w:pPr>
        <w:ind w:left="0" w:right="0" w:firstLine="560"/>
        <w:spacing w:before="450" w:after="450" w:line="312" w:lineRule="auto"/>
      </w:pPr>
      <w:r>
        <w:rPr>
          <w:rFonts w:ascii="宋体" w:hAnsi="宋体" w:eastAsia="宋体" w:cs="宋体"/>
          <w:color w:val="000"/>
          <w:sz w:val="28"/>
          <w:szCs w:val="28"/>
        </w:rPr>
        <w:t xml:space="preserve">（三）包修期满后，按《xx省建筑消防设施使用维修保养管理办法》的规定签订维修保养合同。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w:t>
      </w:r>
    </w:p>
    <w:p>
      <w:pPr>
        <w:ind w:left="0" w:right="0" w:firstLine="560"/>
        <w:spacing w:before="450" w:after="450" w:line="312" w:lineRule="auto"/>
      </w:pPr>
      <w:r>
        <w:rPr>
          <w:rFonts w:ascii="宋体" w:hAnsi="宋体" w:eastAsia="宋体" w:cs="宋体"/>
          <w:color w:val="000"/>
          <w:sz w:val="28"/>
          <w:szCs w:val="28"/>
        </w:rPr>
        <w:t xml:space="preserve">4、乙方必须遵守防火设计、施工和验收规范以及行业标准进行施工，发现违规和缺陷要主动及时向甲方报告。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6、工程竣工验收合格后未移交甲方前，乙方应妥善保护安装的现场工程。</w:t>
      </w:r>
    </w:p>
    <w:p>
      <w:pPr>
        <w:ind w:left="0" w:right="0" w:firstLine="560"/>
        <w:spacing w:before="450" w:after="450" w:line="312" w:lineRule="auto"/>
      </w:pPr>
      <w:r>
        <w:rPr>
          <w:rFonts w:ascii="宋体" w:hAnsi="宋体" w:eastAsia="宋体" w:cs="宋体"/>
          <w:color w:val="000"/>
          <w:sz w:val="28"/>
          <w:szCs w:val="28"/>
        </w:rPr>
        <w:t xml:space="preserve">7、乙方负责为甲方培训维护人员共计2~3人，直至能够完全独立操作为止。</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1、工程因乙方原因未达到合同规定的质量验收标准或未通过政府消防主管部门的验收，乙方承担责任。</w:t>
      </w:r>
    </w:p>
    <w:p>
      <w:pPr>
        <w:ind w:left="0" w:right="0" w:firstLine="560"/>
        <w:spacing w:before="450" w:after="450" w:line="312" w:lineRule="auto"/>
      </w:pPr>
      <w:r>
        <w:rPr>
          <w:rFonts w:ascii="宋体" w:hAnsi="宋体" w:eastAsia="宋体" w:cs="宋体"/>
          <w:color w:val="000"/>
          <w:sz w:val="28"/>
          <w:szCs w:val="28"/>
        </w:rPr>
        <w:t xml:space="preserve">2、甲方须按时拨付乙方工程款或技术服务费用。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本合同发生争议，双方协商解决；协商不成或不愿协商的，双方一致同意由甲方住所地人民法院诉讼解决。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1、本合同一式4份；甲方执2份，乙方执2份，具有同等法律效力。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4、合同附件：报价清单。</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4.3如果在邮寄过程中上述资料发生丢失、损坏，咨询方应在接到通知后两周内予以替换。</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信息技术咨询服务合同篇七</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委托方:_________法定代表人:_________(签章)</w:t>
      </w:r>
    </w:p>
    <w:p>
      <w:pPr>
        <w:ind w:left="0" w:right="0" w:firstLine="560"/>
        <w:spacing w:before="450" w:after="450" w:line="312" w:lineRule="auto"/>
      </w:pPr>
      <w:r>
        <w:rPr>
          <w:rFonts w:ascii="宋体" w:hAnsi="宋体" w:eastAsia="宋体" w:cs="宋体"/>
          <w:color w:val="000"/>
          <w:sz w:val="28"/>
          <w:szCs w:val="28"/>
        </w:rPr>
        <w:t xml:space="preserve">服务方:_________法定代表人:_________(签章)</w:t>
      </w:r>
    </w:p>
    <w:p>
      <w:pPr>
        <w:ind w:left="0" w:right="0" w:firstLine="560"/>
        <w:spacing w:before="450" w:after="450" w:line="312" w:lineRule="auto"/>
      </w:pPr>
      <w:r>
        <w:rPr>
          <w:rFonts w:ascii="黑体" w:hAnsi="黑体" w:eastAsia="黑体" w:cs="黑体"/>
          <w:color w:val="000000"/>
          <w:sz w:val="34"/>
          <w:szCs w:val="34"/>
          <w:b w:val="1"/>
          <w:bCs w:val="1"/>
        </w:rPr>
        <w:t xml:space="preserve">信息技术咨询服务合同篇八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1.乙方应于年月日派遣名身体健康、能够胜任工作的设计师到甲方指定现场工作。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2025-01-16T20:56:59+08:00</dcterms:created>
  <dcterms:modified xsi:type="dcterms:W3CDTF">2025-01-16T20:56:59+08:00</dcterms:modified>
</cp:coreProperties>
</file>

<file path=docProps/custom.xml><?xml version="1.0" encoding="utf-8"?>
<Properties xmlns="http://schemas.openxmlformats.org/officeDocument/2006/custom-properties" xmlns:vt="http://schemas.openxmlformats.org/officeDocument/2006/docPropsVTypes"/>
</file>