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公司人力资源工作计划和目标 人力资源公司工作计划(模板13篇)</w:t>
      </w:r>
      <w:bookmarkEnd w:id="1"/>
    </w:p>
    <w:p>
      <w:pPr>
        <w:jc w:val="center"/>
        <w:spacing w:before="0" w:after="450"/>
      </w:pPr>
      <w:r>
        <w:rPr>
          <w:rFonts w:ascii="Arial" w:hAnsi="Arial" w:eastAsia="Arial" w:cs="Arial"/>
          <w:color w:val="999999"/>
          <w:sz w:val="20"/>
          <w:szCs w:val="20"/>
        </w:rPr>
        <w:t xml:space="preserve">来源：网络  作者：翠竹清韵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公司人力资源工作计划和目标篇一</w:t>
      </w:r>
    </w:p>
    <w:p>
      <w:pPr>
        <w:ind w:left="0" w:right="0" w:firstLine="560"/>
        <w:spacing w:before="450" w:after="450" w:line="312" w:lineRule="auto"/>
      </w:pPr>
      <w:r>
        <w:rPr>
          <w:rFonts w:ascii="宋体" w:hAnsi="宋体" w:eastAsia="宋体" w:cs="宋体"/>
          <w:color w:val="000"/>
          <w:sz w:val="28"/>
          <w:szCs w:val="28"/>
        </w:rPr>
        <w:t xml:space="preserve">一、人力资源部20xxxxxxxx年度总体目标：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为确保以上总目标顺利达成，20xxxxxxxx年计划采取以下措施进行落实：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1、20xxxxxxxx年公司总体组织架构规划，见下图：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1、1公司总组织架构图，是各部门职能划分、岗位分配和人员配置的总体指导方向，因此董事会应将公司总组织架构图首先确定，然后各部门依此展开具体工作。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1、2预计公司20xxxxxxxx年总产出目标为3亿元人民币，人力资源配置约为450～500人左右。因此在此项工作方面，人力资源部计划在20xxxxxxxx年重点展开两方面工作：</w:t>
      </w:r>
    </w:p>
    <w:p>
      <w:pPr>
        <w:ind w:left="0" w:right="0" w:firstLine="560"/>
        <w:spacing w:before="450" w:after="450" w:line="312" w:lineRule="auto"/>
      </w:pPr>
      <w:r>
        <w:rPr>
          <w:rFonts w:ascii="宋体" w:hAnsi="宋体" w:eastAsia="宋体" w:cs="宋体"/>
          <w:color w:val="000"/>
          <w:sz w:val="28"/>
          <w:szCs w:val="28"/>
        </w:rPr>
        <w:t xml:space="preserve">1、2、1与各部门紧密合作，清除冗余人员，补充完善相应的部门职能和岗位职责;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1、2、2配合生产部门实施流程再造、工艺优化，同时辅助实施岗位绩效考核，减少低产出、高成本工序和人员。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20xxxxxxxx年的招聘工作将严格依照经过公司批准的定岗定编标准执行，重点针对技术研发人员、岗位空缺人员、离职补充人员进行招聘。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 20xxxxxxxx年计划将浙江人才网更改为智联招聘，因浙江人才网覆盖面远不及智联招聘。</w:t>
      </w:r>
    </w:p>
    <w:p>
      <w:pPr>
        <w:ind w:left="0" w:right="0" w:firstLine="560"/>
        <w:spacing w:before="450" w:after="450" w:line="312" w:lineRule="auto"/>
      </w:pPr>
      <w:r>
        <w:rPr>
          <w:rFonts w:ascii="宋体" w:hAnsi="宋体" w:eastAsia="宋体" w:cs="宋体"/>
          <w:color w:val="000"/>
          <w:sz w:val="28"/>
          <w:szCs w:val="28"/>
        </w:rPr>
        <w:t xml:space="preserve">4、 除网络招聘外，对于基层操作人员的招聘需求，主要采取老员工介绍、本地招聘为主。对于技术类、管理类人员招聘，将以网络招聘和结合浙江省各大人才市场现场招聘，以提高招聘成功率。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 20xxxxxxxx年将有计划地与外部猎头公司合作，或通过人际关系网络，寻找符合公司需求的高端技术研发、管理人才，以提升公司技术研发团队和管理团队的总体水平，推动公司竞争力的提升。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 20xxxxxxxx年年度招聘费用预算见下表：</w:t>
      </w:r>
    </w:p>
    <w:p>
      <w:pPr>
        <w:ind w:left="0" w:right="0" w:firstLine="560"/>
        <w:spacing w:before="450" w:after="450" w:line="312" w:lineRule="auto"/>
      </w:pPr>
      <w:r>
        <w:rPr>
          <w:rFonts w:ascii="宋体" w:hAnsi="宋体" w:eastAsia="宋体" w:cs="宋体"/>
          <w:color w:val="000"/>
          <w:sz w:val="28"/>
          <w:szCs w:val="28"/>
        </w:rPr>
        <w:t xml:space="preserve">7、各部门定岗定编见下表：</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全年招聘费用合计：约110000元左右。</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xxxx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xxxxxx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4、20xxxxxxxx年年度培训计划见下表</w:t>
      </w:r>
    </w:p>
    <w:p>
      <w:pPr>
        <w:ind w:left="0" w:right="0" w:firstLine="560"/>
        <w:spacing w:before="450" w:after="450" w:line="312" w:lineRule="auto"/>
      </w:pPr>
      <w:r>
        <w:rPr>
          <w:rFonts w:ascii="宋体" w:hAnsi="宋体" w:eastAsia="宋体" w:cs="宋体"/>
          <w:color w:val="000"/>
          <w:sz w:val="28"/>
          <w:szCs w:val="28"/>
        </w:rPr>
        <w:t xml:space="preserve">5、20xxxxxxxx年年度培训费用预算见下表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xxxxxx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四、薪酬和绩效工作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20xxxxxxxx年计划完成30%～50%的科室和工段的薪酬绩效体系改革。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20xxxxxxxx年度工资预算见下表：目标：工资总额占总销售额的8%以下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为了稳定员工队伍，增强团队凝聚力，增加公司发展的延续性，关心员工的工作与生活，稳定员工心态，稳定关键岗位人员的流动率。20xxxxxxxx年员工关系的维护拟开展以下几个方面的工作：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xxxx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xxxx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xxxxxx年度自身建设目标为：完善部门组织职能、人员配置;提升部门内人员的专业技能和业务素质;提高部门工作质量要求。针对过去人力资源部人员结构不合理的现象，20xxxxxx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xxxx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xxxx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六、行政后勤管理</w:t>
      </w:r>
    </w:p>
    <w:p>
      <w:pPr>
        <w:ind w:left="0" w:right="0" w:firstLine="560"/>
        <w:spacing w:before="450" w:after="450" w:line="312" w:lineRule="auto"/>
      </w:pPr>
      <w:r>
        <w:rPr>
          <w:rFonts w:ascii="宋体" w:hAnsi="宋体" w:eastAsia="宋体" w:cs="宋体"/>
          <w:color w:val="000"/>
          <w:sz w:val="28"/>
          <w:szCs w:val="28"/>
        </w:rPr>
        <w:t xml:space="preserve">1、 20xxxxxxxx年行政后勤管理总方针：厉行节约、开源节流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宋体" w:hAnsi="宋体" w:eastAsia="宋体" w:cs="宋体"/>
          <w:color w:val="000"/>
          <w:sz w:val="28"/>
          <w:szCs w:val="28"/>
        </w:rPr>
        <w:t xml:space="preserve">a、 通过威盾网络安防监控系统，控制办公室人员对电脑的合理使用，减少员工上班时间从事非工作行为。</w:t>
      </w:r>
    </w:p>
    <w:p>
      <w:pPr>
        <w:ind w:left="0" w:right="0" w:firstLine="560"/>
        <w:spacing w:before="450" w:after="450" w:line="312" w:lineRule="auto"/>
      </w:pPr>
      <w:r>
        <w:rPr>
          <w:rFonts w:ascii="宋体" w:hAnsi="宋体" w:eastAsia="宋体" w:cs="宋体"/>
          <w:color w:val="000"/>
          <w:sz w:val="28"/>
          <w:szCs w:val="28"/>
        </w:rPr>
        <w:t xml:space="preserve">b、 规范办公室纪律，与各部门负责协同实施办公室纪律管理，减少员工工作期间的随意性。由于员工考勤管理不在人力资源部，在实际考勤管理中存在一定不便以及执行不到位的情况，虽然20xxxxxxxx年人力资源部有突击实施过数次对员工考勤的检查，但也仅仅是收到了短期的效果，并没有形成良好的风气，20xxxxxx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 20xxxxxxxx年办公费用预算，20xxxxxxxx年实际发生办公费用约55万元，因为没有详细的费用统计资料，因此不能确定准确的费用金额。(含各类办公耗材、礼品、电脑及周边设备、视频监控、网络监控等)，20xxxxxxxx年办公费用预计在20xxxxxxxx年基础上下降30%，即：55万-16、5万=38、5万元。20xxxxxx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 规范办公用品采购流程：目前公司办公用品采购无规范的流程，谁都可以随意直接向供应商叫货，价格、质量等方面没有进行合理的控制和比较。20xxxxxx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 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xxxx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 20xxxxxxxx年劳保用品发生费用约30000元左右，20xxxxxxxx年继续将费用控制在此范围之内，同时为员工配置两次工作服装，以提升公司形象，便于管理。人力资源部将定期对各部门劳保用品佩戴、是否按规定穿着工作服进行检查，确保物尽其用。(此项检查工作将列入20xxxxxx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 车队管理：20xxxxxxxx年规范公务用车管理流程，严格控制用车申请及审批手续，把关每月用车费用统计核算工作，使公务用车更加合理化、规范化。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 食堂：目前公司饭堂存在卫生情况不合格、有时候会有饭菜不足、各部门自行安排公务用餐等情况，20xxxxxxxx年将加强对饭堂各方面的监督管理工作，不定期对卫生状况进行检查，不合格要求整改;要求饭堂保质保量供应饭菜，如出现异常情况时，将与饭堂的费用结算挂钩;20xxxxxxxx年起各部门需要安排的公务用餐统一向人力资源部申报，不得私自安排，否则不予结算相关费用。20xxxxxxxx年在公司食堂实际发生的公务用餐费用约为55000元，20xxxxxxxx年计划在此基础上减少30%。</w:t>
      </w:r>
    </w:p>
    <w:p>
      <w:pPr>
        <w:ind w:left="0" w:right="0" w:firstLine="560"/>
        <w:spacing w:before="450" w:after="450" w:line="312" w:lineRule="auto"/>
      </w:pPr>
      <w:r>
        <w:rPr>
          <w:rFonts w:ascii="宋体" w:hAnsi="宋体" w:eastAsia="宋体" w:cs="宋体"/>
          <w:color w:val="000"/>
          <w:sz w:val="28"/>
          <w:szCs w:val="28"/>
        </w:rPr>
        <w:t xml:space="preserve">7、 宿舍：目前员工宿舍整体无太大异常，除个别人员未经批准私自动用宿舍外，绝大部分人员均能自觉遵守公司要求。20xxxxxx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xxxxxx年累计发生工伤事故33起，相比20xxxxxxxx年39起减少了6起。基本上无太大改善，其中洪梅良工亡为重大事件，其余为轻微工伤。20xxxxxx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b、20xxxxxxxx年人力资源部将对各类消防设施的维护检查作为每月例行工作进行落实，定期进行检查维护。从而杜绝现在随意动用、损坏消防设施的现象。对于随意动用者严惩不怠。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c、20xxxxxxxx年将安全生产标准化工作落到实处，按照杭州市相关规定执行各项安全标准化工作，力争一次通过三级安全生产标准化达标工作。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d、针对于目前员工佩戴劳保用品不规范的情况，20xxxxxxxx年将对部分特种岗位操作人员劳动保护用品的佩戴情况进行监督检查，不符合要求者责令整改，屡教屡犯者执行经济处罚或调岗处理。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e、20xxxxxxxx年12月有针对性地对部分员工进行体检，体检结果不合格者，视实际情况调岗、劝离处理。以减少意外事件发生。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xxxxxxxx年安保工作没有执行到位，人员、物品进出控制不严，保安人员年龄偏大。20xxxxxx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xxxxxx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八、后序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公司人力资源工作计划和目标篇二</w:t>
      </w:r>
    </w:p>
    <w:p>
      <w:pPr>
        <w:ind w:left="0" w:right="0" w:firstLine="560"/>
        <w:spacing w:before="450" w:after="450" w:line="312" w:lineRule="auto"/>
      </w:pPr>
      <w:r>
        <w:rPr>
          <w:rFonts w:ascii="宋体" w:hAnsi="宋体" w:eastAsia="宋体" w:cs="宋体"/>
          <w:color w:val="000"/>
          <w:sz w:val="28"/>
          <w:szCs w:val="28"/>
        </w:rPr>
        <w:t xml:space="preserve">xxxx年虽然取得了一定的进展，但在同时也还存在着很多问题需要我们不断地探索和改进，具体如下：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xxxx年的考核工作的重点主要从以下几方面来着手：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xx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xx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(三)、人员招聘与配置</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____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综上为人力资源部xxxx年的工作计划，只有不断地学习，结合公司整体战略与部门特色才能够取得更大的进步与提升，相信在公司领导的正确领导下，人力资源部会为公司的发展壮大做出更大的贡献。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3、交通费：960元80元/月，960元/年(用于人力资源部每周招聘、每天例行下店、外出办事等)。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公司人力资源工作计划和目标篇三</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公司人力资源工作计划和目标篇四</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公司人力资源工作计划和目标篇五</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3、公司在8月开始进行指纹考勤。人力资源部会同办公室进行了员工的基本信息和指纹录入，并将每月考勤果交公司领导审批后，按公司相关规章制度严格执行。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1、人力资源部会同市场经营部、财务部，完成了钢构工程专业承包一级资质的申报工作，并取得了钢构工程专业承包一级施工资质证书，为公司下一步在钢构工程的施工方面开拓了一个新方向。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5、在办公室及财务部的帮助支持下，为一名借到外单位工作的员工清了劳务费用。</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公司人力资源工作计划和目标篇六</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以上就是我们公司人力资源部年度工作计划。如有不当之处，还请大家批评指正。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公司人力资源工作计划和目标篇七</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xx年度社区工作者工作计划)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公司人力资源工作计划和目标篇八</w:t>
      </w:r>
    </w:p>
    <w:p>
      <w:pPr>
        <w:ind w:left="0" w:right="0" w:firstLine="560"/>
        <w:spacing w:before="450" w:after="450" w:line="312" w:lineRule="auto"/>
      </w:pPr>
      <w:r>
        <w:rPr>
          <w:rFonts w:ascii="宋体" w:hAnsi="宋体" w:eastAsia="宋体" w:cs="宋体"/>
          <w:color w:val="000"/>
          <w:sz w:val="28"/>
          <w:szCs w:val="28"/>
        </w:rPr>
        <w:t xml:space="preserve">20xx年我们公司人力资源部为公司的发展做出了巨大的贡献，这是得到全体公司员工一致认可的，是对我们人力资源部的巨大的褒奖。因此，在20xx年，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20xx年，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公司人力资源工作计划和目标篇九</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公司人力资源工作计划和目标篇十</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（1）配合公司经营政策对20xx年人员进行再次编制。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（2）配合碳黑厂的开工做好定编定员编制和倒班编制工作。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（3）完善《员工培训管理措施》等有关培训管理制度，规范管理，提高培训开发的效率。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总之，通过20xx年全年的工作，人力资源部正逐渐向规范化、制度化、条理化发展，希望通过我们的工作能够努力提升公司人力资源职能的运行质量，为xx集团20xx年的发展做出应有的贡献。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就应理解不同的培训资料，以便于个人阶段化的需求和阶段性的提升。所以xx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xxx及生产系统员工满意度偏低。在公平性一栏，财务部、物业部、市场部及xx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就应是招聘具有潜力的，可挖掘潜能的，具有良好的职业素养的人，以构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xx年的薪酬策略上，推荐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构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资料。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带给丰富的可靠的参考。出于这些方面的思考，xx年的主要工作就应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此刻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忙。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善，现行的绩效考核主要是在目标管理思想指导下的kpi考核，这样的考核方式比较适合目前企业的需要，由于公司现行的整体人员素质状况，月度考核能够促使各级被考核人努力提高业务技能，提高自身素质，但一旦企业发展更加壮大，企业人员素质得到进一步提高，目前的绩效考核方法就不再能满足企业的需要。xx年将提出分层考核的观念，但不必须实施。基层管理者及员工使用目标管理思想指导下的绩效考核的方法，而中高层管理者使用目标管理思想指导下的kpi考核，在目前的中高层考核的基础上，将这一考核方式进行改善，kpi指标中增加kri指标，也就是品格指标;考核周期由月度考核改为季度考核、半年度考核甚至年度考核。而在中高层管理者的考核上业绩不作为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明年再实施一年的月度绩效考核，但中高层管理者增加kri指标季度考核，该项考核明年暂时不计入工资，但其考核结果会作为人力资源规划的参考资料参与xx年工作规划及长期规划。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实施kri考核的想法主要基于现有中高层员工整体品格需要得到进一步提升，而kri的引入能够促使大家注意在工作当中的职业化表现及自身良好品格的培养。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1)定时、不定时沟通交流，创造机会与新老员工进行正式与非正式交流，做好老板的参谋，掌握员工信息、动向，为企业决策带给参考。</w:t>
      </w:r>
    </w:p>
    <w:p>
      <w:pPr>
        <w:ind w:left="0" w:right="0" w:firstLine="560"/>
        <w:spacing w:before="450" w:after="450" w:line="312" w:lineRule="auto"/>
      </w:pPr>
      <w:r>
        <w:rPr>
          <w:rFonts w:ascii="宋体" w:hAnsi="宋体" w:eastAsia="宋体" w:cs="宋体"/>
          <w:color w:val="000"/>
          <w:sz w:val="28"/>
          <w:szCs w:val="28"/>
        </w:rPr>
        <w:t xml:space="preserve">2)建立知心话保密渠道并与xx年3月份开始实施。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能够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先的六大模块：人力资源规划、招聘选拔、培训开发、薪酬福利、绩效管理、员工关系，目前我们的现状在400多人的状况下配置优异全面的人力资源管理系统并不必须贴合企业现阶段的需要，虽然如此，人力资源工作也不能落在后头，只有切实的关注企业人力资源现状，发挥人力资源工作的效力才能够体现出人力资源部存在的价值。鉴于此，人力资源部将在自己潜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能够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构成培训课件资料，6月份完成沟通构成文字。</w:t>
      </w:r>
    </w:p>
    <w:p>
      <w:pPr>
        <w:ind w:left="0" w:right="0" w:firstLine="560"/>
        <w:spacing w:before="450" w:after="450" w:line="312" w:lineRule="auto"/>
      </w:pPr>
      <w:r>
        <w:rPr>
          <w:rFonts w:ascii="宋体" w:hAnsi="宋体" w:eastAsia="宋体" w:cs="宋体"/>
          <w:color w:val="000"/>
          <w:sz w:val="28"/>
          <w:szCs w:val="28"/>
        </w:rPr>
        <w:t xml:space="preserve">1)推荐财务设立专门的人力资源账户，并请求财务支援建设人力资源会计科目，4月份完成。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2)在全公司范围内宣讲人力资源成本概念，加强员工自身成本意识。6月一次，11月一次。具体时间安排根据生产销售状况确定，避开旺季和繁忙时节。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务必加强自身的*，所以在xx年人力资源部将继续坚持20xx年提出的部门成长三驾马车并行的理念，即：专业+品格+关系。透过专业学习与考试提升专业潜力，透过学习国学与历史提升品格，透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x月xx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xx月xx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地产公司、物业公司新的绩效考核方案计划在20xx年xx月试行;超市新的绩效考核方案计划在20xx年x月试行。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公司人力资源工作计划和目标篇十一</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公司人力资源工作计划和目标篇十二</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200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w:t>
      </w:r>
    </w:p>
    <w:p>
      <w:pPr>
        <w:ind w:left="0" w:right="0" w:firstLine="560"/>
        <w:spacing w:before="450" w:after="450" w:line="312" w:lineRule="auto"/>
      </w:pPr>
      <w:r>
        <w:rPr>
          <w:rFonts w:ascii="宋体" w:hAnsi="宋体" w:eastAsia="宋体" w:cs="宋体"/>
          <w:color w:val="000"/>
          <w:sz w:val="28"/>
          <w:szCs w:val="28"/>
        </w:rPr>
        <w:t xml:space="preserve">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公司人力资源工作计划和目标篇十三</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（4）开展职业技能比武，促进年轻优秀人才的成长。公司今年将选择3-5个主要职业进行技能比武，并通过专业比武的形式，选拔培养年轻优秀高技能人才。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w:t>
      </w:r>
    </w:p>
    <w:p>
      <w:pPr>
        <w:ind w:left="0" w:right="0" w:firstLine="560"/>
        <w:spacing w:before="450" w:after="450" w:line="312" w:lineRule="auto"/>
      </w:pPr>
      <w:r>
        <w:rPr>
          <w:rFonts w:ascii="宋体" w:hAnsi="宋体" w:eastAsia="宋体" w:cs="宋体"/>
          <w:color w:val="000"/>
          <w:sz w:val="28"/>
          <w:szCs w:val="28"/>
        </w:rPr>
        <w:t xml:space="preserve">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w:t>
      </w:r>
    </w:p>
    <w:p>
      <w:pPr>
        <w:ind w:left="0" w:right="0" w:firstLine="560"/>
        <w:spacing w:before="450" w:after="450" w:line="312" w:lineRule="auto"/>
      </w:pPr>
      <w:r>
        <w:rPr>
          <w:rFonts w:ascii="宋体" w:hAnsi="宋体" w:eastAsia="宋体" w:cs="宋体"/>
          <w:color w:val="000"/>
          <w:sz w:val="28"/>
          <w:szCs w:val="28"/>
        </w:rPr>
        <w:t xml:space="preserve">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2025-01-16T12:32:21+08:00</dcterms:created>
  <dcterms:modified xsi:type="dcterms:W3CDTF">2025-01-16T12:32:21+08:00</dcterms:modified>
</cp:coreProperties>
</file>

<file path=docProps/custom.xml><?xml version="1.0" encoding="utf-8"?>
<Properties xmlns="http://schemas.openxmlformats.org/officeDocument/2006/custom-properties" xmlns:vt="http://schemas.openxmlformats.org/officeDocument/2006/docPropsVTypes"/>
</file>