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最新学校消防安全工作总结报告(汇总15篇)</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学校消防安全工作总结报告篇一为了进一步提高学生的消防安全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学校消防安全工作总结报告篇一</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为了进一步提高学生的消防安全意识、掌握更多遇到紧急情况时的应变技巧，减少和预防校车因发生意外起火而产生的伤害，xx区中心学校多措并举把好校车消防的“安全关”，总结如下：</w:t>
      </w:r>
    </w:p>
    <w:p>
      <w:pPr>
        <w:ind w:left="0" w:right="0" w:firstLine="560"/>
        <w:spacing w:before="450" w:after="450" w:line="312" w:lineRule="auto"/>
      </w:pPr>
      <w:r>
        <w:rPr>
          <w:rFonts w:ascii="宋体" w:hAnsi="宋体" w:eastAsia="宋体" w:cs="宋体"/>
          <w:color w:val="000"/>
          <w:sz w:val="28"/>
          <w:szCs w:val="28"/>
        </w:rPr>
        <w:t xml:space="preserve">一是加强宣传教育，提高校车防火安全意识。学校通过国旗下讲话、班队会课、宣传栏、校园广播等宣传方式，提高学生的校车防火安全意识，并深入开展消防宣传教育“六个一”活动，在广大师生及校车司机、随车照管人员中广泛宣传校车防灭火知识，提高校车防火安全意识。</w:t>
      </w:r>
    </w:p>
    <w:p>
      <w:pPr>
        <w:ind w:left="0" w:right="0" w:firstLine="560"/>
        <w:spacing w:before="450" w:after="450" w:line="312" w:lineRule="auto"/>
      </w:pPr>
      <w:r>
        <w:rPr>
          <w:rFonts w:ascii="宋体" w:hAnsi="宋体" w:eastAsia="宋体" w:cs="宋体"/>
          <w:color w:val="000"/>
          <w:sz w:val="28"/>
          <w:szCs w:val="28"/>
        </w:rPr>
        <w:t xml:space="preserve">二是强化组织领导，严格落实校车防火责任。校车消防安全事关广大学生生命安全，学校切实加强组织领导，成立学校志愿消防队，实行“问责制”，落实好安全管理主体责任及监管责任，层层签定防火责任状，严格落实校车防火工作。</w:t>
      </w:r>
    </w:p>
    <w:p>
      <w:pPr>
        <w:ind w:left="0" w:right="0" w:firstLine="560"/>
        <w:spacing w:before="450" w:after="450" w:line="312" w:lineRule="auto"/>
      </w:pPr>
      <w:r>
        <w:rPr>
          <w:rFonts w:ascii="宋体" w:hAnsi="宋体" w:eastAsia="宋体" w:cs="宋体"/>
          <w:color w:val="000"/>
          <w:sz w:val="28"/>
          <w:szCs w:val="28"/>
        </w:rPr>
        <w:t xml:space="preserve">三是开展应急演练，普及校车消防安全知识。学校制定校车灭火和疏散预案，定期组织师生进行应急校车消防演练，切实提升师生的灭火和疏散逃生能力，并加大普及与校车消防相关的安全知识——安全锤、应急安全门、灭火器等的使用方式，让师生们熟练掌握防灭火及逃生知识。</w:t>
      </w:r>
    </w:p>
    <w:p>
      <w:pPr>
        <w:ind w:left="0" w:right="0" w:firstLine="560"/>
        <w:spacing w:before="450" w:after="450" w:line="312" w:lineRule="auto"/>
      </w:pPr>
      <w:r>
        <w:rPr>
          <w:rFonts w:ascii="宋体" w:hAnsi="宋体" w:eastAsia="宋体" w:cs="宋体"/>
          <w:color w:val="000"/>
          <w:sz w:val="28"/>
          <w:szCs w:val="28"/>
        </w:rPr>
        <w:t xml:space="preserve">四是加强预防措施，切实消除校车火灾隐患。学校定期组织人员检查校车上的警示标志、灭火器、应急锺、发动机仓超细干粉灭火器等是否完好有效;并对校车电气线路按规定定期检查检测以及对各安全开关、保护器件及疏散门及时维护保养等等，确保校车上相关设施的安全，把好校车消防的“安全关”。</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学校消防安全工作总结报告篇二</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学校消防安全工作总结报告篇三</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学校消防安全工作总结报告篇四</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学校消防安全工作总结报告篇五</w:t>
      </w:r>
    </w:p>
    <w:p>
      <w:pPr>
        <w:ind w:left="0" w:right="0" w:firstLine="560"/>
        <w:spacing w:before="450" w:after="450" w:line="312" w:lineRule="auto"/>
      </w:pPr>
      <w:r>
        <w:rPr>
          <w:rFonts w:ascii="宋体" w:hAnsi="宋体" w:eastAsia="宋体" w:cs="宋体"/>
          <w:color w:val="000"/>
          <w:sz w:val="28"/>
          <w:szCs w:val="28"/>
        </w:rPr>
        <w:t xml:space="preserve">在接到市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学校消防安全工作总结报告篇六</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xx]10号）和《国务院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学校消防安全工作总结报告篇七</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学校消防安全工作总结报告篇八</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  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学校消防安全工作总结报告篇九</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学校消防安全工作总结报告篇十一</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构建平安校园，感受快乐生活</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学校消防安全工作总结报告篇十二</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学校消防安全工作总结报告篇十三</w:t>
      </w:r>
    </w:p>
    <w:p>
      <w:pPr>
        <w:ind w:left="0" w:right="0" w:firstLine="560"/>
        <w:spacing w:before="450" w:after="450" w:line="312" w:lineRule="auto"/>
      </w:pPr>
      <w:r>
        <w:rPr>
          <w:rFonts w:ascii="宋体" w:hAnsi="宋体" w:eastAsia="宋体" w:cs="宋体"/>
          <w:color w:val="000"/>
          <w:sz w:val="28"/>
          <w:szCs w:val="28"/>
        </w:rPr>
        <w:t xml:space="preserve">学校消防安全工作总结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 员：高传友 于文洋 张树清 连东伟 初晓红 耿国强 唐跃辉 孙永吉</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学校消防安全工作总结报告篇十四</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[2024]10号）和《国务院安委会办公室关于印发“打非治违”专项行动办公室方案扎实推进专项行动深入开展的通知》(安委办明电[2024]9号)精神，以及《关于迎接教育部“落实‘打非治违’专项行动开展学校消防安全检查”的通知》（兵教传[2024]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学校消防安全工作总结报告篇十五</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2025-01-16T09:07:52+08:00</dcterms:created>
  <dcterms:modified xsi:type="dcterms:W3CDTF">2025-01-16T09:07:52+08:00</dcterms:modified>
</cp:coreProperties>
</file>

<file path=docProps/custom.xml><?xml version="1.0" encoding="utf-8"?>
<Properties xmlns="http://schemas.openxmlformats.org/officeDocument/2006/custom-properties" xmlns:vt="http://schemas.openxmlformats.org/officeDocument/2006/docPropsVTypes"/>
</file>