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2024年二手商品房买卖合同正规版本 二手商品买卖合同(大全8篇)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以下是我为大家搜集的合同范文，仅供参考，一起来看看吧二手商...</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二手商品房买卖合同正规版本篇一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2.甲方于年月购买上述房屋，总价款元，其中银行贷款元，贷款期限为_年_月_日至_年_月_日止，现有银行贷款元尚未偿还。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因该标的房屋在x银行存在房屋按揭贷款的事实，甲方尚欠银行贷款数额_x元，该笔款项由乙方按照甲方与银行签订的《房屋按揭贷款合同》约定的内容予以承担。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5.因甲方原因，致不能交易过户的，甲方应退还乙方已付购房款，并向乙方支付总房款5%的赔偿金。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二手商品房买卖合同正规版本篇二</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1、甲方所拥有的坐落于___________市___________号房屋，建筑面积为___________平方米，其现用途为自住。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2、甲方已于_____年_____月取得上述房屋的所有权证，房屋所有权证号为_______________。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3、甲方已于_____年_____月取得上述房屋的国有土地使用证，国有土地使用权证号为______________。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3、贷款付款，乙方于签订本合同之日起7日内支付甲方总房款30%的购房款，剩余购房款由乙方向__________申请贷款支付，乙方应于本合同签订之日起7日内向_____提交贷款申请。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十、本合同于_____年_____月_____日在_____市____________________签订。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二手商品房买卖合同正规版本篇三</w:t>
      </w:r>
    </w:p>
    <w:p>
      <w:pPr>
        <w:ind w:left="0" w:right="0" w:firstLine="560"/>
        <w:spacing w:before="450" w:after="450" w:line="312" w:lineRule="auto"/>
      </w:pPr>
      <w:r>
        <w:rPr>
          <w:rFonts w:ascii="宋体" w:hAnsi="宋体" w:eastAsia="宋体" w:cs="宋体"/>
          <w:color w:val="000"/>
          <w:sz w:val="28"/>
          <w:szCs w:val="28"/>
        </w:rPr>
        <w:t xml:space="preserve">乙方(买方)：____________身份证号：____________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第一条：乙方决定购买甲方拥有的房屋所有权的商品房(以下简称商品房)，商品房位于红旗街购物广场c1号，建筑面积为____________平方米。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第二条：商品房总额为____________(汉字大写)</w:t>
      </w:r>
    </w:p>
    <w:p>
      <w:pPr>
        <w:ind w:left="0" w:right="0" w:firstLine="560"/>
        <w:spacing w:before="450" w:after="450" w:line="312" w:lineRule="auto"/>
      </w:pPr>
      <w:r>
        <w:rPr>
          <w:rFonts w:ascii="宋体" w:hAnsi="宋体" w:eastAsia="宋体" w:cs="宋体"/>
          <w:color w:val="000"/>
          <w:sz w:val="28"/>
          <w:szCs w:val="28"/>
        </w:rPr>
        <w:t xml:space="preserve">第三条：乙方先付甲方商品房总额____________，剩余房款____________于双方公证之日付清，双方不得违约，如有违约，按房价的壹倍，赔偿对方。</w:t>
      </w:r>
    </w:p>
    <w:p>
      <w:pPr>
        <w:ind w:left="0" w:right="0" w:firstLine="560"/>
        <w:spacing w:before="450" w:after="450" w:line="312" w:lineRule="auto"/>
      </w:pPr>
      <w:r>
        <w:rPr>
          <w:rFonts w:ascii="宋体" w:hAnsi="宋体" w:eastAsia="宋体" w:cs="宋体"/>
          <w:color w:val="000"/>
          <w:sz w:val="28"/>
          <w:szCs w:val="28"/>
        </w:rPr>
        <w:t xml:space="preserve">第四条：本合同任何一处修改，经甲乙双方在修改处签名捺手印认可，否则修改无效。</w:t>
      </w:r>
    </w:p>
    <w:p>
      <w:pPr>
        <w:ind w:left="0" w:right="0" w:firstLine="560"/>
        <w:spacing w:before="450" w:after="450" w:line="312" w:lineRule="auto"/>
      </w:pPr>
      <w:r>
        <w:rPr>
          <w:rFonts w:ascii="宋体" w:hAnsi="宋体" w:eastAsia="宋体" w:cs="宋体"/>
          <w:color w:val="000"/>
          <w:sz w:val="28"/>
          <w:szCs w:val="28"/>
        </w:rPr>
        <w:t xml:space="preserve">第五条：鉴于甲方不能向乙方提供房产证等有效证件，合同生效日后，商品房如有拆迁，获得拆迁款全部归乙方所有，(如需甲方配合，拆迁所提供证明是乙方商品房，甲方应积极配合)。</w:t>
      </w:r>
    </w:p>
    <w:p>
      <w:pPr>
        <w:ind w:left="0" w:right="0" w:firstLine="560"/>
        <w:spacing w:before="450" w:after="450" w:line="312" w:lineRule="auto"/>
      </w:pPr>
      <w:r>
        <w:rPr>
          <w:rFonts w:ascii="宋体" w:hAnsi="宋体" w:eastAsia="宋体" w:cs="宋体"/>
          <w:color w:val="000"/>
          <w:sz w:val="28"/>
          <w:szCs w:val="28"/>
        </w:rPr>
        <w:t xml:space="preserve">第六条：以上条款如有违约，甲方应返还乙方购房总金额。</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二手商品房买卖合同</w:t>
      </w:r>
    </w:p>
    <w:p>
      <w:pPr>
        <w:ind w:left="0" w:right="0" w:firstLine="560"/>
        <w:spacing w:before="450" w:after="450" w:line="312" w:lineRule="auto"/>
      </w:pPr>
      <w:r>
        <w:rPr>
          <w:rFonts w:ascii="宋体" w:hAnsi="宋体" w:eastAsia="宋体" w:cs="宋体"/>
          <w:color w:val="000"/>
          <w:sz w:val="28"/>
          <w:szCs w:val="28"/>
        </w:rPr>
        <w:t xml:space="preserve">二手商品房买卖合同样本</w:t>
      </w:r>
    </w:p>
    <w:p>
      <w:pPr>
        <w:ind w:left="0" w:right="0" w:firstLine="560"/>
        <w:spacing w:before="450" w:after="450" w:line="312" w:lineRule="auto"/>
      </w:pPr>
      <w:r>
        <w:rPr>
          <w:rFonts w:ascii="宋体" w:hAnsi="宋体" w:eastAsia="宋体" w:cs="宋体"/>
          <w:color w:val="000"/>
          <w:sz w:val="28"/>
          <w:szCs w:val="28"/>
        </w:rPr>
        <w:t xml:space="preserve">二手商品房买卖合同范本</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黑体" w:hAnsi="黑体" w:eastAsia="黑体" w:cs="黑体"/>
          <w:color w:val="000000"/>
          <w:sz w:val="34"/>
          <w:szCs w:val="34"/>
          <w:b w:val="1"/>
          <w:bCs w:val="1"/>
        </w:rPr>
        <w:t xml:space="preserve">二手商品房买卖合同正规版本篇四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 号房屋，建筑面积为 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 年 月购买上述房屋，总价款 元，其中银行贷款 元，贷款期限为xx年xx月xx日至xx年xx月xx日止，现有银行贷款 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 佰 拾 万 仟 佰 拾 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 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 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因该标的房屋在xxx银行存在房屋按揭贷款的事实，甲方尚欠银行贷款数额xxx元，该笔款项由乙方按照甲方与银行签订的《房屋按揭贷款合同》约定的内容予以承担。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 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5.因甲方原因，致不能交易过户的，甲方应退还乙方已付购房款，并向乙方支付总房款5%的赔偿金。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七、因订立本合同和履行本合同产生的争议，包括合同效力，违约纠纷由双方协商解决，协商不成的，按下述第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八、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十、本合同一式贰份，甲、乙双方各执一份，各份具有相同效力。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二手商品房买卖合同正规版本篇五</w:t>
      </w:r>
    </w:p>
    <w:p>
      <w:pPr>
        <w:ind w:left="0" w:right="0" w:firstLine="560"/>
        <w:spacing w:before="450" w:after="450" w:line="312" w:lineRule="auto"/>
      </w:pPr>
      <w:r>
        <w:rPr>
          <w:rFonts w:ascii="宋体" w:hAnsi="宋体" w:eastAsia="宋体" w:cs="宋体"/>
          <w:color w:val="000"/>
          <w:sz w:val="28"/>
          <w:szCs w:val="28"/>
        </w:rPr>
        <w:t xml:space="preserve">商品房又称“大产权房”。商品房价格由成本、税金、利润、代收费用以及地段、层次、质量等组成。那么，你有写过关于商品房的买卖合同了吗？你是否在找正准备撰写“商品房二手买卖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_佰_______拾_______万_______仟_______佰_______拾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2.甲方于年月购买上述房屋，总价款元，其中银行贷款元，贷款期限为_年_月_日至_年_月_日止，现有银行贷款元尚未偿还。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因该标的房屋在__银行存在房屋按揭贷款的事实，甲方尚欠银行贷款数额__元，该笔款项由乙方按照甲方与银行签订的《房屋按揭贷款合同》约定的内容予以承担。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5.因甲方原因，致不能交易过户的，甲方应退还乙方已付购房款，并向乙方支付总房款5%的赔偿金。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七、因订立本合同和履行本合同产生的争议，包括合同效力，违约纠纷由双方协商解决，协商不成的，按下述第种方式解决：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八、本合同未尽事宜，双方可协商签订补充协议。补充协议及附件，为本合同不可分割的组成部分，具有相同效力。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第一条甲乙双方经协商，乙方决定购买甲方拥有土地使用权、房屋所有权的商品房(以下简称商品房)，商品房位于__。土地使用权证号为甲方未办理，办清后交给乙方，房屋所有权证号码为：8_23。属砖混结构。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第四条商品房售价总额为：人民币陆万贰仟(小写:620_.00)元整。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5000.00元)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承诺不拖欠任何管理费用、水费、电费等。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二手商品房买卖合同正规版本篇六</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（注：四至房屋东南西北四个方向墙体的位置或坐落）</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元，总金额人民币__________元整；房价款的支付方式、支付时间为：乙方在______年______月______日前付给甲方定金（人民币），（大写）______________元，（小写）__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第四条房屋价款乙方分________期付给甲方：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________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_____天按房价的总额________‰计算违约金给与乙方。逾期超过__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第九条乙方全部或一部分不履行本合同约定的日期给付房价款时，其逾期部分，乙方应加付按日________‰计算的违约金给与甲方。逾期超过________个月时，甲方有权解除本合同。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第十六条本合同自甲乙双方签订之日自__________之日起生效。</w:t>
      </w:r>
    </w:p>
    <w:p>
      <w:pPr>
        <w:ind w:left="0" w:right="0" w:firstLine="560"/>
        <w:spacing w:before="450" w:after="450" w:line="312" w:lineRule="auto"/>
      </w:pPr>
      <w:r>
        <w:rPr>
          <w:rFonts w:ascii="黑体" w:hAnsi="黑体" w:eastAsia="黑体" w:cs="黑体"/>
          <w:color w:val="000000"/>
          <w:sz w:val="34"/>
          <w:szCs w:val="34"/>
          <w:b w:val="1"/>
          <w:bCs w:val="1"/>
        </w:rPr>
        <w:t xml:space="preserve">二手商品房买卖合同正规版本篇七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1、甲方所拥有的坐落于湖北省武汉市新洲区邾城街齐安大道老水产局宿舍楼二单元6楼b座，建筑面积为88平方米，其现用途为自住。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 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甲方应于签订房屋合同之日起7日内将合同约定房屋交付乙方，</w:t>
      </w:r>
    </w:p>
    <w:p>
      <w:pPr>
        <w:ind w:left="0" w:right="0" w:firstLine="560"/>
        <w:spacing w:before="450" w:after="450" w:line="312" w:lineRule="auto"/>
      </w:pPr>
      <w:r>
        <w:rPr>
          <w:rFonts w:ascii="宋体" w:hAnsi="宋体" w:eastAsia="宋体" w:cs="宋体"/>
          <w:color w:val="000"/>
          <w:sz w:val="28"/>
          <w:szCs w:val="28"/>
        </w:rPr>
        <w:t xml:space="preserve">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八、本合同于20xx年4月7日在武汉市新洲区心连心中介所签订。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二手商品房买卖合同正规版本篇八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四、房屋支付：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甲方签字、按手印：乙方签字、按手印：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看过二手商品房买卖合同的人还看了：</w:t>
      </w:r>
    </w:p>
    <w:p>
      <w:pPr>
        <w:ind w:left="0" w:right="0" w:firstLine="560"/>
        <w:spacing w:before="450" w:after="450" w:line="312" w:lineRule="auto"/>
      </w:pPr>
      <w:r>
        <w:rPr>
          <w:rFonts w:ascii="宋体" w:hAnsi="宋体" w:eastAsia="宋体" w:cs="宋体"/>
          <w:color w:val="000"/>
          <w:sz w:val="28"/>
          <w:szCs w:val="28"/>
        </w:rPr>
        <w:t xml:space="preserve">9.二手按揭房屋买卖合同模板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2025-01-17T00:17:58+08:00</dcterms:created>
  <dcterms:modified xsi:type="dcterms:W3CDTF">2025-01-17T00:17:58+08:00</dcterms:modified>
</cp:coreProperties>
</file>

<file path=docProps/custom.xml><?xml version="1.0" encoding="utf-8"?>
<Properties xmlns="http://schemas.openxmlformats.org/officeDocument/2006/custom-properties" xmlns:vt="http://schemas.openxmlformats.org/officeDocument/2006/docPropsVTypes"/>
</file>