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 劳动合同大全</w:t>
      </w:r>
      <w:bookmarkEnd w:id="1"/>
    </w:p>
    <w:p>
      <w:pPr>
        <w:jc w:val="center"/>
        <w:spacing w:before="0" w:after="450"/>
      </w:pPr>
      <w:r>
        <w:rPr>
          <w:rFonts w:ascii="Arial" w:hAnsi="Arial" w:eastAsia="Arial" w:cs="Arial"/>
          <w:color w:val="999999"/>
          <w:sz w:val="20"/>
          <w:szCs w:val="20"/>
        </w:rPr>
        <w:t xml:space="preserve">来源：网络  作者：倾听心灵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企业 劳动合同篇一乙方：___________...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 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 劳动合同篇二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乙同意根据甲工作需要，担任岗位工作。甲可依照有关规定，经与乙协商，对乙的工作职务和岗位进行调整。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乙应按照甲的要求，按时完成规定的工作数量，达到规定的质量标准，并履行下列义务：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2.遵守甲的规章制度;</w:t>
      </w:r>
    </w:p>
    <w:p>
      <w:pPr>
        <w:ind w:left="0" w:right="0" w:firstLine="560"/>
        <w:spacing w:before="450" w:after="450" w:line="312" w:lineRule="auto"/>
      </w:pPr>
      <w:r>
        <w:rPr>
          <w:rFonts w:ascii="宋体" w:hAnsi="宋体" w:eastAsia="宋体" w:cs="宋体"/>
          <w:color w:val="000"/>
          <w:sz w:val="28"/>
          <w:szCs w:val="28"/>
        </w:rPr>
        <w:t xml:space="preserve">3.维护甲的荣誉和利益;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5.履行保守甲商业秘密，不得利用甲的商业秘密为本人或其他经济组织和个人谋取不正当的经济利益。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安排乙每日工作时间不超过八小时，平均每周不超过四十小时。甲由于工作需要，经与工会和乙协商后可以延长工作时间的，一般每日不得超过一小时，因特殊原因需要延长工作时间的，在保障乙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执行不定时工时制度的，工作和休息休假乙自行安排。</w:t>
      </w:r>
    </w:p>
    <w:p>
      <w:pPr>
        <w:ind w:left="0" w:right="0" w:firstLine="560"/>
        <w:spacing w:before="450" w:after="450" w:line="312" w:lineRule="auto"/>
      </w:pPr>
      <w:r>
        <w:rPr>
          <w:rFonts w:ascii="宋体" w:hAnsi="宋体" w:eastAsia="宋体" w:cs="宋体"/>
          <w:color w:val="000"/>
          <w:sz w:val="28"/>
          <w:szCs w:val="28"/>
        </w:rPr>
        <w:t xml:space="preserve">甲安排乙执行_________工时制度。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甲延长乙工作时间，应安排乙同等时间倒休或依法支付加班加点工资。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甲应按照国家或当地政府有关部门的规定组织安排乙进行健康检查。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在法定工作时间内，乙完成规定的工作任务，甲每月_________日以货币形式足额支付乙工资，工资不低于_________元，其中试用期间工资为_________元。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甲安排乙加班或延长工作时间的，按《劳动法》第四十四条和国家有关规定支付工资报酬。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由于甲的原因，使乙不能在法定工作时间内提供劳动的，甲保证支付乙的生活费不低于_________元。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甲应为乙填写《职工养老保险手册》。双方解除、终止劳动合同后，《职工养老保险手册》按有关规定转移。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甲为乙提供以下福利待遇：_________。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乙应遵守甲依法规定的规章制度;严格遵守劳动安全卫生、工作制度和工作规范;爱护甲的财产，遵守职业道德;积极参加甲组织的培训，提高思想和职业技能。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乙违反劳动纪律，甲可依据本单位规章制度，给予必要的纪律处分，直至解除本合同。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合同期内，甲委派乙到境内外甲所属机构工作的，原有劳动合同仍然有效，但应和企业签订有关境内外工作的协议;经甲批准，乙到境内外非甲所属机构担任一定阶段工作的，可由乙与该机构签订有关协议。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4.严重失职、营私舞弊，对甲利益造成损失的;</w:t>
      </w:r>
    </w:p>
    <w:p>
      <w:pPr>
        <w:ind w:left="0" w:right="0" w:firstLine="560"/>
        <w:spacing w:before="450" w:after="450" w:line="312" w:lineRule="auto"/>
      </w:pPr>
      <w:r>
        <w:rPr>
          <w:rFonts w:ascii="宋体" w:hAnsi="宋体" w:eastAsia="宋体" w:cs="宋体"/>
          <w:color w:val="000"/>
          <w:sz w:val="28"/>
          <w:szCs w:val="28"/>
        </w:rPr>
        <w:t xml:space="preserve">5.泄露甲商业秘密，给甲造成严重损失的;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8.乙患病或非因工负伤、医疗期满后，不能从事原工作也不能从事甲另行安排的工作的;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甲按照第二十二条第7、8、9项的规定解除本合同时，应提前三十日以书面形式通知乙。</w:t>
      </w:r>
    </w:p>
    <w:p>
      <w:pPr>
        <w:ind w:left="0" w:right="0" w:firstLine="560"/>
        <w:spacing w:before="450" w:after="450" w:line="312" w:lineRule="auto"/>
      </w:pPr>
      <w:r>
        <w:rPr>
          <w:rFonts w:ascii="宋体" w:hAnsi="宋体" w:eastAsia="宋体" w:cs="宋体"/>
          <w:color w:val="000"/>
          <w:sz w:val="28"/>
          <w:szCs w:val="28"/>
        </w:rPr>
        <w:t xml:space="preserve">第二十四条 甲濒临破产进行法定整顿期间或者生产经营发生严重困难，应提前三十日向工会或者全体职工说明情况，听取工会或者职工的意见，并向劳动行政部门报告后，可以解除合同。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乙有下列情形之一，甲不能依据本合同第二十二条第7、8、9项和第十四条终止、解除本合同：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乙欲解除劳动合同，应当提前三十日以书面形式通知甲，甲在乙完成在手业务以及清理完所办理的债权债务的情况下，可解除劳动合同。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2.甲以侵害乙合法人身权利手段强迫劳动的;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4.甲违反国家有关规定，劳动安全卫生条件恶劣，严重危害乙身体健康的;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甲根据本合同第二十条、二十二条第7、8、9项、第二十四条解除劳动合同，应按劳动部制发的《违反和解除劳动合同的经济补偿办法》给乙经济补偿。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有下列情形之一，并对乙造成损害的，甲应当承担赔偿责任，并按劳动部《违反劳动法有关劳动合同规定的赔偿办法》执行：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甲有下列情形之一，乙除要求甲补足工资报酬、经济补偿外，还可以按国家和当地政府有关规定，要求甲支付赔偿金：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1.克扣或者故意拖欠支付乙工资的;</w:t>
      </w:r>
    </w:p>
    <w:p>
      <w:pPr>
        <w:ind w:left="0" w:right="0" w:firstLine="560"/>
        <w:spacing w:before="450" w:after="450" w:line="312" w:lineRule="auto"/>
      </w:pPr>
      <w:r>
        <w:rPr>
          <w:rFonts w:ascii="宋体" w:hAnsi="宋体" w:eastAsia="宋体" w:cs="宋体"/>
          <w:color w:val="000"/>
          <w:sz w:val="28"/>
          <w:szCs w:val="28"/>
        </w:rPr>
        <w:t xml:space="preserve">2.拒不支付乙延长工作时间工资报酬的;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甲依据本合同第二十二条第8项解除劳动合同，除给乙经济补偿外，甲应根据劳动部制发的《违反和解除劳动合同的经济补偿办法》发给乙医疗补助费。</w:t>
      </w:r>
    </w:p>
    <w:p>
      <w:pPr>
        <w:ind w:left="0" w:right="0" w:firstLine="560"/>
        <w:spacing w:before="450" w:after="450" w:line="312" w:lineRule="auto"/>
      </w:pPr>
      <w:r>
        <w:rPr>
          <w:rFonts w:ascii="宋体" w:hAnsi="宋体" w:eastAsia="宋体" w:cs="宋体"/>
          <w:color w:val="000"/>
          <w:sz w:val="28"/>
          <w:szCs w:val="28"/>
        </w:rPr>
        <w:t xml:space="preserve">第三十四条 乙有第二十二条第3、4、5项情形的，甲除解除本合同外，可保留依法索赔的权利。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乙不得在掌握甲商业秘密的保密期限内提出解除劳动合同或自动离职，经协商解除合同后，亦不得在_________期限内自行或在与甲有竞争关系的单位从事和原在职时相同或有关的经营活动。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乙违反本合同规定条件解除劳动合同或者违反本合同约定的保密事项，给甲造成经济损失的，应按本合同约定或损失数额承担赔偿责任。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乙违反本合同规定条件解除劳动合同的，应承但相应的经济赔偿。如果在公派境内外培训或出境实习后为甲工作期限在_________年以内发生的，应赔偿甲有关的费用。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甲(盖章)：_________乙(签章)：_________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2025-01-17T01:09:31+08:00</dcterms:created>
  <dcterms:modified xsi:type="dcterms:W3CDTF">2025-01-17T01:09:31+08:00</dcterms:modified>
</cp:coreProperties>
</file>

<file path=docProps/custom.xml><?xml version="1.0" encoding="utf-8"?>
<Properties xmlns="http://schemas.openxmlformats.org/officeDocument/2006/custom-properties" xmlns:vt="http://schemas.openxmlformats.org/officeDocument/2006/docPropsVTypes"/>
</file>