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2025年幼儿国庆节发言稿 国庆节发言稿(汇总9篇)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幼儿国庆节发言稿篇一老师们，同学们：十月，带我们走进万紫千红的花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今天，在祖国xx华诞的十月里，我们xx高中3000生员工齐聚操场，欢聚一堂，以师生同台演出的形式，共同唱响祖国颂歌，喜迎祖国xx华诞。</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让我们为十月的祖国，为祖国xx华诞，放开歌喉，同心祝福！愿我们伟大的祖国繁荣昌盛，日月同辉。</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早上好！我是六年级四班的 杨芮娴，今天我国旗下讲话的题目是《迎国庆》。</w:t>
      </w:r>
    </w:p>
    <w:p>
      <w:pPr>
        <w:ind w:left="0" w:right="0" w:firstLine="560"/>
        <w:spacing w:before="450" w:after="450" w:line="312" w:lineRule="auto"/>
      </w:pPr>
      <w:r>
        <w:rPr>
          <w:rFonts w:ascii="宋体" w:hAnsi="宋体" w:eastAsia="宋体" w:cs="宋体"/>
          <w:color w:val="000"/>
          <w:sz w:val="28"/>
          <w:szCs w:val="28"/>
        </w:rPr>
        <w:t xml:space="preserve">亲爱的同学们，在每周一次的升旗仪式上，面对着鲜艳的国旗，你了解它吗?中华人民共和国国旗，又称五星红旗。旗地红色，象征革命;红旗的左上角有五颗金色五角星，其中的四个小星环拱一棵大星，象征全国各族人民团结在中国共产党的领导下。旗面的红色象征革命，五角星用黄色是为了在红底上更显光明。大的那颗五角星象征着中国共产党，四颗小五角星象征着在中国共产党领导下的全国各族人民。这四颗小五角星各有一只角正对着大星的中心，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面对着鲜艳的五星红旗，我们应自省：是否做到了站姿挺拔，队礼标准;走进校门，是否做到了校服整洁，红领巾佩戴整齐;碰到老师和同学时，又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w:t>
      </w:r>
    </w:p>
    <w:p>
      <w:pPr>
        <w:ind w:left="0" w:right="0" w:firstLine="560"/>
        <w:spacing w:before="450" w:after="450" w:line="312" w:lineRule="auto"/>
      </w:pPr>
      <w:r>
        <w:rPr>
          <w:rFonts w:ascii="宋体" w:hAnsi="宋体" w:eastAsia="宋体" w:cs="宋体"/>
          <w:color w:val="000"/>
          <w:sz w:val="28"/>
          <w:szCs w:val="28"/>
        </w:rPr>
        <w:t xml:space="preserve">每个人跨出了一小步，我们的社会就会迈出一大步，我们祖国前进的步伐才会更加的扎实有力。同学们，让我们一起努力吧。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幼儿国庆节发言稿篇三</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66前为了她的升起而兴奋的话，在又一个国庆节即将到来之时，当我们发现她日趋成熟之时，我们也兴奋了！66年过去了，对于一个人，66能够写一部长篇巨著了，但对于一个国家来说，却是短暂的，她能够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提高则国提高，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期望，就寄予在我们这一代人的身上。我们就该努力学习，树立远大的抱负和梦想，将来有所作为，报效祖国。</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异常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礼貌以及与这辽阔的幅员和悠久的礼貌有些不相称的经济、文化状况交给了我们，这对于我们这一代，肩上庄严的使命，决不比以往任何一代简便！那么，就让我们这一代连结历史和未来的青年人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让我们用知识加汗水，以满腔热情，拥抱新期望，迎接这个机遇与挑战并存的21世纪吧！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幼儿国庆节发言稿篇四</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每当听到这首歌，一股强烈的情感从我的心底油然而生：\"我骄傲，我是中国人！我自豪，我是中国人！\"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今天，当香港和澳门回到祖国怀抱的时候；当2025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那铿锵有力的声音：\"我是中国人民的儿子，我深情地爱着我的祖国和人民！\"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在这秋风送爽的日子，在这喜悦收获的季节，我们即将迎来祖国妈妈xxx岁的生日！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中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幼儿国庆节发言稿篇六</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抗战岁月，迎来新中国的建立。历史又翻到今日。新的仇恨，新的血泪又涌现在我们眼前：1999年5月8日一对新婚不久的中国青年夫妇倒在南斯拉夫的血泊中；20xx年4月一位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我们青春焕发、热血沸腾。摆脱幼稚走向了成熟，不再藏到父母宽大的羽翼下避风躲雨，而是如那高傲的海燕，渴望暴风雨，敢于战斗。我们虽然无需面对国土的沦丧，无需承受战火硝烟。</w:t>
      </w:r>
    </w:p>
    <w:p>
      <w:pPr>
        <w:ind w:left="0" w:right="0" w:firstLine="560"/>
        <w:spacing w:before="450" w:after="450" w:line="312" w:lineRule="auto"/>
      </w:pPr>
      <w:r>
        <w:rPr>
          <w:rFonts w:ascii="宋体" w:hAnsi="宋体" w:eastAsia="宋体" w:cs="宋体"/>
          <w:color w:val="000"/>
          <w:sz w:val="28"/>
          <w:szCs w:val="28"/>
        </w:rPr>
        <w:t xml:space="preserve">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幼儿国庆节发言稿篇九</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2025-06-09T23:43:12+08:00</dcterms:created>
  <dcterms:modified xsi:type="dcterms:W3CDTF">2025-06-09T23:43:12+08:00</dcterms:modified>
</cp:coreProperties>
</file>

<file path=docProps/custom.xml><?xml version="1.0" encoding="utf-8"?>
<Properties xmlns="http://schemas.openxmlformats.org/officeDocument/2006/custom-properties" xmlns:vt="http://schemas.openxmlformats.org/officeDocument/2006/docPropsVTypes"/>
</file>