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2024年班组长个人年终工作总结PPT(汇总11篇)</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班组长个人年终工作总结PPT篇一</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班组长个人年终工作总结PPT篇二</w:t>
      </w:r>
    </w:p>
    <w:p>
      <w:pPr>
        <w:ind w:left="0" w:right="0" w:firstLine="560"/>
        <w:spacing w:before="450" w:after="450" w:line="312" w:lineRule="auto"/>
      </w:pPr>
      <w:r>
        <w:rPr>
          <w:rFonts w:ascii="宋体" w:hAnsi="宋体" w:eastAsia="宋体" w:cs="宋体"/>
          <w:color w:val="000"/>
          <w:sz w:val="28"/>
          <w:szCs w:val="28"/>
        </w:rPr>
        <w:t xml:space="preserve">2024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班组长个人年终工作总结PPT篇三</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班组长个人年终工作总结PPT篇四</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班组长个人年终工作总结PPT篇五</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班组长个人工作总结资料</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2024班组长年终工作总结与心得</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班组长个人年终工作总结PPT篇六</w:t>
      </w:r>
    </w:p>
    <w:p>
      <w:pPr>
        <w:ind w:left="0" w:right="0" w:firstLine="560"/>
        <w:spacing w:before="450" w:after="450" w:line="312" w:lineRule="auto"/>
      </w:pPr>
      <w:r>
        <w:rPr>
          <w:rFonts w:ascii="宋体" w:hAnsi="宋体" w:eastAsia="宋体" w:cs="宋体"/>
          <w:color w:val="000"/>
          <w:sz w:val="28"/>
          <w:szCs w:val="28"/>
        </w:rPr>
        <w:t xml:space="preserve">xx年是公司一直平稳发展，同时，领导的带领下，我们精益管理、严格控制成本，也是我持续改进、不断成长的半年。现就本部门及本人物流组长x年工作总结汇报如下：</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组长，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只有车间能按时交货，运输时间才能按约定的进行，因此作为物流组长，不管是与跟单人员还是其他部门负责人，都必须确认准确的发货时间。如部门有异常，及时与其他部门和客人做好协调工作。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组长及时跟踪到位。货在什么地方，预计什么时间能到，可提前告知客人和业务。如遇到天气或者自然灾害等原因导致延长时间送货，物流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1.加强部门人员知识技能自己培训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由于公司业务不饱和，本部门人员经常利用空闲进行自己培训、自己提升，为公司未来发展储备力量。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班组长个人年终工作总结PPT篇七</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xx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新的一年即将开始，未雨绸缪，我们会认真总结20xx年工作的不足，力争让各项工作跨上一个新台阶，为今后安全生产工作的顺利开展奠定一个坚实的基础。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班组长个人年终工作总结PPT篇八</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班组长个人年终工作总结PPT篇九</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班组长个人年终工作总结PPT篇十</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w:t>
      </w:r>
    </w:p>
    <w:p>
      <w:pPr>
        <w:ind w:left="0" w:right="0" w:firstLine="560"/>
        <w:spacing w:before="450" w:after="450" w:line="312" w:lineRule="auto"/>
      </w:pPr>
      <w:r>
        <w:rPr>
          <w:rFonts w:ascii="宋体" w:hAnsi="宋体" w:eastAsia="宋体" w:cs="宋体"/>
          <w:color w:val="000"/>
          <w:sz w:val="28"/>
          <w:szCs w:val="28"/>
        </w:rPr>
        <w:t xml:space="preserve">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黑体" w:hAnsi="黑体" w:eastAsia="黑体" w:cs="黑体"/>
          <w:color w:val="000000"/>
          <w:sz w:val="34"/>
          <w:szCs w:val="34"/>
          <w:b w:val="1"/>
          <w:bCs w:val="1"/>
        </w:rPr>
        <w:t xml:space="preserve">班组长个人年终工作总结PPT篇十一</w:t>
      </w:r>
    </w:p>
    <w:p>
      <w:pPr>
        <w:ind w:left="0" w:right="0" w:firstLine="560"/>
        <w:spacing w:before="450" w:after="450" w:line="312" w:lineRule="auto"/>
      </w:pPr>
      <w:r>
        <w:rPr>
          <w:rFonts w:ascii="宋体" w:hAnsi="宋体" w:eastAsia="宋体" w:cs="宋体"/>
          <w:color w:val="000"/>
          <w:sz w:val="28"/>
          <w:szCs w:val="28"/>
        </w:rPr>
        <w:t xml:space="preserve">时光荏苒，一年很快过去了，回首过去的一年，内心不禁感慨万千。这一年就此告一段落了。来将一年来的工作情况做下汇报吧，下面是由小编为大家整理的“班组长个人2024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一年的风风雨雨已然走过，我们公司有领导的英明决策和员工的辛勤耕耘，作为班组长的我还有什么理由不兢兢业业勤勤恳恳踏踏实实地工作呢?我相信：明天的朝阳依然灿烂，xx公司的前景依然美好!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2025-01-16T21:40:08+08:00</dcterms:created>
  <dcterms:modified xsi:type="dcterms:W3CDTF">2025-01-16T21:40:08+08:00</dcterms:modified>
</cp:coreProperties>
</file>

<file path=docProps/custom.xml><?xml version="1.0" encoding="utf-8"?>
<Properties xmlns="http://schemas.openxmlformats.org/officeDocument/2006/custom-properties" xmlns:vt="http://schemas.openxmlformats.org/officeDocument/2006/docPropsVTypes"/>
</file>