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2024年工作情况报告(模板9篇)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工作情况报告篇一20xx年，我乡积极开展法律援助工作，努力为弱势群体提供法律援助...</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工作情况报告篇一</w:t>
      </w:r>
    </w:p>
    <w:p>
      <w:pPr>
        <w:ind w:left="0" w:right="0" w:firstLine="560"/>
        <w:spacing w:before="450" w:after="450" w:line="312" w:lineRule="auto"/>
      </w:pPr>
      <w:r>
        <w:rPr>
          <w:rFonts w:ascii="宋体" w:hAnsi="宋体" w:eastAsia="宋体" w:cs="宋体"/>
          <w:color w:val="000"/>
          <w:sz w:val="28"/>
          <w:szCs w:val="28"/>
        </w:rPr>
        <w:t xml:space="preserve">20xx年，我乡积极开展法律援助工作，努力为弱势群体提供法律援助服务，切实维护了弱势群体的合法权益，取得了较好的社会效果。现将工作情况总结如下：</w:t>
      </w:r>
    </w:p>
    <w:p>
      <w:pPr>
        <w:ind w:left="0" w:right="0" w:firstLine="560"/>
        <w:spacing w:before="450" w:after="450" w:line="312" w:lineRule="auto"/>
      </w:pPr>
      <w:r>
        <w:rPr>
          <w:rFonts w:ascii="宋体" w:hAnsi="宋体" w:eastAsia="宋体" w:cs="宋体"/>
          <w:color w:val="000"/>
          <w:sz w:val="28"/>
          <w:szCs w:val="28"/>
        </w:rPr>
        <w:t xml:space="preserve">1、乡设法律援助工作站，4个行政村均设了法律援助工作点，确定了法律援助联络员和宣传员，将法律援助工作延伸到基层，及时了解和掌握困难群众的法律援助需求，正确引导困难群众寻求法律途径解决问题。</w:t>
      </w:r>
    </w:p>
    <w:p>
      <w:pPr>
        <w:ind w:left="0" w:right="0" w:firstLine="560"/>
        <w:spacing w:before="450" w:after="450" w:line="312" w:lineRule="auto"/>
      </w:pPr>
      <w:r>
        <w:rPr>
          <w:rFonts w:ascii="宋体" w:hAnsi="宋体" w:eastAsia="宋体" w:cs="宋体"/>
          <w:color w:val="000"/>
          <w:sz w:val="28"/>
          <w:szCs w:val="28"/>
        </w:rPr>
        <w:t xml:space="preserve">2、加强与各村和民政、残联、妇联、团委等部门的\'协作配合，接待来访困难群众，受理法律援助申请，从而方便低保家庭、经济困难群众和青少年寻求法律援助，维护其合法权益。</w:t>
      </w:r>
    </w:p>
    <w:p>
      <w:pPr>
        <w:ind w:left="0" w:right="0" w:firstLine="560"/>
        <w:spacing w:before="450" w:after="450" w:line="312" w:lineRule="auto"/>
      </w:pPr>
      <w:r>
        <w:rPr>
          <w:rFonts w:ascii="宋体" w:hAnsi="宋体" w:eastAsia="宋体" w:cs="宋体"/>
          <w:color w:val="000"/>
          <w:sz w:val="28"/>
          <w:szCs w:val="28"/>
        </w:rPr>
        <w:t xml:space="preserve">1、通过法律援助联络员专题会议，人民调解员培训及其它会议，对法律援助意义、受案范围、申请条件和流程进行讲解，方便在具体的工作中宣传法律援助工作。</w:t>
      </w:r>
    </w:p>
    <w:p>
      <w:pPr>
        <w:ind w:left="0" w:right="0" w:firstLine="560"/>
        <w:spacing w:before="450" w:after="450" w:line="312" w:lineRule="auto"/>
      </w:pPr>
      <w:r>
        <w:rPr>
          <w:rFonts w:ascii="宋体" w:hAnsi="宋体" w:eastAsia="宋体" w:cs="宋体"/>
          <w:color w:val="000"/>
          <w:sz w:val="28"/>
          <w:szCs w:val="28"/>
        </w:rPr>
        <w:t xml:space="preserve">2、在法律援助宣传月、“三下乡”、江淮普法行等活动中，组织工作人员设台解答群众法律咨询，发放《法律援助指南》和与群众密切相关的法律等宣传材料，内容涉及婚姻家庭、老年人维权、劳动争议、申请法律援助等方面的问题，使群众了解到如何运用法律武器保护自己的合法权益，提高法律援助制度的公众知晓率和知晓程度。</w:t>
      </w:r>
    </w:p>
    <w:p>
      <w:pPr>
        <w:ind w:left="0" w:right="0" w:firstLine="560"/>
        <w:spacing w:before="450" w:after="450" w:line="312" w:lineRule="auto"/>
      </w:pPr>
      <w:r>
        <w:rPr>
          <w:rFonts w:ascii="宋体" w:hAnsi="宋体" w:eastAsia="宋体" w:cs="宋体"/>
          <w:color w:val="000"/>
          <w:sz w:val="28"/>
          <w:szCs w:val="28"/>
        </w:rPr>
        <w:t xml:space="preserve">3、结合妇女节、重阳节、消费者权益日、助残日等节日活动，重点加强与节日相关的法律和法律援助条件、程序的宣传，增强了群众的维权意识、法律援助意识。三、规范服务，认真办理，积极为弱势群体提供法律援助将法律援助服务纳入到综治维稳信访工作中心中，方便群众办事，方便政府解决和疏导纠纷。认真接待来电、来访群众，设立“8576148”咨询电话，实行法律援助人员轮流值班制度，接待解答群众来电来访。工作人员做到：</w:t>
      </w:r>
    </w:p>
    <w:p>
      <w:pPr>
        <w:ind w:left="0" w:right="0" w:firstLine="560"/>
        <w:spacing w:before="450" w:after="450" w:line="312" w:lineRule="auto"/>
      </w:pPr>
      <w:r>
        <w:rPr>
          <w:rFonts w:ascii="宋体" w:hAnsi="宋体" w:eastAsia="宋体" w:cs="宋体"/>
          <w:color w:val="000"/>
          <w:sz w:val="28"/>
          <w:szCs w:val="28"/>
        </w:rPr>
        <w:t xml:space="preserve">一是态度热情，对所有来访者一视同仁；</w:t>
      </w:r>
    </w:p>
    <w:p>
      <w:pPr>
        <w:ind w:left="0" w:right="0" w:firstLine="560"/>
        <w:spacing w:before="450" w:after="450" w:line="312" w:lineRule="auto"/>
      </w:pPr>
      <w:r>
        <w:rPr>
          <w:rFonts w:ascii="宋体" w:hAnsi="宋体" w:eastAsia="宋体" w:cs="宋体"/>
          <w:color w:val="000"/>
          <w:sz w:val="28"/>
          <w:szCs w:val="28"/>
        </w:rPr>
        <w:t xml:space="preserve">二是说法透彻，为来访者宣讲法律，晓之以法，动之以情；</w:t>
      </w:r>
    </w:p>
    <w:p>
      <w:pPr>
        <w:ind w:left="0" w:right="0" w:firstLine="560"/>
        <w:spacing w:before="450" w:after="450" w:line="312" w:lineRule="auto"/>
      </w:pPr>
      <w:r>
        <w:rPr>
          <w:rFonts w:ascii="宋体" w:hAnsi="宋体" w:eastAsia="宋体" w:cs="宋体"/>
          <w:color w:val="000"/>
          <w:sz w:val="28"/>
          <w:szCs w:val="28"/>
        </w:rPr>
        <w:t xml:space="preserve">四是对来电、来访问题不推、不拖，及时处理。</w:t>
      </w:r>
    </w:p>
    <w:p>
      <w:pPr>
        <w:ind w:left="0" w:right="0" w:firstLine="560"/>
        <w:spacing w:before="450" w:after="450" w:line="312" w:lineRule="auto"/>
      </w:pPr>
      <w:r>
        <w:rPr>
          <w:rFonts w:ascii="宋体" w:hAnsi="宋体" w:eastAsia="宋体" w:cs="宋体"/>
          <w:color w:val="000"/>
          <w:sz w:val="28"/>
          <w:szCs w:val="28"/>
        </w:rPr>
        <w:t xml:space="preserve">今年以来共接待群众来电咨询10人次，来访咨询24人次，设台接受咨询40余人次，代书5人次，主要涉及工资纠纷、劳动争议、工伤赔偿、赡养纠纷、人身损害赔偿等。</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工作情况报告篇二</w:t>
      </w:r>
    </w:p>
    <w:p>
      <w:pPr>
        <w:ind w:left="0" w:right="0" w:firstLine="560"/>
        <w:spacing w:before="450" w:after="450" w:line="312" w:lineRule="auto"/>
      </w:pPr>
      <w:r>
        <w:rPr>
          <w:rFonts w:ascii="宋体" w:hAnsi="宋体" w:eastAsia="宋体" w:cs="宋体"/>
          <w:color w:val="000"/>
          <w:sz w:val="28"/>
          <w:szCs w:val="28"/>
        </w:rPr>
        <w:t xml:space="preserve">7月下旬，我委在贾宝中副主任的带领下，对市政府上半年环境资源及城乡建设工作情况进行了调研，现将有关情况和建议报告如下：</w:t>
      </w:r>
    </w:p>
    <w:p>
      <w:pPr>
        <w:ind w:left="0" w:right="0" w:firstLine="560"/>
        <w:spacing w:before="450" w:after="450" w:line="312" w:lineRule="auto"/>
      </w:pPr>
      <w:r>
        <w:rPr>
          <w:rFonts w:ascii="宋体" w:hAnsi="宋体" w:eastAsia="宋体" w:cs="宋体"/>
          <w:color w:val="000"/>
          <w:sz w:val="28"/>
          <w:szCs w:val="28"/>
        </w:rPr>
        <w:t xml:space="preserve">今年上半年，市政府在中共xx市委的领导下，围绕市委十一届八次全会和市十五届人大四次会议确定的目标任务，深入开展重大项目深化年活动，突出重点，协同发展，勇于创新，环境资源及城乡建设工作取得了较好成绩。总体来看，主要有以下几个特点：</w:t>
      </w:r>
    </w:p>
    <w:p>
      <w:pPr>
        <w:ind w:left="0" w:right="0" w:firstLine="560"/>
        <w:spacing w:before="450" w:after="450" w:line="312" w:lineRule="auto"/>
      </w:pPr>
      <w:r>
        <w:rPr>
          <w:rFonts w:ascii="宋体" w:hAnsi="宋体" w:eastAsia="宋体" w:cs="宋体"/>
          <w:color w:val="000"/>
          <w:sz w:val="28"/>
          <w:szCs w:val="28"/>
        </w:rPr>
        <w:t xml:space="preserve">（一）轨道交通建设开局良好。</w:t>
      </w:r>
    </w:p>
    <w:p>
      <w:pPr>
        <w:ind w:left="0" w:right="0" w:firstLine="560"/>
        <w:spacing w:before="450" w:after="450" w:line="312" w:lineRule="auto"/>
      </w:pPr>
      <w:r>
        <w:rPr>
          <w:rFonts w:ascii="宋体" w:hAnsi="宋体" w:eastAsia="宋体" w:cs="宋体"/>
          <w:color w:val="000"/>
          <w:sz w:val="28"/>
          <w:szCs w:val="28"/>
        </w:rPr>
        <w:t xml:space="preserve">自去年10月28日轨道交通1号线工程正式开工以来，市轨道交通建设指挥部按照工程建设总体目标统筹规划、精心组织，各项工作进展顺利。工程实施方面，1号线施工全面展开，全线29个站点除博爱路站、新区公园站、森林公园站、新龙站以外其余25个站点均已正式施工，施工过程中组建了由指挥部领导和各部门负责人组成的安全质量生产委员会，出台了40多项安全质量管理办法，运用一个平台、两个中心的风险监控手段，实时掌握施工进度、质量和作业环境等现场情况，严把材料质量关、严控施工质量和风险、严格噪声和扬尘管理，同时，积极与市建设局质监、安监站对接，将安全质量管理工作落实到每一道工序、每一个环节。交通组织方面，指挥部与相关部门科学规划、协同配合，联合实施了一批道路疏解、管线迁改、绿化迁移、公交优化工程，目前，桃园路、新堂北路等疏解道路已完工通车，管线迁改和绿化迁移工作已基本完成，工程开工建设后对交通的影响和市民的反响均好于预期。规划研究方面，对文化宫站、茶山站、科教城北站等重点地块的经营业态布局和预留经营条件进行研究，为轨道交通沿线控制用地及场站内外资源的合理开发打下基础。同时，积极开展2号线的工可报批和设计工作。</w:t>
      </w:r>
    </w:p>
    <w:p>
      <w:pPr>
        <w:ind w:left="0" w:right="0" w:firstLine="560"/>
        <w:spacing w:before="450" w:after="450" w:line="312" w:lineRule="auto"/>
      </w:pPr>
      <w:r>
        <w:rPr>
          <w:rFonts w:ascii="宋体" w:hAnsi="宋体" w:eastAsia="宋体" w:cs="宋体"/>
          <w:color w:val="000"/>
          <w:sz w:val="28"/>
          <w:szCs w:val="28"/>
        </w:rPr>
        <w:t xml:space="preserve">（二）常州机场呈现快速发展态势。</w:t>
      </w:r>
    </w:p>
    <w:p>
      <w:pPr>
        <w:ind w:left="0" w:right="0" w:firstLine="560"/>
        <w:spacing w:before="450" w:after="450" w:line="312" w:lineRule="auto"/>
      </w:pPr>
      <w:r>
        <w:rPr>
          <w:rFonts w:ascii="宋体" w:hAnsi="宋体" w:eastAsia="宋体" w:cs="宋体"/>
          <w:color w:val="000"/>
          <w:sz w:val="28"/>
          <w:szCs w:val="28"/>
        </w:rPr>
        <w:t xml:space="preserve">去年，常州机场被国务院批准为一类航空口岸对外开放，今年4月20日正式更名为常州奔牛国际机场，这对于我市扩大对外开放，提升战略地位具有深远的意义。上半年，机场执行客运航班8308架次，旅客吞吐量89.51万人次，行货邮吞吐量1.21万吨，营业收入和利润分别达到7974万元和847万元。目前，国内通航城市已达20个左右，并先后开通了香港、首尔、台北、曼谷、万象、济州和襄阳等国际地区航班，下半年还将争取开通高雄和名古屋航班。航班人均补贴持续下降，规模效应逐步显现。东航江苏公司驻场过夜飞机已达4架，并确定在常建设基地，顺丰速运集团驻场1架全货机。在加强与航空公司合作的同时延伸服务功能，已在镇江、丹阳、江阴等地开设了城市候机楼，通过服务吸引客源、提升形象。</w:t>
      </w:r>
    </w:p>
    <w:p>
      <w:pPr>
        <w:ind w:left="0" w:right="0" w:firstLine="560"/>
        <w:spacing w:before="450" w:after="450" w:line="312" w:lineRule="auto"/>
      </w:pPr>
      <w:r>
        <w:rPr>
          <w:rFonts w:ascii="宋体" w:hAnsi="宋体" w:eastAsia="宋体" w:cs="宋体"/>
          <w:color w:val="000"/>
          <w:sz w:val="28"/>
          <w:szCs w:val="28"/>
        </w:rPr>
        <w:t xml:space="preserve">（三）交通基础设施建设持续推进。</w:t>
      </w:r>
    </w:p>
    <w:p>
      <w:pPr>
        <w:ind w:left="0" w:right="0" w:firstLine="560"/>
        <w:spacing w:before="450" w:after="450" w:line="312" w:lineRule="auto"/>
      </w:pPr>
      <w:r>
        <w:rPr>
          <w:rFonts w:ascii="宋体" w:hAnsi="宋体" w:eastAsia="宋体" w:cs="宋体"/>
          <w:color w:val="000"/>
          <w:sz w:val="28"/>
          <w:szCs w:val="28"/>
        </w:rPr>
        <w:t xml:space="preserve">劳动西路（五星路—龙江路）、福阳路、金商区新一路、龙汇路等均已进场施工，将于下半年陆续建成通车。去年两会期间蒋锋代表所提建议的飞龙西路大修工程已开工建设，计划9月底具备通车条件；备受关注的常溧高速进入路面沥青摊铺和附属系统施工，国庆长假期间将正式通车；238省道常州段改扩建工程已完成验收并通车；常宜高速工可报告已通过省交通厅行业审查，初步设计和施工图设计提前开展；溧广、溧高高速完成稳评批复。城乡路网的进一步完善，助推了城市功能的延伸和城乡经济的一体化发展。航道整治工程苏南运河横林段完成新建驳岸4.53公里，老驳岸加固4.97公里；丹金溧漕河溧阳段完成驳岸22.53公里，4座桥梁均已建成；芜申线先导段6.08公里基本建成，计划年底通航。录安洲长江码头4号泊位水工结构附属设施全部完工，夹江码头7—9号泊位完成全部轨道安装，散货堆场完成工作量的90%。同时，开展了长江德胜港区规划方案研究，借助德胜河三级航道整治工程拓展常州长江岸线。</w:t>
      </w:r>
    </w:p>
    <w:p>
      <w:pPr>
        <w:ind w:left="0" w:right="0" w:firstLine="560"/>
        <w:spacing w:before="450" w:after="450" w:line="312" w:lineRule="auto"/>
      </w:pPr>
      <w:r>
        <w:rPr>
          <w:rFonts w:ascii="宋体" w:hAnsi="宋体" w:eastAsia="宋体" w:cs="宋体"/>
          <w:color w:val="000"/>
          <w:sz w:val="28"/>
          <w:szCs w:val="28"/>
        </w:rPr>
        <w:t xml:space="preserve">（四）社会公共事业稳步发展。</w:t>
      </w:r>
    </w:p>
    <w:p>
      <w:pPr>
        <w:ind w:left="0" w:right="0" w:firstLine="560"/>
        <w:spacing w:before="450" w:after="450" w:line="312" w:lineRule="auto"/>
      </w:pPr>
      <w:r>
        <w:rPr>
          <w:rFonts w:ascii="宋体" w:hAnsi="宋体" w:eastAsia="宋体" w:cs="宋体"/>
          <w:color w:val="000"/>
          <w:sz w:val="28"/>
          <w:szCs w:val="28"/>
        </w:rPr>
        <w:t xml:space="preserve">我市国家历史文化名城申报工作取得成功，青果巷历史文化街区修缮保护项目有序推进。文化广场一期施工总承包已于5月进场施工，二期项目开展施工图设计和前期手续办理。住房保障方面，上半年全市新开工保障房11861套、基本建成5771套，分别完成目标任务的75.4%和90.9%，金安家园1820套年底前基本具备交付条件。新出台了20xx年住房保障政策调整文件，将公共租赁住房和经济适用住房的收入线标准由3080元调整为3290元，对符合住房保障条件的申请家庭，做到应保尽保。继续调控房地产市场，去化周期由高峰时的20个月降至现在的13.5个月，接近安全区间。上半年，住房公积金增人扩面实现新增开户单位1443家，新增开户职工48978人，分别完成全年计划的96.20%和61.22%，有效地保障了职工的住房需求。去年饮用水安全保障作为人大一号议案进行督办后，今年市政府继续将其作为市级重点工程及为民办实事项目。目前，应急取水头部及泵站除一处未完成征收外，管线工程已全部完成，计划7月底可调试运行。污水处理项目、生活垃圾转运站建设、餐厨废弃物综合处置工程等一批市政公用设施按年度计划顺利推进。</w:t>
      </w:r>
    </w:p>
    <w:p>
      <w:pPr>
        <w:ind w:left="0" w:right="0" w:firstLine="560"/>
        <w:spacing w:before="450" w:after="450" w:line="312" w:lineRule="auto"/>
      </w:pPr>
      <w:r>
        <w:rPr>
          <w:rFonts w:ascii="宋体" w:hAnsi="宋体" w:eastAsia="宋体" w:cs="宋体"/>
          <w:color w:val="000"/>
          <w:sz w:val="28"/>
          <w:szCs w:val="28"/>
        </w:rPr>
        <w:t xml:space="preserve">（五）生态环境状况不断优化。</w:t>
      </w:r>
    </w:p>
    <w:p>
      <w:pPr>
        <w:ind w:left="0" w:right="0" w:firstLine="560"/>
        <w:spacing w:before="450" w:after="450" w:line="312" w:lineRule="auto"/>
      </w:pPr>
      <w:r>
        <w:rPr>
          <w:rFonts w:ascii="宋体" w:hAnsi="宋体" w:eastAsia="宋体" w:cs="宋体"/>
          <w:color w:val="000"/>
          <w:sz w:val="28"/>
          <w:szCs w:val="28"/>
        </w:rPr>
        <w:t xml:space="preserve">我市全面贯彻实施新《环保法》，进一步加大了对环境监管和综合整治力度，推进国家生态文明示范市建设，已连续4年在全省生态文明建设工程综合考核中排名第二。全力推进城镇公园绿地和生态绿道建设，环高架及延伸段生态绿道二期工程已基本建成，横塘河湿地公园正在进行慢行道、桥梁及绿化种植施工，皇粮浜公园推进征收工作，白荡河绿地已进场施工，老运河北侧慢行系统德安桥栈桥施工基本结束。全市生态绿城建设六大类224个项目，已开工建设181项，开工率达80.8%。加强生态红线区域保护，初步完成了xx市、xx区、金坛区、xx区省级生态红线优化调整，启动了全市生态红线区域保护规划编制，制定保护方案，开展生态资源调查。将大气环境质量提升作为全市的一号民生工程，开展了为期两个月的大气污染防治攻坚月活动，完成388台燃煤锅炉淘汰或清洁能源替代，23家热电、钢铁、水泥企业治理改造。建设部门扎实开展建筑施工、预拌混凝土企业扬尘专项整治提升行动，严控建筑施工扬尘，扬尘整治达标工地达95%。1—6月，市区空气质量优良天数110天，比去年同期增加10天，市区pm2.5平均浓度同比20xx年下降11%。</w:t>
      </w:r>
    </w:p>
    <w:p>
      <w:pPr>
        <w:ind w:left="0" w:right="0" w:firstLine="560"/>
        <w:spacing w:before="450" w:after="450" w:line="312" w:lineRule="auto"/>
      </w:pPr>
      <w:r>
        <w:rPr>
          <w:rFonts w:ascii="宋体" w:hAnsi="宋体" w:eastAsia="宋体" w:cs="宋体"/>
          <w:color w:val="000"/>
          <w:sz w:val="28"/>
          <w:szCs w:val="28"/>
        </w:rPr>
        <w:t xml:space="preserve">（六）行政服务效能明显提高。</w:t>
      </w:r>
    </w:p>
    <w:p>
      <w:pPr>
        <w:ind w:left="0" w:right="0" w:firstLine="560"/>
        <w:spacing w:before="450" w:after="450" w:line="312" w:lineRule="auto"/>
      </w:pPr>
      <w:r>
        <w:rPr>
          <w:rFonts w:ascii="宋体" w:hAnsi="宋体" w:eastAsia="宋体" w:cs="宋体"/>
          <w:color w:val="000"/>
          <w:sz w:val="28"/>
          <w:szCs w:val="28"/>
        </w:rPr>
        <w:t xml:space="preserve">环资城建系统各部门巩固群众路线教育实践活动成果，深入开展三严三实专题教育活动，行政服务效能进一步提高。一是严格依法行政。全面梳理行政执法事项，评估内部规范性文件，提升制度建设、规范行政行为。二是加强行政监管。从自身建设入手，不断提高行政执法人员的业务素质和执行能力，针对工程建设、城市管理、环境保护、房地产市场等重点领域加强行政监管，维护正常的市场秩序和公众权益。三是加快科技创新。市规划局完成《全面电子流转工作方案》，优化相关软件及服务平台，实现建设项目规划的在线审批；市国土局国有建设用地使用权公开出让网上交易系统已通过省厅验收，进入试运行；市建设局在辖市区推广应用建筑市场监管平台，促进全市建筑业企业、人员、项目三大基础数据库的统一与共享；市城管局完成智慧城管工程视频和噪音智能管控系统项目的竣工验收工作，将数字城管信息系统迁入电信云计算应用服务中心。</w:t>
      </w:r>
    </w:p>
    <w:p>
      <w:pPr>
        <w:ind w:left="0" w:right="0" w:firstLine="560"/>
        <w:spacing w:before="450" w:after="450" w:line="312" w:lineRule="auto"/>
      </w:pPr>
      <w:r>
        <w:rPr>
          <w:rFonts w:ascii="宋体" w:hAnsi="宋体" w:eastAsia="宋体" w:cs="宋体"/>
          <w:color w:val="000"/>
          <w:sz w:val="28"/>
          <w:szCs w:val="28"/>
        </w:rPr>
        <w:t xml:space="preserve">此外，上半年我市旅游经济继续保持了快速增长趋势，旅游接待总人数约2650万人次，实现旅游总收入约345亿元，同比增长10.7%和13.6%，旅游知名度进一步提高。东方盐湖城茅山盐泉小镇道天下项目入选国家旅游局《2xxx全国优选旅游项目名录》，天目湖旅游度假区创建国家级旅游度假区，春秋淹城、环球动漫嬉戏谷创建国家5a级景区等创建工作进展顺利，中国常州航天乐园等一批重点旅游项目的建设将进一步丰富我市的旅游产品、增强发展后劲。国土资源节约集约利用工作取得阶段性成果，完成对全市批而未供、低效利用和疑似闲置土地的清理排查工作，并对部分宗地进行了处置和整改。</w:t>
      </w:r>
    </w:p>
    <w:p>
      <w:pPr>
        <w:ind w:left="0" w:right="0" w:firstLine="560"/>
        <w:spacing w:before="450" w:after="450" w:line="312" w:lineRule="auto"/>
      </w:pPr>
      <w:r>
        <w:rPr>
          <w:rFonts w:ascii="宋体" w:hAnsi="宋体" w:eastAsia="宋体" w:cs="宋体"/>
          <w:color w:val="000"/>
          <w:sz w:val="28"/>
          <w:szCs w:val="28"/>
        </w:rPr>
        <w:t xml:space="preserve">总之，我们认为，上半年市政府环资城建口工作总体进展较好，达到了时间过半、任务过半的要求，行政管理和创新服务进一步加强，城市功能进一步完善，城市形象进一步提升。但同时我们也清醒地认识到一些不利因素和市场风险仍在集聚：受宏观调控、经济趋缓的影响，土地市场低迷使得注资地块无法变现，建设口融资平台债务居高不下，债务风险日益突出，城建资金融资难度越来越大，注资地块的价格虚增也存在一定的政治和金融风险；我市的行政区划调整虽已到位，但一些管理体制尚未理顺，容易造成这一时期管理上的缺位与矛盾；省物业管理条例实施两年多，但综合执法进小区目前还停留在面上，其作用并未得到有效发挥；房地产纠纷引发事件的风险仍然存在，这些都需要政府及各部门认真研究加以解决。</w:t>
      </w:r>
    </w:p>
    <w:p>
      <w:pPr>
        <w:ind w:left="0" w:right="0" w:firstLine="560"/>
        <w:spacing w:before="450" w:after="450" w:line="312" w:lineRule="auto"/>
      </w:pPr>
      <w:r>
        <w:rPr>
          <w:rFonts w:ascii="宋体" w:hAnsi="宋体" w:eastAsia="宋体" w:cs="宋体"/>
          <w:color w:val="000"/>
          <w:sz w:val="28"/>
          <w:szCs w:val="28"/>
        </w:rPr>
        <w:t xml:space="preserve">下半年，我市的环资城建工作要在现有成绩的基础上，对照全年目标任务，狠抓薄弱环节，进一步创新工作举措、狠抓工作落实，努力完成全年目标，打好十二五收官战，为十三五开局奠定坚实的基础。分析下半年的宏观形势和我市实际情况，我们建议，市政府要着重关注和推进以下几个方面的工作：</w:t>
      </w:r>
    </w:p>
    <w:p>
      <w:pPr>
        <w:ind w:left="0" w:right="0" w:firstLine="560"/>
        <w:spacing w:before="450" w:after="450" w:line="312" w:lineRule="auto"/>
      </w:pPr>
      <w:r>
        <w:rPr>
          <w:rFonts w:ascii="宋体" w:hAnsi="宋体" w:eastAsia="宋体" w:cs="宋体"/>
          <w:color w:val="000"/>
          <w:sz w:val="28"/>
          <w:szCs w:val="28"/>
        </w:rPr>
        <w:t xml:space="preserve">（一）注重规划编研，引领统筹发展。</w:t>
      </w:r>
    </w:p>
    <w:p>
      <w:pPr>
        <w:ind w:left="0" w:right="0" w:firstLine="560"/>
        <w:spacing w:before="450" w:after="450" w:line="312" w:lineRule="auto"/>
      </w:pPr>
      <w:r>
        <w:rPr>
          <w:rFonts w:ascii="宋体" w:hAnsi="宋体" w:eastAsia="宋体" w:cs="宋体"/>
          <w:color w:val="000"/>
          <w:sz w:val="28"/>
          <w:szCs w:val="28"/>
        </w:rPr>
        <w:t xml:space="preserve">明年是十三五开局之年，各部门都在抓紧编制十三五规划。市规划局全面启动了《xx市城市总体规划（2xxx—2024）实施评估》和《xx市城市空间发展战略规划》编制，并已超前开展我市新一轮城市总体规划修编的相关准备工作。十三五综合交通发展规划、城镇园林绿化发展规划、旅游业发展规划、常州港口总体规划、机场发展规划、公交线网规划等一大批对我市未来发展具有深远意义的规划文件都在加紧编制。规划是纲领性文件，规划具有法定约束力，一经批准不可随意变更，因此在编制过程中要具有前瞻性、科学性和针对性，既要对接国家、长三角地区和全省的发展方向，又要契合我市实际，凸显我市特点，做到定位准确、目标明确、布局合理、措施到位。特别要重点研究我市的行政区划调整后的发展思路和战略构想，尤其是调整区域的发展规划，通过政策倾斜、项目倾斜加快其发展步伐，充分发挥区划调整对我市拓展城市空间资源、促进东西部地区发展和城乡一体化发展所带来的作用。在编制过程中要加强部门间的沟通，专项规划要与城市总体规划相统一，各专项规划之间要相协调，辖市区规划要与部门规划相衔接，逐步实现多规融合。</w:t>
      </w:r>
    </w:p>
    <w:p>
      <w:pPr>
        <w:ind w:left="0" w:right="0" w:firstLine="560"/>
        <w:spacing w:before="450" w:after="450" w:line="312" w:lineRule="auto"/>
      </w:pPr>
      <w:r>
        <w:rPr>
          <w:rFonts w:ascii="宋体" w:hAnsi="宋体" w:eastAsia="宋体" w:cs="宋体"/>
          <w:color w:val="000"/>
          <w:sz w:val="28"/>
          <w:szCs w:val="28"/>
        </w:rPr>
        <w:t xml:space="preserve">（二）健全体制机制，畅通发展途径。</w:t>
      </w:r>
    </w:p>
    <w:p>
      <w:pPr>
        <w:ind w:left="0" w:right="0" w:firstLine="560"/>
        <w:spacing w:before="450" w:after="450" w:line="312" w:lineRule="auto"/>
      </w:pPr>
      <w:r>
        <w:rPr>
          <w:rFonts w:ascii="宋体" w:hAnsi="宋体" w:eastAsia="宋体" w:cs="宋体"/>
          <w:color w:val="000"/>
          <w:sz w:val="28"/>
          <w:szCs w:val="28"/>
        </w:rPr>
        <w:t xml:space="preserve">行政区划的调整为我市迎来了又一个重要的发展机遇期，体制机制的变化可能在一段过渡时期内带来城市建设管理方面的一些困难甚至矛盾，为此，市政府及各部门要从便于管理、利于发展的原则出发认真研究对策，防止出现影响城市建设项目推进、城市管理水平下降等问题。常州机场正处于快速发展时期，机场集团是由交通产业集团出资成立的法人独资公司，为更有利于其发展，建议市政府进一步研究机场的管理体制，可参照周边城市机场的做法，将常州机场集团由法人独资公司变更为国有独资公司，明确实体企业身份，实现所有权与经营权分离，同时，解决好机场既有债务的清理，进一步研究完善航班补贴资金的保障机制。此外，机场正在抓紧建设国际快件监管中心，这对于发展跨境电商和航空产业具有广阔前景，建议市政府成立工作班子，加快监管中心的建设和申报工作，为航空产业园和机场的融合发展创造条件。年初，我委在审议政府全年重点项目及资金安排时提到的武进、xx区财政公交补贴拖欠（目前仍有3.1亿）问题依然没有得到解决，再次请市政府研究市、区财政公交补贴结算机制，建议改变现有公交部门催要补贴款的模式，由各区财政向市财政上缴公交补贴经费，再由市财政划拨公交运营管理部门。录安洲港口目前缺乏作为现代化港口所必须具备的后方基地、交通网络等配套设施，建议市政府研究成立港口集团公司统一建设、管理。</w:t>
      </w:r>
    </w:p>
    <w:p>
      <w:pPr>
        <w:ind w:left="0" w:right="0" w:firstLine="560"/>
        <w:spacing w:before="450" w:after="450" w:line="312" w:lineRule="auto"/>
      </w:pPr>
      <w:r>
        <w:rPr>
          <w:rFonts w:ascii="宋体" w:hAnsi="宋体" w:eastAsia="宋体" w:cs="宋体"/>
          <w:color w:val="000"/>
          <w:sz w:val="28"/>
          <w:szCs w:val="28"/>
        </w:rPr>
        <w:t xml:space="preserve">（三）破解发展难题，推动持续发展。</w:t>
      </w:r>
    </w:p>
    <w:p>
      <w:pPr>
        <w:ind w:left="0" w:right="0" w:firstLine="560"/>
        <w:spacing w:before="450" w:after="450" w:line="312" w:lineRule="auto"/>
      </w:pPr>
      <w:r>
        <w:rPr>
          <w:rFonts w:ascii="宋体" w:hAnsi="宋体" w:eastAsia="宋体" w:cs="宋体"/>
          <w:color w:val="000"/>
          <w:sz w:val="28"/>
          <w:szCs w:val="28"/>
        </w:rPr>
        <w:t xml:space="preserve">我市城建系统投融资平台债务沉重、融资困难的压力严重影响了我市后续建设发展。一方面要积极探索政府资产证券化、 ppp等模式拓展筹融资渠道，加大财政资金对城市建设的扶持力度，探索建立公益性项目代建回购制度；另一方面，要认真研究推进投融资平台的整合与重组，将各部门条块分割的投融资平台整合成由政府统一管理和运作的大平台，实现资产利用效率的最大化和融资成本的最小化，周边苏州、无锡、镇江等市均已采取这种模式，进行了有效的实践。常宜高速的建设对于我市打通交通瓶颈，提升区位优势具有重要作用，建议市政府积极与xx市政府沟通协调，以取得理解和支持，力争年内开工建设。德胜河是打通我市航道网与长江主航道连接的黄金水道，结合三级航道整治工程，在德胜河与长江交汇处建设长江港口码头、打造亿吨级长江港，可以有效解决我市长江岸线短缺的先天不足，发展壮大我市的航运业，促进地方经济发展，建议政府尽快做好相关的研究论证工作并全力推进。此外，德胜河上两处船闸原由水利部门管理，但省域内其它城市的船闸均由交通部门管理，省交通厅也有移交管理权限的要求，这一问题要加紧协调解决，使工程建设取得省厅支持，及早开工建设。</w:t>
      </w:r>
    </w:p>
    <w:p>
      <w:pPr>
        <w:ind w:left="0" w:right="0" w:firstLine="560"/>
        <w:spacing w:before="450" w:after="450" w:line="312" w:lineRule="auto"/>
      </w:pPr>
      <w:r>
        <w:rPr>
          <w:rFonts w:ascii="宋体" w:hAnsi="宋体" w:eastAsia="宋体" w:cs="宋体"/>
          <w:color w:val="000"/>
          <w:sz w:val="28"/>
          <w:szCs w:val="28"/>
        </w:rPr>
        <w:t xml:space="preserve">（四）注重文化内涵，提升城市形象。</w:t>
      </w:r>
    </w:p>
    <w:p>
      <w:pPr>
        <w:ind w:left="0" w:right="0" w:firstLine="560"/>
        <w:spacing w:before="450" w:after="450" w:line="312" w:lineRule="auto"/>
      </w:pPr>
      <w:r>
        <w:rPr>
          <w:rFonts w:ascii="宋体" w:hAnsi="宋体" w:eastAsia="宋体" w:cs="宋体"/>
          <w:color w:val="000"/>
          <w:sz w:val="28"/>
          <w:szCs w:val="28"/>
        </w:rPr>
        <w:t xml:space="preserve">我市已取得国家历史文化名城称号，成果来之不易，后续更重要的是如何建立起长效的保护机制，把对历史文化的传承作为提升城市形象品质、凝聚社会力量、形成发展共识的重要抓手。为此，建议将原申报国家历史文化名城工作领导小组办公室更名为历史文化名城保护办公室，由临时机构调整为常设机构，相应增加机构和人员编制，落实保护专项经费并纳入年度财政预算，同时，将保护工作列入对各级政府和部门的目标考核。常州是1918年中国首次集邮展览的举办地，2024年将迎来中国首次邮展100周年纪念，这是扩大常州知名度的一次历史机遇，市邮政公司拟争取发行一套以此为主题的纪念邮票，邮票是国家名片，建议市政府对该项工作给予高度的重视和支持，积极向国家有关部门申请，确保邮票的发行成功。旅游既是文化又是重要的绿色产业，也是我市城市形象的窗口。我市的旅游业近些年面临的竞争压力与日俱增。目前，南京、湖州等地已将市旅游局升格为旅游委员会，此举有利于整合部门力量，促进产业发展，值得我市借鉴。要研究出台更加有利于旅游业发展的财税金融土地政策，加大产业发展扶持资金的投入。要在主题公园的基础上进一步发展好城市旅游、文化旅游、乡村旅游和医疗、养生等特色旅游。</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工作情况报告篇三</w:t>
      </w:r>
    </w:p>
    <w:p>
      <w:pPr>
        <w:ind w:left="0" w:right="0" w:firstLine="560"/>
        <w:spacing w:before="450" w:after="450" w:line="312" w:lineRule="auto"/>
      </w:pPr>
      <w:r>
        <w:rPr>
          <w:rFonts w:ascii="宋体" w:hAnsi="宋体" w:eastAsia="宋体" w:cs="宋体"/>
          <w:color w:val="000"/>
          <w:sz w:val="28"/>
          <w:szCs w:val="28"/>
        </w:rPr>
        <w:t xml:space="preserve">20xx年，公司严格按照集团总部对选人用人工作的部署及三项制度改革的要求，围绕公司”一个目标、两条主线、三方回款、四个重点、五项工程”发展总体目标进行选人用人工作。严格按照干部管理相关规定，树立正确的选人用人导向，规范执行干部选拔任用程序。</w:t>
      </w:r>
    </w:p>
    <w:p>
      <w:pPr>
        <w:ind w:left="0" w:right="0" w:firstLine="560"/>
        <w:spacing w:before="450" w:after="450" w:line="312" w:lineRule="auto"/>
      </w:pPr>
      <w:r>
        <w:rPr>
          <w:rFonts w:ascii="宋体" w:hAnsi="宋体" w:eastAsia="宋体" w:cs="宋体"/>
          <w:color w:val="000"/>
          <w:sz w:val="28"/>
          <w:szCs w:val="28"/>
        </w:rPr>
        <w:t xml:space="preserve">国企20xx年度选人用人工作情况报告</w:t>
      </w:r>
    </w:p>
    <w:p>
      <w:pPr>
        <w:ind w:left="0" w:right="0" w:firstLine="560"/>
        <w:spacing w:before="450" w:after="450" w:line="312" w:lineRule="auto"/>
      </w:pPr>
      <w:r>
        <w:rPr>
          <w:rFonts w:ascii="宋体" w:hAnsi="宋体" w:eastAsia="宋体" w:cs="宋体"/>
          <w:color w:val="000"/>
          <w:sz w:val="28"/>
          <w:szCs w:val="28"/>
        </w:rPr>
        <w:t xml:space="preserve">20xx年，公司选拔任用部门正职x名，并按规定向集团总部报备。根据三项制度改革要求，中层管理人员退出x名，降职降薪x名，完成”能上能下、能进能出、能增能减”目标。</w:t>
      </w:r>
    </w:p>
    <w:p>
      <w:pPr>
        <w:ind w:left="0" w:right="0" w:firstLine="560"/>
        <w:spacing w:before="450" w:after="450" w:line="312" w:lineRule="auto"/>
      </w:pPr>
      <w:r>
        <w:rPr>
          <w:rFonts w:ascii="宋体" w:hAnsi="宋体" w:eastAsia="宋体" w:cs="宋体"/>
          <w:color w:val="000"/>
          <w:sz w:val="28"/>
          <w:szCs w:val="28"/>
        </w:rPr>
        <w:t xml:space="preserve">严格按照干部选拔任用工作流程，扎实推进选人用人工作。在干部选拔任用过程中，坚持标准、规范程序、健全机制、扩大民主，坚持把原则贯穿到选人用人工作全过程。</w:t>
      </w:r>
    </w:p>
    <w:p>
      <w:pPr>
        <w:ind w:left="0" w:right="0" w:firstLine="560"/>
        <w:spacing w:before="450" w:after="450" w:line="312" w:lineRule="auto"/>
      </w:pPr>
      <w:r>
        <w:rPr>
          <w:rFonts w:ascii="宋体" w:hAnsi="宋体" w:eastAsia="宋体" w:cs="宋体"/>
          <w:color w:val="000"/>
          <w:sz w:val="28"/>
          <w:szCs w:val="28"/>
        </w:rPr>
        <w:t xml:space="preserve">（一）坚持标准和原则。</w:t>
      </w:r>
    </w:p>
    <w:p>
      <w:pPr>
        <w:ind w:left="0" w:right="0" w:firstLine="560"/>
        <w:spacing w:before="450" w:after="450" w:line="312" w:lineRule="auto"/>
      </w:pPr>
      <w:r>
        <w:rPr>
          <w:rFonts w:ascii="宋体" w:hAnsi="宋体" w:eastAsia="宋体" w:cs="宋体"/>
          <w:color w:val="000"/>
          <w:sz w:val="28"/>
          <w:szCs w:val="28"/>
        </w:rPr>
        <w:t xml:space="preserve">（二）把沟通酝酿、民主推荐作为干部选拔任用的重要基础环节。</w:t>
      </w:r>
    </w:p>
    <w:p>
      <w:pPr>
        <w:ind w:left="0" w:right="0" w:firstLine="560"/>
        <w:spacing w:before="450" w:after="450" w:line="312" w:lineRule="auto"/>
      </w:pPr>
      <w:r>
        <w:rPr>
          <w:rFonts w:ascii="宋体" w:hAnsi="宋体" w:eastAsia="宋体" w:cs="宋体"/>
          <w:color w:val="000"/>
          <w:sz w:val="28"/>
          <w:szCs w:val="28"/>
        </w:rPr>
        <w:t xml:space="preserve">（三）严格执行组织考察程序。</w:t>
      </w:r>
    </w:p>
    <w:p>
      <w:pPr>
        <w:ind w:left="0" w:right="0" w:firstLine="560"/>
        <w:spacing w:before="450" w:after="450" w:line="312" w:lineRule="auto"/>
      </w:pPr>
      <w:r>
        <w:rPr>
          <w:rFonts w:ascii="宋体" w:hAnsi="宋体" w:eastAsia="宋体" w:cs="宋体"/>
          <w:color w:val="000"/>
          <w:sz w:val="28"/>
          <w:szCs w:val="28"/>
        </w:rPr>
        <w:t xml:space="preserve">（四）坚持会议集体讨论决定。</w:t>
      </w:r>
    </w:p>
    <w:p>
      <w:pPr>
        <w:ind w:left="0" w:right="0" w:firstLine="560"/>
        <w:spacing w:before="450" w:after="450" w:line="312" w:lineRule="auto"/>
      </w:pPr>
      <w:r>
        <w:rPr>
          <w:rFonts w:ascii="宋体" w:hAnsi="宋体" w:eastAsia="宋体" w:cs="宋体"/>
          <w:color w:val="000"/>
          <w:sz w:val="28"/>
          <w:szCs w:val="28"/>
        </w:rPr>
        <w:t xml:space="preserve">（一）干部人才队伍培养举措针对性不强</w:t>
      </w:r>
    </w:p>
    <w:p>
      <w:pPr>
        <w:ind w:left="0" w:right="0" w:firstLine="560"/>
        <w:spacing w:before="450" w:after="450" w:line="312" w:lineRule="auto"/>
      </w:pPr>
      <w:r>
        <w:rPr>
          <w:rFonts w:ascii="宋体" w:hAnsi="宋体" w:eastAsia="宋体" w:cs="宋体"/>
          <w:color w:val="000"/>
          <w:sz w:val="28"/>
          <w:szCs w:val="28"/>
        </w:rPr>
        <w:t xml:space="preserve">一是人才培养体系还需完善，还需进一步提升人才培养的系统性和全面性。</w:t>
      </w:r>
    </w:p>
    <w:p>
      <w:pPr>
        <w:ind w:left="0" w:right="0" w:firstLine="560"/>
        <w:spacing w:before="450" w:after="450" w:line="312" w:lineRule="auto"/>
      </w:pPr>
      <w:r>
        <w:rPr>
          <w:rFonts w:ascii="宋体" w:hAnsi="宋体" w:eastAsia="宋体" w:cs="宋体"/>
          <w:color w:val="000"/>
          <w:sz w:val="28"/>
          <w:szCs w:val="28"/>
        </w:rPr>
        <w:t xml:space="preserve">二是缺乏知识结构现状分析，还需进一步契合新时代和新形势下的培养</w:t>
      </w:r>
    </w:p>
    <w:p>
      <w:pPr>
        <w:ind w:left="0" w:right="0" w:firstLine="560"/>
        <w:spacing w:before="450" w:after="450" w:line="312" w:lineRule="auto"/>
      </w:pPr>
      <w:r>
        <w:rPr>
          <w:rFonts w:ascii="宋体" w:hAnsi="宋体" w:eastAsia="宋体" w:cs="宋体"/>
          <w:color w:val="000"/>
          <w:sz w:val="28"/>
          <w:szCs w:val="28"/>
        </w:rPr>
        <w:t xml:space="preserve">要求。三是培养培训渠道、形式和内容相对比较单一，尚不能完全满足业务快速发展的需求，还需进一步提高培训效果。</w:t>
      </w:r>
    </w:p>
    <w:p>
      <w:pPr>
        <w:ind w:left="0" w:right="0" w:firstLine="560"/>
        <w:spacing w:before="450" w:after="450" w:line="312" w:lineRule="auto"/>
      </w:pPr>
      <w:r>
        <w:rPr>
          <w:rFonts w:ascii="宋体" w:hAnsi="宋体" w:eastAsia="宋体" w:cs="宋体"/>
          <w:color w:val="000"/>
          <w:sz w:val="28"/>
          <w:szCs w:val="28"/>
        </w:rPr>
        <w:t xml:space="preserve">（二）干部人才队伍梯队建设需持续提升</w:t>
      </w:r>
    </w:p>
    <w:p>
      <w:pPr>
        <w:ind w:left="0" w:right="0" w:firstLine="560"/>
        <w:spacing w:before="450" w:after="450" w:line="312" w:lineRule="auto"/>
      </w:pPr>
      <w:r>
        <w:rPr>
          <w:rFonts w:ascii="宋体" w:hAnsi="宋体" w:eastAsia="宋体" w:cs="宋体"/>
          <w:color w:val="000"/>
          <w:sz w:val="28"/>
          <w:szCs w:val="28"/>
        </w:rPr>
        <w:t xml:space="preserve">一是干部人才队伍的建设缺乏统筹谋划、长远考虑、接续培养，还需进一步深化落实干部管理制度，提升干部人才梯队建设力度。</w:t>
      </w:r>
    </w:p>
    <w:p>
      <w:pPr>
        <w:ind w:left="0" w:right="0" w:firstLine="560"/>
        <w:spacing w:before="450" w:after="450" w:line="312" w:lineRule="auto"/>
      </w:pPr>
      <w:r>
        <w:rPr>
          <w:rFonts w:ascii="宋体" w:hAnsi="宋体" w:eastAsia="宋体" w:cs="宋体"/>
          <w:color w:val="000"/>
          <w:sz w:val="28"/>
          <w:szCs w:val="28"/>
        </w:rPr>
        <w:t xml:space="preserve">二是干部人才队伍”能上能下、能进能出、能增能减”的.机制仍待健全，在落实干部革命化、年轻化、知识化和专业化要求方面仍有一定差距。三是干部人才队伍中专业化人才不足、市场化程度不高，不能及时满足公司未来高质量发展需求。</w:t>
      </w:r>
    </w:p>
    <w:p>
      <w:pPr>
        <w:ind w:left="0" w:right="0" w:firstLine="560"/>
        <w:spacing w:before="450" w:after="450" w:line="312" w:lineRule="auto"/>
      </w:pPr>
      <w:r>
        <w:rPr>
          <w:rFonts w:ascii="宋体" w:hAnsi="宋体" w:eastAsia="宋体" w:cs="宋体"/>
          <w:color w:val="000"/>
          <w:sz w:val="28"/>
          <w:szCs w:val="28"/>
        </w:rPr>
        <w:t xml:space="preserve">（一）选人用人不规范的整改情况</w:t>
      </w:r>
    </w:p>
    <w:p>
      <w:pPr>
        <w:ind w:left="0" w:right="0" w:firstLine="560"/>
        <w:spacing w:before="450" w:after="450" w:line="312" w:lineRule="auto"/>
      </w:pPr>
      <w:r>
        <w:rPr>
          <w:rFonts w:ascii="宋体" w:hAnsi="宋体" w:eastAsia="宋体" w:cs="宋体"/>
          <w:color w:val="000"/>
          <w:sz w:val="28"/>
          <w:szCs w:val="28"/>
        </w:rPr>
        <w:t xml:space="preserve">严格按照制度要求，规范履行选拔任用程序，不断提高选人用人的质量和水平，组建一支高素质、专业化的干部队伍，为公司实现高质量发展提供坚强的人才保障。</w:t>
      </w:r>
    </w:p>
    <w:p>
      <w:pPr>
        <w:ind w:left="0" w:right="0" w:firstLine="560"/>
        <w:spacing w:before="450" w:after="450" w:line="312" w:lineRule="auto"/>
      </w:pPr>
      <w:r>
        <w:rPr>
          <w:rFonts w:ascii="宋体" w:hAnsi="宋体" w:eastAsia="宋体" w:cs="宋体"/>
          <w:color w:val="000"/>
          <w:sz w:val="28"/>
          <w:szCs w:val="28"/>
        </w:rPr>
        <w:t xml:space="preserve">（三）干部选拔任用程序履行不到位，个别部门负责人未达到提拔条件，且未履行破格提拔程序的整改情况。</w:t>
      </w:r>
    </w:p>
    <w:p>
      <w:pPr>
        <w:ind w:left="0" w:right="0" w:firstLine="560"/>
        <w:spacing w:before="450" w:after="450" w:line="312" w:lineRule="auto"/>
      </w:pPr>
      <w:r>
        <w:rPr>
          <w:rFonts w:ascii="宋体" w:hAnsi="宋体" w:eastAsia="宋体" w:cs="宋体"/>
          <w:color w:val="000"/>
          <w:sz w:val="28"/>
          <w:szCs w:val="28"/>
        </w:rPr>
        <w:t xml:space="preserve">（四）干部队伍建设和人才培养存在短板的整改情况</w:t>
      </w:r>
    </w:p>
    <w:p>
      <w:pPr>
        <w:ind w:left="0" w:right="0" w:firstLine="560"/>
        <w:spacing w:before="450" w:after="450" w:line="312" w:lineRule="auto"/>
      </w:pPr>
      <w:r>
        <w:rPr>
          <w:rFonts w:ascii="宋体" w:hAnsi="宋体" w:eastAsia="宋体" w:cs="宋体"/>
          <w:color w:val="000"/>
          <w:sz w:val="28"/>
          <w:szCs w:val="28"/>
        </w:rPr>
        <w:t xml:space="preserve">（五）干部人才培训体系不健全的整改情况</w:t>
      </w:r>
    </w:p>
    <w:p>
      <w:pPr>
        <w:ind w:left="0" w:right="0" w:firstLine="560"/>
        <w:spacing w:before="450" w:after="450" w:line="312" w:lineRule="auto"/>
      </w:pPr>
      <w:r>
        <w:rPr>
          <w:rFonts w:ascii="宋体" w:hAnsi="宋体" w:eastAsia="宋体" w:cs="宋体"/>
          <w:color w:val="000"/>
          <w:sz w:val="28"/>
          <w:szCs w:val="28"/>
        </w:rPr>
        <w:t xml:space="preserve">（六）针对合作方管理服务人员，xxx公司管理措施不多，存在管控风险的整改情况</w:t>
      </w:r>
    </w:p>
    <w:p>
      <w:pPr>
        <w:ind w:left="0" w:right="0" w:firstLine="560"/>
        <w:spacing w:before="450" w:after="450" w:line="312" w:lineRule="auto"/>
      </w:pPr>
      <w:r>
        <w:rPr>
          <w:rFonts w:ascii="宋体" w:hAnsi="宋体" w:eastAsia="宋体" w:cs="宋体"/>
          <w:color w:val="000"/>
          <w:sz w:val="28"/>
          <w:szCs w:val="28"/>
        </w:rPr>
        <w:t xml:space="preserve">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一是持续完善选人用人方式及流程，做到经常性了解干部的综合情况，多方位、多角度、立体式地考察干部，把干部的动态掌握得更清楚，把干部的画像描得更准确。</w:t>
      </w:r>
    </w:p>
    <w:p>
      <w:pPr>
        <w:ind w:left="0" w:right="0" w:firstLine="560"/>
        <w:spacing w:before="450" w:after="450" w:line="312" w:lineRule="auto"/>
      </w:pPr>
      <w:r>
        <w:rPr>
          <w:rFonts w:ascii="宋体" w:hAnsi="宋体" w:eastAsia="宋体" w:cs="宋体"/>
          <w:color w:val="000"/>
          <w:sz w:val="28"/>
          <w:szCs w:val="28"/>
        </w:rPr>
        <w:t xml:space="preserve">二是深化落实三项制度改革要求，健全完善干部薪酬分配和绩效考核机制，以工作业绩为导向，把”能上能下、能进能出、能增增减”做深做实。</w:t>
      </w:r>
    </w:p>
    <w:p>
      <w:pPr>
        <w:ind w:left="0" w:right="0" w:firstLine="560"/>
        <w:spacing w:before="450" w:after="450" w:line="312" w:lineRule="auto"/>
      </w:pPr>
      <w:r>
        <w:rPr>
          <w:rFonts w:ascii="宋体" w:hAnsi="宋体" w:eastAsia="宋体" w:cs="宋体"/>
          <w:color w:val="000"/>
          <w:sz w:val="28"/>
          <w:szCs w:val="28"/>
        </w:rPr>
        <w:t xml:space="preserve">三是加强人才培养体系建设，加强优秀年轻人才队伍建设力度和引进力度，建立跟踪培养和岗位交流机制，提升基础管理能力和专业技术水平。</w:t>
      </w:r>
    </w:p>
    <w:p>
      <w:pPr>
        <w:ind w:left="0" w:right="0" w:firstLine="560"/>
        <w:spacing w:before="450" w:after="450" w:line="312" w:lineRule="auto"/>
      </w:pPr>
      <w:r>
        <w:rPr>
          <w:rFonts w:ascii="宋体" w:hAnsi="宋体" w:eastAsia="宋体" w:cs="宋体"/>
          <w:color w:val="000"/>
          <w:sz w:val="28"/>
          <w:szCs w:val="28"/>
        </w:rPr>
        <w:t xml:space="preserve">四是解放思想，开放选人用人观念，坚持市场化思维，推行更加开放的用人观，以更加宽广的视野发现人才、吸引人才、使用人才、保留人才，助力公司的高质量发展。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工作情况报告篇四</w:t>
      </w:r>
    </w:p>
    <w:p>
      <w:pPr>
        <w:ind w:left="0" w:right="0" w:firstLine="560"/>
        <w:spacing w:before="450" w:after="450" w:line="312" w:lineRule="auto"/>
      </w:pPr>
      <w:r>
        <w:rPr>
          <w:rFonts w:ascii="宋体" w:hAnsi="宋体" w:eastAsia="宋体" w:cs="宋体"/>
          <w:color w:val="000"/>
          <w:sz w:val="28"/>
          <w:szCs w:val="28"/>
        </w:rPr>
        <w:t xml:space="preserve">根据四届市委常委会第130次会议明确由市委脱贫攻坚办负责全市脱贫攻坚指挥部建设意见和省扶贫办“鼓励各地市州县在省扶贫云平台上，按照统一平台、统一标准、统一数据的要求，自行投资开发建设具有自身特色的子扶贫云和精准扶贫个案管理相关系统，并引入更多的开发者定制特色扶贫个案应用，激发更广泛的扶贫工作创新，既保证数据的统一性、完整性，又不失灵活性，便于各地市特色扶贫工作和个案扶贫措施在全省快速复制推广”要求，我市于20xx年12月开始启动脱贫攻坚总指挥部建设。脱贫攻坚总指挥部布置在市规划馆，主要有三个方面内容建设：一是遵义特色的软件开发；二是液晶拼接大屏及电子操控设备；三是临展区装修改造（保持规划馆整体风貌）及布展。总指挥部与市委常委会议室、市政府常务会议室联通共享。各县（市、区）和市直有关部门设分指挥部，并与总指挥部互联互通。指挥调度做到精准到村到户到人到项目，并可实时通话直连，实现数据与电脑、手机等智能终端连接，利用手机进行实时展示和信息推送（默认直接下属单位主要领导的信息推送），实现“人在干、云在算、天在看”动态化有效管理。</w:t>
      </w:r>
    </w:p>
    <w:p>
      <w:pPr>
        <w:ind w:left="0" w:right="0" w:firstLine="560"/>
        <w:spacing w:before="450" w:after="450" w:line="312" w:lineRule="auto"/>
      </w:pPr>
      <w:r>
        <w:rPr>
          <w:rFonts w:ascii="宋体" w:hAnsi="宋体" w:eastAsia="宋体" w:cs="宋体"/>
          <w:color w:val="000"/>
          <w:sz w:val="28"/>
          <w:szCs w:val="28"/>
        </w:rPr>
        <w:t xml:space="preserve">在省扶贫云的基础上，充分运用大数据、云计算、互联网等现代信息手段，建设遵义市脱贫攻坚指挥部，通过建立“用数据决策、用数据管理、用数据考核”精准扶贫工作机制，提升大扶贫战略实施精准度，用大数据手段实现对贫困村、贫困户的精准识别、精准匹配、精准帮扶与精准管控。通过大数据手段，动态掌握扶贫工作中真实、可靠、全面、及时的数据，真正把扶贫对象搞精准、把致贫原因搞清楚、把动态管理搞规范，做到因户施策、因人施策，合理评估贫困人口状况及扶贫项目效益，为科学制定扶贫政策提供数据支撑。</w:t>
      </w:r>
    </w:p>
    <w:p>
      <w:pPr>
        <w:ind w:left="0" w:right="0" w:firstLine="560"/>
        <w:spacing w:before="450" w:after="450" w:line="312" w:lineRule="auto"/>
      </w:pPr>
      <w:r>
        <w:rPr>
          <w:rFonts w:ascii="宋体" w:hAnsi="宋体" w:eastAsia="宋体" w:cs="宋体"/>
          <w:color w:val="000"/>
          <w:sz w:val="28"/>
          <w:szCs w:val="28"/>
        </w:rPr>
        <w:t xml:space="preserve">一是通过驻村干部和贫困群众说贫困，组织一支教育的、医疗的、产业扶贫的、种树的、种茶叶队伍来参与互动，用身边事教育身边人，用身边人引领身边人。</w:t>
      </w:r>
    </w:p>
    <w:p>
      <w:pPr>
        <w:ind w:left="0" w:right="0" w:firstLine="560"/>
        <w:spacing w:before="450" w:after="450" w:line="312" w:lineRule="auto"/>
      </w:pPr>
      <w:r>
        <w:rPr>
          <w:rFonts w:ascii="宋体" w:hAnsi="宋体" w:eastAsia="宋体" w:cs="宋体"/>
          <w:color w:val="000"/>
          <w:sz w:val="28"/>
          <w:szCs w:val="28"/>
        </w:rPr>
        <w:t xml:space="preserve">二是通过易地扶贫搬迁，展示干部与易地扶贫搬迁群众一对一帮扶，确保不脱贫不脱钩；展示易地扶贫搬迁户就业情况，确保每一户都有一人就业。</w:t>
      </w:r>
    </w:p>
    <w:p>
      <w:pPr>
        <w:ind w:left="0" w:right="0" w:firstLine="560"/>
        <w:spacing w:before="450" w:after="450" w:line="312" w:lineRule="auto"/>
      </w:pPr>
      <w:r>
        <w:rPr>
          <w:rFonts w:ascii="宋体" w:hAnsi="宋体" w:eastAsia="宋体" w:cs="宋体"/>
          <w:color w:val="000"/>
          <w:sz w:val="28"/>
          <w:szCs w:val="28"/>
        </w:rPr>
        <w:t xml:space="preserve">三是通过脱贫攻坚目标任务和时间表、路径图，利用大数据，从市到四大区域到15个县（市、区）再到乡镇、村，逐级细化，为每一户贫困户建立“贫困指数”，甄别出最贫困的乡、最贫困的村、最贫困的户，使贫困深度看得见、摸得着。</w:t>
      </w:r>
    </w:p>
    <w:p>
      <w:pPr>
        <w:ind w:left="0" w:right="0" w:firstLine="560"/>
        <w:spacing w:before="450" w:after="450" w:line="312" w:lineRule="auto"/>
      </w:pPr>
      <w:r>
        <w:rPr>
          <w:rFonts w:ascii="宋体" w:hAnsi="宋体" w:eastAsia="宋体" w:cs="宋体"/>
          <w:color w:val="000"/>
          <w:sz w:val="28"/>
          <w:szCs w:val="28"/>
        </w:rPr>
        <w:t xml:space="preserve">四是通过建立完善的指挥体系和责任体系，到村到户到人，运用大数据手段调度展示细化到每一户每一人的帮扶干部、爱心人士或企业，做好“谁来扶”的遵义答卷。</w:t>
      </w:r>
    </w:p>
    <w:p>
      <w:pPr>
        <w:ind w:left="0" w:right="0" w:firstLine="560"/>
        <w:spacing w:before="450" w:after="450" w:line="312" w:lineRule="auto"/>
      </w:pPr>
      <w:r>
        <w:rPr>
          <w:rFonts w:ascii="宋体" w:hAnsi="宋体" w:eastAsia="宋体" w:cs="宋体"/>
          <w:color w:val="000"/>
          <w:sz w:val="28"/>
          <w:szCs w:val="28"/>
        </w:rPr>
        <w:t xml:space="preserve">五是通过建立遵义脱贫攻坚信息云平台，让每个市直部门、每个县（市、区）甚至乡镇、村都能在这个平台上发布工作动态信息，并由各级指挥部审核筛选后将重要信息及时推送到各级领导手机客户端上（设定阀值），各级领导可以回应互动，批示直办，实现信息共享，做到工作实时指挥调度。</w:t>
      </w:r>
    </w:p>
    <w:p>
      <w:pPr>
        <w:ind w:left="0" w:right="0" w:firstLine="560"/>
        <w:spacing w:before="450" w:after="450" w:line="312" w:lineRule="auto"/>
      </w:pPr>
      <w:r>
        <w:rPr>
          <w:rFonts w:ascii="宋体" w:hAnsi="宋体" w:eastAsia="宋体" w:cs="宋体"/>
          <w:color w:val="000"/>
          <w:sz w:val="28"/>
          <w:szCs w:val="28"/>
        </w:rPr>
        <w:t xml:space="preserve">六是通过建设民生监督子系统，以扶贫项目、资金为重点，拓展到所有民生项目资金，对工程进度、资金拨付等进行实时监管，最终实现“挂图作战，按图销号”，真正做到把最精准的资源集中在需要帮扶的贫困户，变传统扶贫的“大水漫灌”为“精准滴灌”，实现大数据助力下的扶贫全过程精准管理。</w:t>
      </w:r>
    </w:p>
    <w:p>
      <w:pPr>
        <w:ind w:left="0" w:right="0" w:firstLine="560"/>
        <w:spacing w:before="450" w:after="450" w:line="312" w:lineRule="auto"/>
      </w:pPr>
      <w:r>
        <w:rPr>
          <w:rFonts w:ascii="宋体" w:hAnsi="宋体" w:eastAsia="宋体" w:cs="宋体"/>
          <w:color w:val="000"/>
          <w:sz w:val="28"/>
          <w:szCs w:val="28"/>
        </w:rPr>
        <w:t xml:space="preserve">七是通过建立考核评价体系，每季度晒一次各县（市、区）、各乡镇（省要求市考核乡镇）、各市直部门脱贫攻坚成绩单。该子系统链接省扶贫云绩效评估云服务。</w:t>
      </w:r>
    </w:p>
    <w:p>
      <w:pPr>
        <w:ind w:left="0" w:right="0" w:firstLine="560"/>
        <w:spacing w:before="450" w:after="450" w:line="312" w:lineRule="auto"/>
      </w:pPr>
      <w:r>
        <w:rPr>
          <w:rFonts w:ascii="宋体" w:hAnsi="宋体" w:eastAsia="宋体" w:cs="宋体"/>
          <w:color w:val="000"/>
          <w:sz w:val="28"/>
          <w:szCs w:val="28"/>
        </w:rPr>
        <w:t xml:space="preserve">八是通过建设扶贫专线部门热线子系统，对群众来电进行登记录入、梳理交办、跟踪督办、回访考核，提升人民群众满意度。</w:t>
      </w:r>
    </w:p>
    <w:p>
      <w:pPr>
        <w:ind w:left="0" w:right="0" w:firstLine="560"/>
        <w:spacing w:before="450" w:after="450" w:line="312" w:lineRule="auto"/>
      </w:pPr>
      <w:r>
        <w:rPr>
          <w:rFonts w:ascii="宋体" w:hAnsi="宋体" w:eastAsia="宋体" w:cs="宋体"/>
          <w:color w:val="000"/>
          <w:sz w:val="28"/>
          <w:szCs w:val="28"/>
        </w:rPr>
        <w:t xml:space="preserve">九是通过设立《遵义脱贫》电子书栏目，真实记录遵义脱贫攻坚足迹，客观总结遵义脱贫攻坚经验，全面展示遵义脱贫攻坚成效，努力形成遵义脱贫攻坚品牌。</w:t>
      </w:r>
    </w:p>
    <w:p>
      <w:pPr>
        <w:ind w:left="0" w:right="0" w:firstLine="560"/>
        <w:spacing w:before="450" w:after="450" w:line="312" w:lineRule="auto"/>
      </w:pPr>
      <w:r>
        <w:rPr>
          <w:rFonts w:ascii="宋体" w:hAnsi="宋体" w:eastAsia="宋体" w:cs="宋体"/>
          <w:color w:val="000"/>
          <w:sz w:val="28"/>
          <w:szCs w:val="28"/>
        </w:rPr>
        <w:t xml:space="preserve">一是我市脱贫攻坚总指挥部主要依托省扶贫云提供的我市数据，但在与我市其他部门数据互联互通上存在不畅，数据的使用更多是内部循环，远达不到实现广泛数据共享的目标。二是我市脱贫攻坚总指挥部与大数据相关产业没有实现互动，对我市发展的大数据产业技术运用上还有所欠缺。</w:t>
      </w:r>
    </w:p>
    <w:p>
      <w:pPr>
        <w:ind w:left="0" w:right="0" w:firstLine="560"/>
        <w:spacing w:before="450" w:after="450" w:line="312" w:lineRule="auto"/>
      </w:pPr>
      <w:r>
        <w:rPr>
          <w:rFonts w:ascii="宋体" w:hAnsi="宋体" w:eastAsia="宋体" w:cs="宋体"/>
          <w:color w:val="000"/>
          <w:sz w:val="28"/>
          <w:szCs w:val="28"/>
        </w:rPr>
        <w:t xml:space="preserve">大数据时代的来临，为创新扶贫开发方式提供了新的理念和技术支持，我市要积极利用大数据带来的快速、便捷和高效来加快推进精准扶贫工作；同时也对扶贫人员的素质提出了新的更高的要求，我市必须优化整合扶贫资源，培训高素质人才，实现精准扶贫，确保扶贫到村到户到人；运用全社会的力量全方位提高贫困人群的生活水平和质量，最终消除贫困，实现共同富裕。</w:t>
      </w:r>
    </w:p>
    <w:p>
      <w:pPr>
        <w:ind w:left="0" w:right="0" w:firstLine="560"/>
        <w:spacing w:before="450" w:after="450" w:line="312" w:lineRule="auto"/>
      </w:pPr>
      <w:r>
        <w:rPr>
          <w:rFonts w:ascii="宋体" w:hAnsi="宋体" w:eastAsia="宋体" w:cs="宋体"/>
          <w:color w:val="000"/>
          <w:sz w:val="28"/>
          <w:szCs w:val="28"/>
        </w:rPr>
        <w:t xml:space="preserve">（一）利用“大数据”，做好目标任务对接。“大数据”是幅地图册，它告诉我们贫困对象在哪里，有多大规模？“大数据”是个检测仪，它告诉我们致贫原因及贫困对象的诉求是什么？“大数据”是条连通器，它告诉我们驻村干部怎么布局安排，连通着帮扶人与受扶对象；“大数据”是一工作平台，为扶贫开发的转型、创新、实践提供了基础，创造了条件。开发利用“大数据”，要做到与目标任务相对接，与专项规划相连接，服务于整村推进规划、易地扶贫搬迁规划、产业发展规划、金融扶贫规划等专项规划的编制，着手扶贫开发新的部署安排提供了参考。</w:t>
      </w:r>
    </w:p>
    <w:p>
      <w:pPr>
        <w:ind w:left="0" w:right="0" w:firstLine="560"/>
        <w:spacing w:before="450" w:after="450" w:line="312" w:lineRule="auto"/>
      </w:pPr>
      <w:r>
        <w:rPr>
          <w:rFonts w:ascii="宋体" w:hAnsi="宋体" w:eastAsia="宋体" w:cs="宋体"/>
          <w:color w:val="000"/>
          <w:sz w:val="28"/>
          <w:szCs w:val="28"/>
        </w:rPr>
        <w:t xml:space="preserve">（二）运用“大数据”，高效服务扶贫工作。要在确保数据安全与贫困对象信息安全的前提下，实行“大数据”向各级扶贫部门授权开放，向各行业部门专网开放，向社会有限度开放，做到数据共享共用，为“三位一体”大扶贫工作服务，使各方面的资源与力量充分运用，使扶贫效果得到提升。</w:t>
      </w:r>
    </w:p>
    <w:p>
      <w:pPr>
        <w:ind w:left="0" w:right="0" w:firstLine="560"/>
        <w:spacing w:before="450" w:after="450" w:line="312" w:lineRule="auto"/>
      </w:pPr>
      <w:r>
        <w:rPr>
          <w:rFonts w:ascii="宋体" w:hAnsi="宋体" w:eastAsia="宋体" w:cs="宋体"/>
          <w:color w:val="000"/>
          <w:sz w:val="28"/>
          <w:szCs w:val="28"/>
        </w:rPr>
        <w:t xml:space="preserve">（三）活用“大数据”,做好驻村帮扶工作。“大数据“为驻村帮扶工作找到了因户施策的依据，驻村干部可根据一家一户的建档立卡情况，针对性地确定帮扶项目和帮扶措施，可使帮扶工作具体化。同时，一家一户的建档立卡情况也为制订和完善驻村帮扶的考核验收提供了参考，在实施基本考核制度的前提下，可弄清驻村工作队的具体扶贫效果，可实打实地进行督办、考核、验收。</w:t>
      </w:r>
    </w:p>
    <w:p>
      <w:pPr>
        <w:ind w:left="0" w:right="0" w:firstLine="560"/>
        <w:spacing w:before="450" w:after="450" w:line="312" w:lineRule="auto"/>
      </w:pPr>
      <w:r>
        <w:rPr>
          <w:rFonts w:ascii="宋体" w:hAnsi="宋体" w:eastAsia="宋体" w:cs="宋体"/>
          <w:color w:val="000"/>
          <w:sz w:val="28"/>
          <w:szCs w:val="28"/>
        </w:rPr>
        <w:t xml:space="preserve">（四）善用“大数据”，提升扶贫管理水平。精准扶贫的实质就是规范化、精细化管理，实行精准管理、精准考核，以达到扶贫效率最优化、扶贫效益最大化，就需要经常性、动态性地更新管好“大数据”，开拓善用“大数据”。扶贫对象的脱贫返贫，决定着“大数据”的动态变化，必须做好一年一度的“大数据”更新管理工作。特别要善于用活“大数据”，建立健全与之相联系、相适应的各项扶贫工作体制、机制、制度，为精准扶贫提供保障。</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工作情况报告篇五</w:t>
      </w:r>
    </w:p>
    <w:p>
      <w:pPr>
        <w:ind w:left="0" w:right="0" w:firstLine="560"/>
        <w:spacing w:before="450" w:after="450" w:line="312" w:lineRule="auto"/>
      </w:pPr>
      <w:r>
        <w:rPr>
          <w:rFonts w:ascii="宋体" w:hAnsi="宋体" w:eastAsia="宋体" w:cs="宋体"/>
          <w:color w:val="000"/>
          <w:sz w:val="28"/>
          <w:szCs w:val="28"/>
        </w:rPr>
        <w:t xml:space="preserve">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主要是思想上未能引起高度重视，学习目的不够明确，学习时缺乏认真思考，只从字面上理解马列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克思主义的世界观、人生观和价值观，在任何时候都不能动摇，牢记全心全意为人民服务的宗旨，立足本职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工作情况报告篇六</w:t>
      </w:r>
    </w:p>
    <w:p>
      <w:pPr>
        <w:ind w:left="0" w:right="0" w:firstLine="560"/>
        <w:spacing w:before="450" w:after="450" w:line="312" w:lineRule="auto"/>
      </w:pPr>
      <w:r>
        <w:rPr>
          <w:rFonts w:ascii="宋体" w:hAnsi="宋体" w:eastAsia="宋体" w:cs="宋体"/>
          <w:color w:val="000"/>
          <w:sz w:val="28"/>
          <w:szCs w:val="28"/>
        </w:rPr>
        <w:t xml:space="preserve">一是认真落实移民后扶政策。完成了大中型水库移民原迁人口直补资金社会化发放工作，全年为2257人发放直补资金135.48万元。</w:t>
      </w:r>
    </w:p>
    <w:p>
      <w:pPr>
        <w:ind w:left="0" w:right="0" w:firstLine="560"/>
        <w:spacing w:before="450" w:after="450" w:line="312" w:lineRule="auto"/>
      </w:pPr>
      <w:r>
        <w:rPr>
          <w:rFonts w:ascii="宋体" w:hAnsi="宋体" w:eastAsia="宋体" w:cs="宋体"/>
          <w:color w:val="000"/>
          <w:sz w:val="28"/>
          <w:szCs w:val="28"/>
        </w:rPr>
        <w:t xml:space="preserve">二是认真抓好新增人口扶持项目的实施工作。完成了20xx年度新增人口和经济发展规划项目的编制和申报，投资20万元，完成了高家移民发展大棚蔬菜项目，有效解决了移民发展生产困难问题。</w:t>
      </w:r>
    </w:p>
    <w:p>
      <w:pPr>
        <w:ind w:left="0" w:right="0" w:firstLine="560"/>
        <w:spacing w:before="450" w:after="450" w:line="312" w:lineRule="auto"/>
      </w:pPr>
      <w:r>
        <w:rPr>
          <w:rFonts w:ascii="宋体" w:hAnsi="宋体" w:eastAsia="宋体" w:cs="宋体"/>
          <w:color w:val="000"/>
          <w:sz w:val="28"/>
          <w:szCs w:val="28"/>
        </w:rPr>
        <w:t xml:space="preserve">三是认真开展“百村千户”移民走访活动。走访移民重点安置村4个、移民户40多户。解决移民反映的突出问题和困难20个。</w:t>
      </w:r>
    </w:p>
    <w:p>
      <w:pPr>
        <w:ind w:left="0" w:right="0" w:firstLine="560"/>
        <w:spacing w:before="450" w:after="450" w:line="312" w:lineRule="auto"/>
      </w:pPr>
      <w:r>
        <w:rPr>
          <w:rFonts w:ascii="宋体" w:hAnsi="宋体" w:eastAsia="宋体" w:cs="宋体"/>
          <w:color w:val="000"/>
          <w:sz w:val="28"/>
          <w:szCs w:val="28"/>
        </w:rPr>
        <w:t xml:space="preserve">四是认真推进移民重点村同步小康工作。组建工作专班，制定完善了《区重点村移民同步小康工作实施方案》，走访调研移民重点村4个，移民户60多户，发放土地、农林水局、劳动、民政、残联、移民等部门惠民政策宣传资料500多份，帮扶移民开展劳动就业培训和农业种养殖技术培训200多人次、实现就业20多人，投资40万元，完成了高家村3.4公里村级道路维修项目。</w:t>
      </w:r>
    </w:p>
    <w:p>
      <w:pPr>
        <w:ind w:left="0" w:right="0" w:firstLine="560"/>
        <w:spacing w:before="450" w:after="450" w:line="312" w:lineRule="auto"/>
      </w:pPr>
      <w:r>
        <w:rPr>
          <w:rFonts w:ascii="宋体" w:hAnsi="宋体" w:eastAsia="宋体" w:cs="宋体"/>
          <w:color w:val="000"/>
          <w:sz w:val="28"/>
          <w:szCs w:val="28"/>
        </w:rPr>
        <w:t xml:space="preserve">五是认真做好信访接待工作。采取座谈、走访、变移民上访为干部下访等方式及时排查处置不稳定因素，有效查处不稳定因素2起，涉及移民进京上访4人次。全年共接待移民来访42人次，办结42人次，实现办结率100%。</w:t>
      </w:r>
    </w:p>
    <w:p>
      <w:pPr>
        <w:ind w:left="0" w:right="0" w:firstLine="560"/>
        <w:spacing w:before="450" w:after="450" w:line="312" w:lineRule="auto"/>
      </w:pPr>
      <w:r>
        <w:rPr>
          <w:rFonts w:ascii="宋体" w:hAnsi="宋体" w:eastAsia="宋体" w:cs="宋体"/>
          <w:color w:val="000"/>
          <w:sz w:val="28"/>
          <w:szCs w:val="28"/>
        </w:rPr>
        <w:t xml:space="preserve">一是进一步加强流浪乞讨人员救助力度。积极争取公安部门的配合，结合派出所全天候巡查机制，坚持24小时接送制度，确保流浪人员及时发现，尽早救助，城市街面无流浪乞讨人员，全实施救助40多人次，发放救助资金1.2万元。</w:t>
      </w:r>
    </w:p>
    <w:p>
      <w:pPr>
        <w:ind w:left="0" w:right="0" w:firstLine="560"/>
        <w:spacing w:before="450" w:after="450" w:line="312" w:lineRule="auto"/>
      </w:pPr>
      <w:r>
        <w:rPr>
          <w:rFonts w:ascii="宋体" w:hAnsi="宋体" w:eastAsia="宋体" w:cs="宋体"/>
          <w:color w:val="000"/>
          <w:sz w:val="28"/>
          <w:szCs w:val="28"/>
        </w:rPr>
        <w:t xml:space="preserve">二是进一步提升孤儿救助标准。将我区散居孤儿全部纳入低保救助最高保障标准，全年发放孤儿救助资金4.2万元。三是认真做好收养登记工作，全年完成收养登记3例。</w:t>
      </w:r>
    </w:p>
    <w:p>
      <w:pPr>
        <w:ind w:left="0" w:right="0" w:firstLine="560"/>
        <w:spacing w:before="450" w:after="450" w:line="312" w:lineRule="auto"/>
      </w:pPr>
      <w:r>
        <w:rPr>
          <w:rFonts w:ascii="宋体" w:hAnsi="宋体" w:eastAsia="宋体" w:cs="宋体"/>
          <w:color w:val="000"/>
          <w:sz w:val="28"/>
          <w:szCs w:val="28"/>
        </w:rPr>
        <w:t xml:space="preserve">三是进一步加强对精神病患者的\'救助和管理。据统计，全区精神病患者共有185名，已全部纳入免费综合性治疗。今年共采取三项措施加强了对精神病患者的救助。一是协调相关部门将全区精神病患者纳入最低生活保障，切实保障他们的基本生活；二是全额资助患者参加城镇居民基本医疗保险或新型农村合作医疗，确保救助对象人人享有基本医疗保障；三是率先把精神病患者纳入免费治疗和服药范围内，对登记造册的精神病患者每人每年提供500元-1000元的门诊救助卡，对急性期精神病患者每人次提供4000元-6000元住院救助补贴，对特别困难的精神病患者一年内可实施二次救助，两次救助最高不得超过20000元，做到应收尽收，应治尽治，出院时还免费发放一年的巩固治疗药品，努力使精神病患者发病率降到最低。20xx年，精神病防治康复工作做到了6个100%：精神病患者监护率达100%，肇事肇祸精神病患者收治率达100%，精神病患者服药率达100%，急性重度精神病患者住院率达100%，建精神病患者个人档案率达100%，社区家庭康复训练率达100%。</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工作情况报告篇七</w:t>
      </w:r>
    </w:p>
    <w:p>
      <w:pPr>
        <w:ind w:left="0" w:right="0" w:firstLine="560"/>
        <w:spacing w:before="450" w:after="450" w:line="312" w:lineRule="auto"/>
      </w:pPr>
      <w:r>
        <w:rPr>
          <w:rFonts w:ascii="宋体" w:hAnsi="宋体" w:eastAsia="宋体" w:cs="宋体"/>
          <w:color w:val="000"/>
          <w:sz w:val="28"/>
          <w:szCs w:val="28"/>
        </w:rPr>
        <w:t xml:space="preserve">今年以来，我局的督查工作，在局党组的正确领导和市委、市政府督查室的大力指导帮助下，紧紧围绕全市林业工作任务，坚持突出重点、服务全局、注重实效的原则，紧跟领导工作思路，创新督查工作机制和方法，丰富督查工作内涵，提高督查工作质量，建立健全督查工作运行机制，较好地发挥了督促检查的职能作用，有力地推动了全市现代林业建设的又好又快发展。今年共对4项重点工作和9项绩效目标任务进行了全面的督查，出督查简报12期。</w:t>
      </w:r>
    </w:p>
    <w:p>
      <w:pPr>
        <w:ind w:left="0" w:right="0" w:firstLine="560"/>
        <w:spacing w:before="450" w:after="450" w:line="312" w:lineRule="auto"/>
      </w:pPr>
      <w:r>
        <w:rPr>
          <w:rFonts w:ascii="宋体" w:hAnsi="宋体" w:eastAsia="宋体" w:cs="宋体"/>
          <w:color w:val="000"/>
          <w:sz w:val="28"/>
          <w:szCs w:val="28"/>
        </w:rPr>
        <w:t xml:space="preserve">一年来，我局领导高度重视督查工作，把督促检查作为促进工作落实的重要手段，注重发挥督促检查的重要作用。一是局领导重视督查。在部署工作后，局主要领导都亲自抓督查，分管领导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主抓督查工作，实行岗位责任制。三是优化督查工作环境。为了紧跟领导思路抓督查，督查工作人员经常参加由局领导组织召开的各种会议，现场办公抓督查、督办。目前，我局的督查工作已形成以市政府工作报告、重要文件和有关会议所作决定、决议贯彻落实情况的督查、政府领导同志批办事项的查办落实、人大代表建议和政协提案的办理以及林业重点工程督查等为重点的督查工作格局。</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林业重点工作决策的执行、市民群众关注的热点、难点问题以及要求上级机关要求督查落实的事项等，领导都亲自进行检查落实，并经常深入现场搞督查调研，有效地推动了各级干部抓落实的主动性，增强了督查工作的针对性。今年，为促进我市集体林权制度改革工作的开展，我局曹友强局长亲自协调市委、市政府、市人大等有关部门组成五个调研组分赴各区市深入调研，获取了详实的第一手资料，为市委市政府主要领导决策提供了科学依据，取得了很好的效果，我局组织开展的全市集体林权制度改革工作得到了省、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二是健全督查运行机制。我局结合林业工作实际，修订完善了关于进一步加强督查工作的制度措施，对全局的督促检查工作从立项到反馈都作出了明确的规定，使我局的督查工作更加规范有序。</w:t>
      </w:r>
    </w:p>
    <w:p>
      <w:pPr>
        <w:ind w:left="0" w:right="0" w:firstLine="560"/>
        <w:spacing w:before="450" w:after="450" w:line="312" w:lineRule="auto"/>
      </w:pPr>
      <w:r>
        <w:rPr>
          <w:rFonts w:ascii="宋体" w:hAnsi="宋体" w:eastAsia="宋体" w:cs="宋体"/>
          <w:color w:val="000"/>
          <w:sz w:val="28"/>
          <w:szCs w:val="28"/>
        </w:rPr>
        <w:t xml:space="preserve">三是实行三次督查制度。为了保证市委市政府的重大决策、局重要工作部署和林业中心工作的贯彻落实，实行三次督查，确保政令畅通。第一次督查：督查贯彻情况、工作措施和进度。督促有关单位按时制定措施预案，认真贯彻落实各项目标任务。第二次督查：重点督查工作效果。第三次督查：督查各有关单位工作任务完成情况。对有令不行、有禁不止、我行我素，不能尽职尽责完成任务的单位进行通报批评。</w:t>
      </w:r>
    </w:p>
    <w:p>
      <w:pPr>
        <w:ind w:left="0" w:right="0" w:firstLine="560"/>
        <w:spacing w:before="450" w:after="450" w:line="312" w:lineRule="auto"/>
      </w:pPr>
      <w:r>
        <w:rPr>
          <w:rFonts w:ascii="宋体" w:hAnsi="宋体" w:eastAsia="宋体" w:cs="宋体"/>
          <w:color w:val="000"/>
          <w:sz w:val="28"/>
          <w:szCs w:val="28"/>
        </w:rPr>
        <w:t xml:space="preserve">局党组决策部署最终要靠严格科学、扎实有效的执行过程来实现，为此，办公室今年重点抓住“四个环节”提高督查事项的执行力：一是落实目标责任制，将局党委的决策量化为可执行、可操作、可监控的目标责任，明确责任部门；二是明确完成时限；三是督查执行结果，加强决策执行情况的综合协调，加大督促检查力度，建立通报反馈制度；四是反馈完成情况，建立健全报告工作制度、决策执行修正反馈制度等。</w:t>
      </w:r>
    </w:p>
    <w:p>
      <w:pPr>
        <w:ind w:left="0" w:right="0" w:firstLine="560"/>
        <w:spacing w:before="450" w:after="450" w:line="312" w:lineRule="auto"/>
      </w:pPr>
      <w:r>
        <w:rPr>
          <w:rFonts w:ascii="宋体" w:hAnsi="宋体" w:eastAsia="宋体" w:cs="宋体"/>
          <w:color w:val="000"/>
          <w:sz w:val="28"/>
          <w:szCs w:val="28"/>
        </w:rPr>
        <w:t xml:space="preserve">范城市、建设绿色青岛等重大工作部署进行责任分解，明确了分工领导和责任部门，将工作目标细化到责任人。局办公室督查工作人员围绕这条主线积极主动地开展督促检查和情况反馈工作，强化工作时效性，快办、快结、快反馈，有力地促进了全局各项重点工作的有序开展，确保了市委市政府重大工作部署的贯彻落实。同时，我们还配合督查室对创城和林改工作对全市进行了全面的督查。</w:t>
      </w:r>
    </w:p>
    <w:p>
      <w:pPr>
        <w:ind w:left="0" w:right="0" w:firstLine="560"/>
        <w:spacing w:before="450" w:after="450" w:line="312" w:lineRule="auto"/>
      </w:pPr>
      <w:r>
        <w:rPr>
          <w:rFonts w:ascii="宋体" w:hAnsi="宋体" w:eastAsia="宋体" w:cs="宋体"/>
          <w:color w:val="000"/>
          <w:sz w:val="28"/>
          <w:szCs w:val="28"/>
        </w:rPr>
        <w:t xml:space="preserve">第二，抓住全局日常工作重点不放松。我局在平时的日常工作中，突出林业工作重点这条主线，注意林业工作运行情况的反馈，如实快速地向局领导及上级督查部门反馈执行情况以及潜在倾向性问题，为局领导决策提供依据，确保了全市林业各项工作的顺利进展。比如森林防火工作，今年虽说森林火灾比往年有了较大幅度的下降，但节庆期间仍有部分小火情况，我们配合森林公安局对火灾情况进行了全面的了解督查。森林病虫害防治（美国白蛾，松材线虫病）</w:t>
      </w:r>
    </w:p>
    <w:p>
      <w:pPr>
        <w:ind w:left="0" w:right="0" w:firstLine="560"/>
        <w:spacing w:before="450" w:after="450" w:line="312" w:lineRule="auto"/>
      </w:pPr>
      <w:r>
        <w:rPr>
          <w:rFonts w:ascii="宋体" w:hAnsi="宋体" w:eastAsia="宋体" w:cs="宋体"/>
          <w:color w:val="000"/>
          <w:sz w:val="28"/>
          <w:szCs w:val="28"/>
        </w:rPr>
        <w:t xml:space="preserve">第三，抓住会议决定事项和领导批示件落实不放松。在办理过程中，一方面，注意吃透会议和领导批示件精神，明确承办单位，督办通知单，限期上报办理结果。另一方面，我们及时进行跟踪和催办，及时研究解决办理过程中出现的问题，确保办理质量。特别是对上级转来的领导批示件，我们按办理要求、批示意见及时向有关部门转办催办，按期反馈办理结果，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一是建议多组织培训，不断提高单位人员督查工作的能力。二是把督查工作与日常考核和年度考核结合起来，定期通报督查工作完成情况。</w:t>
      </w:r>
    </w:p>
    <w:p>
      <w:pPr>
        <w:ind w:left="0" w:right="0" w:firstLine="560"/>
        <w:spacing w:before="450" w:after="450" w:line="312" w:lineRule="auto"/>
      </w:pPr>
      <w:r>
        <w:rPr>
          <w:rFonts w:ascii="宋体" w:hAnsi="宋体" w:eastAsia="宋体" w:cs="宋体"/>
          <w:color w:val="000"/>
          <w:sz w:val="28"/>
          <w:szCs w:val="28"/>
        </w:rPr>
        <w:t xml:space="preserve">虽然我局的督查工作取得了较好的成绩，但与领导的要求相比还有一定的差距。我们决心在今后的督查工作中，进一步解放思想，努力探索新形势下督查工作的新机制、新方法，加大督查工作力度，强化督查工作措施，不断提高督查工作水平和质量，切实为全市现代林业的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工作情况报告篇八</w:t>
      </w:r>
    </w:p>
    <w:p>
      <w:pPr>
        <w:ind w:left="0" w:right="0" w:firstLine="560"/>
        <w:spacing w:before="450" w:after="450" w:line="312" w:lineRule="auto"/>
      </w:pPr>
      <w:r>
        <w:rPr>
          <w:rFonts w:ascii="宋体" w:hAnsi="宋体" w:eastAsia="宋体" w:cs="宋体"/>
          <w:color w:val="000"/>
          <w:sz w:val="28"/>
          <w:szCs w:val="28"/>
        </w:rPr>
        <w:t xml:space="preserve">根据市、县纪委关于开展公职人员违规经商办企业专项整治工作的通知精神，我局高度重视，及时安排部署，严格按照要求对单位在职的公职人员违规经商办企业问题进行了全面清理，现将工作情况报告如下：</w:t>
      </w:r>
    </w:p>
    <w:p>
      <w:pPr>
        <w:ind w:left="0" w:right="0" w:firstLine="560"/>
        <w:spacing w:before="450" w:after="450" w:line="312" w:lineRule="auto"/>
      </w:pPr>
      <w:r>
        <w:rPr>
          <w:rFonts w:ascii="宋体" w:hAnsi="宋体" w:eastAsia="宋体" w:cs="宋体"/>
          <w:color w:val="000"/>
          <w:sz w:val="28"/>
          <w:szCs w:val="28"/>
        </w:rPr>
        <w:t xml:space="preserve">xx月xx日我局召开了全体干部职工大会，组织学习了《公务员法》、《中国共产党廉洁自律准则》、《中国共产党纪律处分条例》、《行政机关公务员处分条例》、《中共中央、国务院关于严禁党政机关和党政干部经商办企业的决定》、《中共中央、国务院关于进一步制止党政机关和党政干部经商、办企业的规定》等法律法规和党纪党规，学习传达了《中共x市纪委关于开展公职人员违规经商办企业专项整治工作的通知》文件精神，把专项整治工作要求传达到了每一位公职人员，统一了思想认识，明确了政策界限，增强了公职人员参与专项整治的自觉性和主动性。</w:t>
      </w:r>
    </w:p>
    <w:p>
      <w:pPr>
        <w:ind w:left="0" w:right="0" w:firstLine="560"/>
        <w:spacing w:before="450" w:after="450" w:line="312" w:lineRule="auto"/>
      </w:pPr>
      <w:r>
        <w:rPr>
          <w:rFonts w:ascii="宋体" w:hAnsi="宋体" w:eastAsia="宋体" w:cs="宋体"/>
          <w:color w:val="000"/>
          <w:sz w:val="28"/>
          <w:szCs w:val="28"/>
        </w:rPr>
        <w:t xml:space="preserve">在学习领会和准确把握政策规定的基础上，对违规经商办企业问题进行了全面清理，组织了全体干部职工共xx人如实填写了《公职人员经商办企业自查登记表》、《公职人员合伙经商办企业自查登记表》和《公职人员承包租赁接受聘任兼职取酬自查登记表》，由干部职工本人亲笔签字确认，单位主要领导审核签字。无违规经商办企业的xx名公职人员向单位作出承诺，签订了承诺书。</w:t>
      </w:r>
    </w:p>
    <w:p>
      <w:pPr>
        <w:ind w:left="0" w:right="0" w:firstLine="560"/>
        <w:spacing w:before="450" w:after="450" w:line="312" w:lineRule="auto"/>
      </w:pPr>
      <w:r>
        <w:rPr>
          <w:rFonts w:ascii="宋体" w:hAnsi="宋体" w:eastAsia="宋体" w:cs="宋体"/>
          <w:color w:val="000"/>
          <w:sz w:val="28"/>
          <w:szCs w:val="28"/>
        </w:rPr>
        <w:t xml:space="preserve">对xx名干部职工上报信息的真实性，组织专门力量，到工商部门进行审查核实，确保相关信息准确无误。经核查，没有发现公职人员独资或者与他人合资、合伙经办商业或者其他企业；没有发现公职人员以特定关系人或他人名义入股的形式经商办企业；没有发现公职人员私自以承包、租赁、受聘、兼职取酬等方式从事商业或其他经营活动；没有发现允许、纵容配偶、子女及其配偶，要本人管辖的业务范围内个人从事可能与公共利益发生冲突的经商办企业或进行其他营利活动。</w:t>
      </w:r>
    </w:p>
    <w:p>
      <w:pPr>
        <w:ind w:left="0" w:right="0" w:firstLine="560"/>
        <w:spacing w:before="450" w:after="450" w:line="312" w:lineRule="auto"/>
      </w:pPr>
      <w:r>
        <w:rPr>
          <w:rFonts w:ascii="宋体" w:hAnsi="宋体" w:eastAsia="宋体" w:cs="宋体"/>
          <w:color w:val="000"/>
          <w:sz w:val="28"/>
          <w:szCs w:val="28"/>
        </w:rPr>
        <w:t xml:space="preserve">xxxx年x月经商务局局长办公会议研究决定，由王德学担任xxx县商业总公司经理职务，xx县商业总公司注册类型为全民所有制，统一社会信用代码为xxxxxxxxxxxxxxxxxa，住所为x省x市xxx路，注册资金贰佰万元，成立日期为xxxx年x月xx日，经营期限为xxxx年x月xx日至xxxx年x月x日，经营范围为百货、针纺织品、鞋帽、文化用品、五金交电（卫星地面接收设施除外）等。xx县商业总公司是县政府于xxxx年x月批准成立的全民所有制企业，按照《xx县人民政府关于成立xx县商业总公司的通知》文件，在原xx县商业局系统联合组建县商业总公司，挂总公司和商业局两块牌子，行使管理和经营两种职能，即领导、管理、经营、服务四位一体。县财政自xxxx年x月x日起停止对县商业局在职职工的一切行政拨款，经费有总公司自理。总公司管辖的民族贸易公司、工矿贸易公司、食品公司和县食品加工厂x户企业已全部改制完毕，在原管辖企业改制完毕后商业总公司不在开展生产经营性活动。</w:t>
      </w:r>
    </w:p>
    <w:p>
      <w:pPr>
        <w:ind w:left="0" w:right="0" w:firstLine="560"/>
        <w:spacing w:before="450" w:after="450" w:line="312" w:lineRule="auto"/>
      </w:pPr>
      <w:r>
        <w:rPr>
          <w:rFonts w:ascii="黑体" w:hAnsi="黑体" w:eastAsia="黑体" w:cs="黑体"/>
          <w:color w:val="000000"/>
          <w:sz w:val="34"/>
          <w:szCs w:val="34"/>
          <w:b w:val="1"/>
          <w:bCs w:val="1"/>
        </w:rPr>
        <w:t xml:space="preserve">工作情况报告篇九</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为做好人员密集场所消防安全隐患专项整治工作，及时消除安全隐患，根据县安委办通知要求，结合本镇实际，我镇安委办及有关部门和村(社区)扎实开展了整治活动，现将情况汇报如下：</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2025-01-16T12:48:33+08:00</dcterms:created>
  <dcterms:modified xsi:type="dcterms:W3CDTF">2025-01-16T12:48:33+08:00</dcterms:modified>
</cp:coreProperties>
</file>

<file path=docProps/custom.xml><?xml version="1.0" encoding="utf-8"?>
<Properties xmlns="http://schemas.openxmlformats.org/officeDocument/2006/custom-properties" xmlns:vt="http://schemas.openxmlformats.org/officeDocument/2006/docPropsVTypes"/>
</file>