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2024年房屋建设合同(精选8篇)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这里我整理了一些优秀的合同范文，希望对大家有所帮助，下面我们就来了解一下吧。房屋建设合同篇一甲方：乙方:根据《中华人民共和国合同法》、《中华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根据《中华人民共和国合同法》、《中华人民共和国建筑法》及国家有关规定，为明确双方在房屋建筑工程施工过程中的权利和义务，经甲乙双方协商一致，特订立本合同。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项目位于，用地面积m2。</w:t>
      </w:r>
    </w:p>
    <w:p>
      <w:pPr>
        <w:ind w:left="0" w:right="0" w:firstLine="560"/>
        <w:spacing w:before="450" w:after="450" w:line="312" w:lineRule="auto"/>
      </w:pPr>
      <w:r>
        <w:rPr>
          <w:rFonts w:ascii="宋体" w:hAnsi="宋体" w:eastAsia="宋体" w:cs="宋体"/>
          <w:color w:val="000"/>
          <w:sz w:val="28"/>
          <w:szCs w:val="28"/>
        </w:rPr>
        <w:t xml:space="preserve">喷嘴方应以合同许可的形式与乙方签订合同。</w:t>
      </w:r>
    </w:p>
    <w:p>
      <w:pPr>
        <w:ind w:left="0" w:right="0" w:firstLine="560"/>
        <w:spacing w:before="450" w:after="450" w:line="312" w:lineRule="auto"/>
      </w:pPr>
      <w:r>
        <w:rPr>
          <w:rFonts w:ascii="宋体" w:hAnsi="宋体" w:eastAsia="宋体" w:cs="宋体"/>
          <w:color w:val="000"/>
          <w:sz w:val="28"/>
          <w:szCs w:val="28"/>
        </w:rPr>
        <w:t xml:space="preserve">建设内容包括二层m2主楼建筑面积和一层m2主楼建筑面积。</w:t>
      </w:r>
    </w:p>
    <w:p>
      <w:pPr>
        <w:ind w:left="0" w:right="0" w:firstLine="560"/>
        <w:spacing w:before="450" w:after="450" w:line="312" w:lineRule="auto"/>
      </w:pPr>
      <w:r>
        <w:rPr>
          <w:rFonts w:ascii="宋体" w:hAnsi="宋体" w:eastAsia="宋体" w:cs="宋体"/>
          <w:color w:val="000"/>
          <w:sz w:val="28"/>
          <w:szCs w:val="28"/>
        </w:rPr>
        <w:t xml:space="preserve">1:价格:元/平方米(建筑面积)。双方决定按平方米建筑面积结算工程款。</w:t>
      </w:r>
    </w:p>
    <w:p>
      <w:pPr>
        <w:ind w:left="0" w:right="0" w:firstLine="560"/>
        <w:spacing w:before="450" w:after="450" w:line="312" w:lineRule="auto"/>
      </w:pPr>
      <w:r>
        <w:rPr>
          <w:rFonts w:ascii="宋体" w:hAnsi="宋体" w:eastAsia="宋体" w:cs="宋体"/>
          <w:color w:val="000"/>
          <w:sz w:val="28"/>
          <w:szCs w:val="28"/>
        </w:rPr>
        <w:t xml:space="preserve">2:一层主盖板完工后支付10%的价款，余款全部完工后付清。</w:t>
      </w:r>
    </w:p>
    <w:p>
      <w:pPr>
        <w:ind w:left="0" w:right="0" w:firstLine="560"/>
        <w:spacing w:before="450" w:after="450" w:line="312" w:lineRule="auto"/>
      </w:pPr>
      <w:r>
        <w:rPr>
          <w:rFonts w:ascii="宋体" w:hAnsi="宋体" w:eastAsia="宋体" w:cs="宋体"/>
          <w:color w:val="000"/>
          <w:sz w:val="28"/>
          <w:szCs w:val="28"/>
        </w:rPr>
        <w:t xml:space="preserve">工期从 年 月 日至 年 月 日完成。延期一天罚款200元/天，由甲方从工程款中扣除。</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1:本工程所有安全事宜由乙方承担，乙方根据工程需要负责施工过程中的安全管理，乙方及其员工造成的一切人员和财产损失由乙方承担；第三人对乙方及其员工造成伤害的，由第三人负责，与甲方无关..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期间，乙方不得从事与施工无关的任何工作，专业施工人员应持证上岗；高空作业必须在采取切实可行的安装措施后才能进行。地面必须安排适当的监控人员，焊接作业时要注意防火。在施工期间，乙方不得将本合同项下的任何权利和义务转让给第三方，或分包出去，否则甲方有权不经结算而终止合同，乙方应无条件赔偿。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中华人民共和国经济合同法》、《中华人民共和国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1.整个工程应按照甲方实地、内部结构草图及甲方提出的要求施工，达到国家建筑施工规范要求。墙体、梁、柱水平度、垂度相差不超过1.5cm。</w:t>
      </w:r>
    </w:p>
    <w:p>
      <w:pPr>
        <w:ind w:left="0" w:right="0" w:firstLine="560"/>
        <w:spacing w:before="450" w:after="450" w:line="312" w:lineRule="auto"/>
      </w:pPr>
      <w:r>
        <w:rPr>
          <w:rFonts w:ascii="宋体" w:hAnsi="宋体" w:eastAsia="宋体" w:cs="宋体"/>
          <w:color w:val="000"/>
          <w:sz w:val="28"/>
          <w:szCs w:val="28"/>
        </w:rPr>
        <w:t xml:space="preserve">2.房屋内部按甲方草图布局，工程施工中科学合理放线，具体尺寸需要变更时，甲乙双方共同协商处理，每一道施工环节需经甲方验收合格后方能进行下一施工环节。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房屋建设合同篇三</w:t>
      </w:r>
    </w:p>
    <w:p>
      <w:pPr>
        <w:ind w:left="0" w:right="0" w:firstLine="560"/>
        <w:spacing w:before="450" w:after="450" w:line="312" w:lineRule="auto"/>
      </w:pPr>
      <w:r>
        <w:rPr>
          <w:rFonts w:ascii="宋体" w:hAnsi="宋体" w:eastAsia="宋体" w:cs="宋体"/>
          <w:color w:val="000"/>
          <w:sz w:val="28"/>
          <w:szCs w:val="28"/>
        </w:rPr>
        <w:t xml:space="preserve">拆迁户(单位)：_________市(县)_________区(镇)_________街(路)_________号房主(代表人)_________，以下简称乙方。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就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乙方应于_________年_________月_________日以前搬往甲方安置的住房或周转房(或乙方自找的周转房)，甲方于乙方搬迁后_________日内一次付给乙方搬迁费_________元。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甲方安置乙方的住房位于_________，共_________套_________间，_________层_________号，配有_________等装备。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本合同正本一式二份，甲乙双方各执一份;合同副本一式_________份，交_________市(县)房地产管理局、建设银行、建委、计委、_________等单位各留存一份。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房屋建设合同篇四</w:t>
      </w:r>
    </w:p>
    <w:p>
      <w:pPr>
        <w:ind w:left="0" w:right="0" w:firstLine="560"/>
        <w:spacing w:before="450" w:after="450" w:line="312" w:lineRule="auto"/>
      </w:pPr>
      <w:r>
        <w:rPr>
          <w:rFonts w:ascii="宋体" w:hAnsi="宋体" w:eastAsia="宋体" w:cs="宋体"/>
          <w:color w:val="000"/>
          <w:sz w:val="28"/>
          <w:szCs w:val="28"/>
        </w:rPr>
        <w:t xml:space="preserve">拆迁户(单位)：_________市(县)_________区(镇)_________街(路)_________号房主(代表人)_________，以下简称乙方。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就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第二条乙方应于_________年_________月_________日以前搬往甲方安置的住房或周转房(或乙方自找的周转房)，甲方于乙方搬迁后_________日内一次付给乙方搬迁费_________元。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第四条甲方安置乙方的住房位于_________，共_________套_________间，_________层_________号，配有_________等装备。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本合同正本一式二份，甲乙双方各执一份;合同副本一式_________份，交_________市(县)房地产管理局、建设银行、建委、计委、_________等单位各留存一份。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房屋建设合同篇五</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房屋建设合同篇六</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结构形式：砖混结构层数：二层半(为10米)建筑面积：_________平方米(折为18间房)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乙方向甲方承建位于_____________________小区斜对面路芦坡的私房一栋，经双方平等协商一致订立本合同。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建设工期计划为_______个月（________年_______月_______日至__________年_______月_______日），若遇非人为因素影响无法施工，工期顺延。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甲方以实际建成板面面积（楼梯加位计价）支付工程款给乙方，按______________元/平方米计价（含倒楼板费用）。每浇铸完一层板面，甲方当日即付给乙方该层工程款。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_________(建筑面积约_________平方米，合同价款以实际建筑面积为准);标的物建设工期为_________年_________月_________日至_________年_________月_________日;标的物建设费用为_________元/平方米;承包方式为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_________元;工程建设之一半，甲方支付_________元;工程竣工后，甲方支付_________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2025-01-16T14:39:59+08:00</dcterms:created>
  <dcterms:modified xsi:type="dcterms:W3CDTF">2025-01-16T14:39:59+08:00</dcterms:modified>
</cp:coreProperties>
</file>

<file path=docProps/custom.xml><?xml version="1.0" encoding="utf-8"?>
<Properties xmlns="http://schemas.openxmlformats.org/officeDocument/2006/custom-properties" xmlns:vt="http://schemas.openxmlformats.org/officeDocument/2006/docPropsVTypes"/>
</file>