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最新白酒销售员工作总结版 白酒销售员工作总结(实用11篇)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白酒销售员工作总结版篇一</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白酒销售员工作总结版篇二</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a、公司服务滞后，特别是发货，严重影响了市场，和经销商的销售信心;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白酒一直传承久远，逢年过节，还是日常生活都离不开酒，就也成为了重要的生活用品，对于我们来说我们公司打的.是送礼的酒，高档次高规格符合客户送礼要求的酒。同样行业内竞争也非常激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可少的，很多人对于就很认可，但是也担心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须品但是同样也会饱和，我以前是在线下销售，线下购买的人虽然会分季节分时间段买，但想要做的更大就还需要我们打开更大的局面，做出更好的就，我自从负责线上销售之后，明显我们酒业销售额逐年提升，认识到我们的人月月来越多，承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在销售的时候我们公司力求七天无理由退货，这是对客户的一个认同，当然这也让我们线上店铺销售而受到了很大的打击，应为在这过程中因为客户的不了解不清楚让我们损失很多，但之后我们调整了方针政策，做好了新的规划，在销售的时候把酒的所有信息都明确做好明确摆正，诚实的对待客户从而也得到了客户的真诚，不夸大我们酒的效果，经得起检验也可以承受的住大家的考验这也让我们有了更多的渠道和销售，从而让我们收获更多，接受更多。</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白酒销售员工作总结版篇三</w:t>
      </w:r>
    </w:p>
    <w:p>
      <w:pPr>
        <w:ind w:left="0" w:right="0" w:firstLine="560"/>
        <w:spacing w:before="450" w:after="450" w:line="312" w:lineRule="auto"/>
      </w:pPr>
      <w:r>
        <w:rPr>
          <w:rFonts w:ascii="宋体" w:hAnsi="宋体" w:eastAsia="宋体" w:cs="宋体"/>
          <w:color w:val="000"/>
          <w:sz w:val="28"/>
          <w:szCs w:val="28"/>
        </w:rPr>
        <w:t xml:space="preserve">转眼间，xx年就要挥手告别了，回想自己一段时间多所走过的路，所经历的事，没有太多的感慨，没有太多的惊喜，没有太多的业绩，多了一份镇定，从容的心态。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白酒销售员工作总结版篇五</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够让客户知道我们并不是一个不懂酒的人，因为懂得所以才能够得到尊重，因为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xx)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白酒销售员工作总结版篇七</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今年开发商超1家，酒店2家，终端13家。新开发的1家商超是xx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白酒销售员工作总结版篇八</w:t>
      </w:r>
    </w:p>
    <w:p>
      <w:pPr>
        <w:ind w:left="0" w:right="0" w:firstLine="560"/>
        <w:spacing w:before="450" w:after="450" w:line="312" w:lineRule="auto"/>
      </w:pPr>
      <w:r>
        <w:rPr>
          <w:rFonts w:ascii="宋体" w:hAnsi="宋体" w:eastAsia="宋体" w:cs="宋体"/>
          <w:color w:val="000"/>
          <w:sz w:val="28"/>
          <w:szCs w:val="28"/>
        </w:rPr>
        <w:t xml:space="preserve">销售员以实际的载体传递信息，同时加以渲染达成商品的成交。下面是小编 为大家精心整理的“白酒销售员工作总结”三篇，供大家阅读!</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目前市场上有四特酒、酒中、xx大曲、云边、x凤、干等白酒。其中四特酒在整个市场销售量排名第一，其次是酒中。</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5、与王经理分工合作，往、xx地区和x区打招商电话。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酒类占市场达90%以上。而酒类较我们的酒类落后许多，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总之，一年来，我在销售中做了大量工作，但也存在一些不足，主要是宣传的力度还不够大，宣传导资金欠缺。不过，隋着销售业绩的大好，在明年酒类的销售中，我们会做得更好。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白酒销售员工作总结版篇九</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_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白酒销售员工作总结版篇十</w:t>
      </w:r>
    </w:p>
    <w:p>
      <w:pPr>
        <w:ind w:left="0" w:right="0" w:firstLine="560"/>
        <w:spacing w:before="450" w:after="450" w:line="312" w:lineRule="auto"/>
      </w:pPr>
      <w:r>
        <w:rPr>
          <w:rFonts w:ascii="宋体" w:hAnsi="宋体" w:eastAsia="宋体" w:cs="宋体"/>
          <w:color w:val="000"/>
          <w:sz w:val="28"/>
          <w:szCs w:val="28"/>
        </w:rPr>
        <w:t xml:space="preserve">我于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白酒销售员工作总结版篇十一</w:t>
      </w:r>
    </w:p>
    <w:p>
      <w:pPr>
        <w:ind w:left="0" w:right="0" w:firstLine="560"/>
        <w:spacing w:before="450" w:after="450" w:line="312" w:lineRule="auto"/>
      </w:pPr>
      <w:r>
        <w:rPr>
          <w:rFonts w:ascii="宋体" w:hAnsi="宋体" w:eastAsia="宋体" w:cs="宋体"/>
          <w:color w:val="000"/>
          <w:sz w:val="28"/>
          <w:szCs w:val="28"/>
        </w:rPr>
        <w:t xml:space="preserve">转眼间，x年就要挥手告别了，回想自己一段时间多所走过的路，所经历的事，没有太多的感慨，没有太多的惊喜，没有太多的业绩，多了一份镇定，从容的心态。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2025-01-16T20:02:51+08:00</dcterms:created>
  <dcterms:modified xsi:type="dcterms:W3CDTF">2025-01-16T20:02:51+08:00</dcterms:modified>
</cp:coreProperties>
</file>

<file path=docProps/custom.xml><?xml version="1.0" encoding="utf-8"?>
<Properties xmlns="http://schemas.openxmlformats.org/officeDocument/2006/custom-properties" xmlns:vt="http://schemas.openxmlformats.org/officeDocument/2006/docPropsVTypes"/>
</file>