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最新临床医生工作计划个人 临床医生工作计划(通用10篇)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临床医生工作计划个人篇一20__年医教科围绕医院工作计划，认真落实各项计划内容，...</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临床医生工作计划个人篇一</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(2)认真履行行业准入制度，把好异地执业准入关。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和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x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6、负责突发公共卫生事件的指挥和协调。并在六月底进行一次突发公共卫生事件应急演练。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7、抓好传染病疫情上报、登记和管理工作，并对传染病知识进行一次考试。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9、加强临床用血工作的管理，确保成份用血率__5%。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3、卫技人员三基年度考核x次。加大初级医师技能考核力度。注重人员岗位职责、规章制度、相关法律知识考核。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临床医生工作计划个人篇二</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xx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xx年总收入3000万元，20xx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临床医生工作计划个人篇三</w:t>
      </w:r>
    </w:p>
    <w:p>
      <w:pPr>
        <w:ind w:left="0" w:right="0" w:firstLine="560"/>
        <w:spacing w:before="450" w:after="450" w:line="312" w:lineRule="auto"/>
      </w:pPr>
      <w:r>
        <w:rPr>
          <w:rFonts w:ascii="宋体" w:hAnsi="宋体" w:eastAsia="宋体" w:cs="宋体"/>
          <w:color w:val="000"/>
          <w:sz w:val="28"/>
          <w:szCs w:val="28"/>
        </w:rPr>
        <w:t xml:space="preserve">工作计划网发布临床医生工作计划，更多临床医生工作计划相关信息请访问工作计划网工作计划频道。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以下是工作计划网为大家整理的关于临床医生工作计划的文章，希望大家能够喜欢！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临床医生工作计划个人篇四</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临床医生工作计划个人篇五</w:t>
      </w:r>
    </w:p>
    <w:p>
      <w:pPr>
        <w:ind w:left="0" w:right="0" w:firstLine="560"/>
        <w:spacing w:before="450" w:after="450" w:line="312" w:lineRule="auto"/>
      </w:pPr>
      <w:r>
        <w:rPr>
          <w:rFonts w:ascii="宋体" w:hAnsi="宋体" w:eastAsia="宋体" w:cs="宋体"/>
          <w:color w:val="000"/>
          <w:sz w:val="28"/>
          <w:szCs w:val="28"/>
        </w:rPr>
        <w:t xml:space="preserve">作为一名医生，每天都需要为无数的病人诊断，这就需要我们对自己的工作有所规划，只有这样才能遇事不乱。下面是小编给大家带来的临床医生工作计划，欢迎大家阅读参考!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年这新的一年，我们的护理工作也应该走上新的台阶，特制订20_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3、基本技能考核：属于规范化培训对象的护士，在20_年内_项基本技能必须全部达标，考核要求在实际工作中抽考。其他层次的护士计划安排操作考试一次，理论考试二次。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眼科取异物石术、腹腔镜下胆总管探查术等等，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在医院领导和院区各级领导的正确指导下，在院区各功能科室和临床科室的大力支持及配合下，20_年继续围绕“三好一满意”、“抗菌药物专项整治”、“控制医疗费用不合理增长”及“脊柱微创手术开展”等工作全面深入展开，不断解放思想，更新观念，严格管理，围绕20_年及20_年综合管理目标，本着完善医院管理制度、加强医疗质量管理，防范医疗安全、提高自身专业水平，抓好医学继续教育，提高综合管理指标，使我科医疗工作再上新台阶，20_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(2)和医院签署综合目标管理责任书，按照医院要求，认真履行综合目标管理责任书的具体内容，实行目标管理责任制，严格管理，严格执行，加强过程管理和环节控制，顺利完成各项工作指标。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(1)每季度在科教科组织的论坛会议上，与其他科室人员彼此沟通、交流、借鉴，取长补短，提高自身管理水平。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丰富临床经验，拓宽自身理论知识及专业水平，于20_年_月_日已派科室住院医师附_三院进修学校。</w:t>
      </w:r>
    </w:p>
    <w:p>
      <w:pPr>
        <w:ind w:left="0" w:right="0" w:firstLine="560"/>
        <w:spacing w:before="450" w:after="450" w:line="312" w:lineRule="auto"/>
      </w:pPr>
      <w:r>
        <w:rPr>
          <w:rFonts w:ascii="宋体" w:hAnsi="宋体" w:eastAsia="宋体" w:cs="宋体"/>
          <w:color w:val="000"/>
          <w:sz w:val="28"/>
          <w:szCs w:val="28"/>
        </w:rPr>
        <w:t xml:space="preserve">(2)在去年举办的脊柱研讨会中，继续和_大学_教授保持合作，开展脊柱微创手术，并举办x次全区性骨科继续教育项目。</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(4)认真对待医院培训中心组织的各种培训，尤其是住院医师规范化培训和专科医师培训，培养高级的骨科后备人才。</w:t>
      </w:r>
    </w:p>
    <w:p>
      <w:pPr>
        <w:ind w:left="0" w:right="0" w:firstLine="560"/>
        <w:spacing w:before="450" w:after="450" w:line="312" w:lineRule="auto"/>
      </w:pPr>
      <w:r>
        <w:rPr>
          <w:rFonts w:ascii="宋体" w:hAnsi="宋体" w:eastAsia="宋体" w:cs="宋体"/>
          <w:color w:val="000"/>
          <w:sz w:val="28"/>
          <w:szCs w:val="28"/>
        </w:rPr>
        <w:t xml:space="preserve">(5)重视科研培训，加大科研力量，灌输科研意识，继续做好科研立项的申报及论文的撰写。使骨二科走在医院的前列，为科室和个人赢得荣誉。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(1)教学人员构成：目前科室医师共有_名，其中主任医师x名，副主任医师x名，主治医师x名，住院医师x名。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在辛勤的工作中，我们走过了20_年，我们本着“以病人为中心”，给病人送去了光明，带来了生活上的福音，然而略感遗憾的是今年综合目标并没有达到医院预期的经济目标，希望在20_年，我们骨二科在做好医疗质量和医疗安全的管理下，提升科教研能力，强化“三基”培训，圆满完成各项综合目标管理任务。</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一、认真执行药事管理相关制度</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二、完善职效考核制度</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三、加强理论知识的学习及人才培养</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_小时通讯畅通。上班时不能窜岗，坚守自己的岗位。</w:t>
      </w:r>
    </w:p>
    <w:p>
      <w:pPr>
        <w:ind w:left="0" w:right="0" w:firstLine="560"/>
        <w:spacing w:before="450" w:after="450" w:line="312" w:lineRule="auto"/>
      </w:pPr>
      <w:r>
        <w:rPr>
          <w:rFonts w:ascii="宋体" w:hAnsi="宋体" w:eastAsia="宋体" w:cs="宋体"/>
          <w:color w:val="000"/>
          <w:sz w:val="28"/>
          <w:szCs w:val="28"/>
        </w:rPr>
        <w:t xml:space="preserve">20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(2)认真履行行业准入制度，把好异地执业准入关。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和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x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6、负责突发公共卫生事件的指挥和协调。并在六月底进行一次突发公共卫生事件应急演练。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7、抓好传染病疫情上报、登记和管理工作，并对传染病知识进行一次考试。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8、负责医疗投拆的接待、登记和协调处理工作。并力争作到每起纠纷有原因分析、 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9、加强临床用血工作的管理，确保成份用血率_5%。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3、卫技人员三基年度考核x次。加大初级医师技能考核力度。注重人员岗位职责、规章制度、相关法律知识考核。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临床医生工作计划个人篇六</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临床医生工作计划个人篇七</w:t>
      </w:r>
    </w:p>
    <w:p>
      <w:pPr>
        <w:ind w:left="0" w:right="0" w:firstLine="560"/>
        <w:spacing w:before="450" w:after="450" w:line="312" w:lineRule="auto"/>
      </w:pPr>
      <w:r>
        <w:rPr>
          <w:rFonts w:ascii="宋体" w:hAnsi="宋体" w:eastAsia="宋体" w:cs="宋体"/>
          <w:color w:val="000"/>
          <w:sz w:val="28"/>
          <w:szCs w:val="28"/>
        </w:rPr>
        <w:t xml:space="preserve">在新的一年里，我们科室将加大肺系病专科疾病的研究、新技术的开展、中医特色项目的开发及专业人才队伍的建设，以西医治疗无有效方法的病种为突破口，逐步探索形成肺病专科特色病种的中医治疗优势。继续开展“程序化温馨服务”，以“专业求生存”，以“特色求发展”。严格按照三甲医院标准化的建设标准来发展，打造科室精品品牌。</w:t>
      </w:r>
    </w:p>
    <w:p>
      <w:pPr>
        <w:ind w:left="0" w:right="0" w:firstLine="560"/>
        <w:spacing w:before="450" w:after="450" w:line="312" w:lineRule="auto"/>
      </w:pPr>
      <w:r>
        <w:rPr>
          <w:rFonts w:ascii="宋体" w:hAnsi="宋体" w:eastAsia="宋体" w:cs="宋体"/>
          <w:color w:val="000"/>
          <w:sz w:val="28"/>
          <w:szCs w:val="28"/>
        </w:rPr>
        <w:t xml:space="preserve">一、开展支气管镜技术</w:t>
      </w:r>
    </w:p>
    <w:p>
      <w:pPr>
        <w:ind w:left="0" w:right="0" w:firstLine="560"/>
        <w:spacing w:before="450" w:after="450" w:line="312" w:lineRule="auto"/>
      </w:pPr>
      <w:r>
        <w:rPr>
          <w:rFonts w:ascii="宋体" w:hAnsi="宋体" w:eastAsia="宋体" w:cs="宋体"/>
          <w:color w:val="000"/>
          <w:sz w:val="28"/>
          <w:szCs w:val="28"/>
        </w:rPr>
        <w:t xml:space="preserve">目前奥林巴斯支气管镜已于去年底购入，并已派专人外出进修学习支气管镜使用技术，计划3月份开始投入使用，填补我院纤维支气管镜技术的空白，扩大呼吸系统疾病诊治范围及种类，如肺部肿块良恶性的鉴别、肺间质纤维化、不明原因咯血或胸腔积液等疾病的明确诊断，随着技术的成熟和病种的增多，逐步开展支气管镜下治疗，如钳取气管内异物、治疗大咯血、吸引下呼吸道分泌物、支气管肺泡灌洗治疗、气道肿瘤的治疗等。计划重点偏向肺癌的镜下诊断与治疗方面，以此可以减轻肿瘤科病人太多的压力。</w:t>
      </w:r>
    </w:p>
    <w:p>
      <w:pPr>
        <w:ind w:left="0" w:right="0" w:firstLine="560"/>
        <w:spacing w:before="450" w:after="450" w:line="312" w:lineRule="auto"/>
      </w:pPr>
      <w:r>
        <w:rPr>
          <w:rFonts w:ascii="宋体" w:hAnsi="宋体" w:eastAsia="宋体" w:cs="宋体"/>
          <w:color w:val="000"/>
          <w:sz w:val="28"/>
          <w:szCs w:val="28"/>
        </w:rPr>
        <w:t xml:space="preserve">二、借助外援专家，打造中医治疗“肺纤维化”精品品牌</w:t>
      </w:r>
    </w:p>
    <w:p>
      <w:pPr>
        <w:ind w:left="0" w:right="0" w:firstLine="560"/>
        <w:spacing w:before="450" w:after="450" w:line="312" w:lineRule="auto"/>
      </w:pPr>
      <w:r>
        <w:rPr>
          <w:rFonts w:ascii="宋体" w:hAnsi="宋体" w:eastAsia="宋体" w:cs="宋体"/>
          <w:color w:val="000"/>
          <w:sz w:val="28"/>
          <w:szCs w:val="28"/>
        </w:rPr>
        <w:t xml:space="preserve">聘请山东省中医院的肺病科主任省级著名专家陶凯教授，自20__年12月21日开始定期(2周1次)到我院坐诊，帮助科室吸引病源，扩大影响。陶教授尤其在肺纤维化的中医中药治疗方面有很深的造诣，中医特色鲜明，疗效显著，在省内以及国内均有很高的知名度。希望以此为契机，学习借鉴陶教授的丰富经验，如分期辨证、宏观辨证与微观辨证相结合等，加上中医特色治疗，如中药穴位贴敷、电脑中频离子导入、中药穴位注射等，形成我们科室治疗肺纤维化的中医特色优势。该病目前西医治疗除肺移植外，尚无有效治疗药物。希望以此病的中医特色治疗为突破口，吸引更多的肺系病病人，扩大科室的影响力。</w:t>
      </w:r>
    </w:p>
    <w:p>
      <w:pPr>
        <w:ind w:left="0" w:right="0" w:firstLine="560"/>
        <w:spacing w:before="450" w:after="450" w:line="312" w:lineRule="auto"/>
      </w:pPr>
      <w:r>
        <w:rPr>
          <w:rFonts w:ascii="宋体" w:hAnsi="宋体" w:eastAsia="宋体" w:cs="宋体"/>
          <w:color w:val="000"/>
          <w:sz w:val="28"/>
          <w:szCs w:val="28"/>
        </w:rPr>
        <w:t xml:space="preserve">三、继续开展优势病种“支气管哮喘”的中医整体疗法</w:t>
      </w:r>
    </w:p>
    <w:p>
      <w:pPr>
        <w:ind w:left="0" w:right="0" w:firstLine="560"/>
        <w:spacing w:before="450" w:after="450" w:line="312" w:lineRule="auto"/>
      </w:pPr>
      <w:r>
        <w:rPr>
          <w:rFonts w:ascii="宋体" w:hAnsi="宋体" w:eastAsia="宋体" w:cs="宋体"/>
          <w:color w:val="000"/>
          <w:sz w:val="28"/>
          <w:szCs w:val="28"/>
        </w:rPr>
        <w:t xml:space="preserve">“支气管哮喘”是临床常见病、多发病，在我科已形成“分期分治，内外合治”中医整体疗法的特色治疗，并进行临床观察及经验总结，计划进一步深入研究，因此积极申报有关支气管哮喘的课题2项(均已立项)，今年按计划进行科研进程。</w:t>
      </w:r>
    </w:p>
    <w:p>
      <w:pPr>
        <w:ind w:left="0" w:right="0" w:firstLine="560"/>
        <w:spacing w:before="450" w:after="450" w:line="312" w:lineRule="auto"/>
      </w:pPr>
      <w:r>
        <w:rPr>
          <w:rFonts w:ascii="宋体" w:hAnsi="宋体" w:eastAsia="宋体" w:cs="宋体"/>
          <w:color w:val="000"/>
          <w:sz w:val="28"/>
          <w:szCs w:val="28"/>
        </w:rPr>
        <w:t xml:space="preserve">孙丽凤副主任拜师北京东直门医院国家级名老中医呼吸病专家武维屏教授，通过与武教授合作，请她来医院坐诊及学术指导为契机，把支气管哮喘的中医特色治疗更加完善地开展起来，吸引更多的病人来我院就诊。</w:t>
      </w:r>
    </w:p>
    <w:p>
      <w:pPr>
        <w:ind w:left="0" w:right="0" w:firstLine="560"/>
        <w:spacing w:before="450" w:after="450" w:line="312" w:lineRule="auto"/>
      </w:pPr>
      <w:r>
        <w:rPr>
          <w:rFonts w:ascii="宋体" w:hAnsi="宋体" w:eastAsia="宋体" w:cs="宋体"/>
          <w:color w:val="000"/>
          <w:sz w:val="28"/>
          <w:szCs w:val="28"/>
        </w:rPr>
        <w:t xml:space="preserve">四、加强人才梯队建设，加快人才培训步伐</w:t>
      </w:r>
    </w:p>
    <w:p>
      <w:pPr>
        <w:ind w:left="0" w:right="0" w:firstLine="560"/>
        <w:spacing w:before="450" w:after="450" w:line="312" w:lineRule="auto"/>
      </w:pPr>
      <w:r>
        <w:rPr>
          <w:rFonts w:ascii="宋体" w:hAnsi="宋体" w:eastAsia="宋体" w:cs="宋体"/>
          <w:color w:val="000"/>
          <w:sz w:val="28"/>
          <w:szCs w:val="28"/>
        </w:rPr>
        <w:t xml:space="preserve">科室要发展，人才是关键。拟在20__年派于维娜主治医师外出进修呼吸内科，学习呼吸系统相关疾病的最新知识及治疗方法，并加强科室业务培训，进一步提高专科疾病诊治水平。我科呼吸专业医师严重不足，拟在20__年申请引进2名呼吸内科专业研究生。</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(2)认真履行行业准入制度，把好异地执业准入关。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和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_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6、负责突发公共卫生事件的指挥和协调。并在六月底进行一次突发公共卫生事件应急演练。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7、抓好传染病疫情上报、登记和管理工作，并对传染病知识进行一次考试。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8、负责医疗投拆的接待、登记和协调处理工作。并力争作到每起纠纷有原因分析、 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9、加强临床用血工作的管理，确保成份用血率__5%。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3、卫技人员三基年度考核_次。加大初级医师技能考核力度。注重人员岗位职责、规章制度、相关法律知识考核。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一、认真执行药事管理相关制度</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二、完善职效考核制度</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三、加强理论知识的学习及人才培养</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医疗卫生体制改革，坚持“以人为本、群众受益”的工作方向，着力推进基层医疗卫生服务体制、机制创新，构建新型基本医疗和基本公共卫生服务体系，坚持以健康为中心、以预防为重心、以医生为核心，努力实现“人人享有家庭医生，人人拥有健康档案，人人具有健康素养”的目标。缓解居民“看病难、看病贵”问题，方便居民享有基本医疗和基本公共卫生服务，有效提高居民健康水平。</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分片包干、团队合作、责任到人”的服务形式构建家庭医生责任制度，形成以“契约式”、“家庭医生服务团队式”为特点的家庭医生服务模式，实施以人为中心，以家庭为单位，以社区整体健康维护为方向的长期的负责式照顾和健康管理。</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主要以辖区内55岁及以上老年人、孕产妇、0-36个月儿童、高血压、糖尿病、冠心病、慢阻肺等慢性病患者、残疾人等重点人群和有服务需求的健康人群。</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一.提供基本医疗服务</w:t>
      </w:r>
    </w:p>
    <w:p>
      <w:pPr>
        <w:ind w:left="0" w:right="0" w:firstLine="560"/>
        <w:spacing w:before="450" w:after="450" w:line="312" w:lineRule="auto"/>
      </w:pPr>
      <w:r>
        <w:rPr>
          <w:rFonts w:ascii="宋体" w:hAnsi="宋体" w:eastAsia="宋体" w:cs="宋体"/>
          <w:color w:val="000"/>
          <w:sz w:val="28"/>
          <w:szCs w:val="28"/>
        </w:rPr>
        <w:t xml:space="preserve">1. 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 门诊预约与转诊服务。对于需到中心就诊的签约家</w:t>
      </w:r>
    </w:p>
    <w:p>
      <w:pPr>
        <w:ind w:left="0" w:right="0" w:firstLine="560"/>
        <w:spacing w:before="450" w:after="450" w:line="312" w:lineRule="auto"/>
      </w:pPr>
      <w:r>
        <w:rPr>
          <w:rFonts w:ascii="宋体" w:hAnsi="宋体" w:eastAsia="宋体" w:cs="宋体"/>
          <w:color w:val="000"/>
          <w:sz w:val="28"/>
          <w:szCs w:val="28"/>
        </w:rPr>
        <w:t xml:space="preserve">庭，可以根据自己的选择，通过预约门诊的方式方便就诊;对于想到上级医疗机构就诊、检查的病人，可以通过家庭医生协助并联系转诊相关事宜。</w:t>
      </w:r>
    </w:p>
    <w:p>
      <w:pPr>
        <w:ind w:left="0" w:right="0" w:firstLine="560"/>
        <w:spacing w:before="450" w:after="450" w:line="312" w:lineRule="auto"/>
      </w:pPr>
      <w:r>
        <w:rPr>
          <w:rFonts w:ascii="宋体" w:hAnsi="宋体" w:eastAsia="宋体" w:cs="宋体"/>
          <w:color w:val="000"/>
          <w:sz w:val="28"/>
          <w:szCs w:val="28"/>
        </w:rPr>
        <w:t xml:space="preserve">3. 随访服务。对于行动不便、卧床不起的慢性病人，家庭医生服务团队提供上门随访、上门换药等服务;对于一般慢性病人，家庭医生服务团队提供电话随访、面对面随访服务;对于产妇，家庭医生服务团队提供产后随访等服务。</w:t>
      </w:r>
    </w:p>
    <w:p>
      <w:pPr>
        <w:ind w:left="0" w:right="0" w:firstLine="560"/>
        <w:spacing w:before="450" w:after="450" w:line="312" w:lineRule="auto"/>
      </w:pPr>
      <w:r>
        <w:rPr>
          <w:rFonts w:ascii="宋体" w:hAnsi="宋体" w:eastAsia="宋体" w:cs="宋体"/>
          <w:color w:val="000"/>
          <w:sz w:val="28"/>
          <w:szCs w:val="28"/>
        </w:rPr>
        <w:t xml:space="preserve">4. 结合全民健康体检，对临床随访的居民进行基本体格检查，为首诊居民进行免费健康体检，为有需求的居民进行个体化的健康体检项目。为居民提供健康危险因素评价，进行健康方式指导，有条件的或创造条件提供中医保健咨询服务。</w:t>
      </w:r>
    </w:p>
    <w:p>
      <w:pPr>
        <w:ind w:left="0" w:right="0" w:firstLine="560"/>
        <w:spacing w:before="450" w:after="450" w:line="312" w:lineRule="auto"/>
      </w:pPr>
      <w:r>
        <w:rPr>
          <w:rFonts w:ascii="宋体" w:hAnsi="宋体" w:eastAsia="宋体" w:cs="宋体"/>
          <w:color w:val="000"/>
          <w:sz w:val="28"/>
          <w:szCs w:val="28"/>
        </w:rPr>
        <w:t xml:space="preserve">二. 基本公共卫生服务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健康档案是记录与健康相关的行为与事件的档案，是自我保健、医生诊治疾病不可缺少的医学资料。家庭医生服务团队将按照要求为签约家庭成员建立统一、规范的健康档案，为您准确掌握自己身体状况提供重要依据。</w:t>
      </w:r>
    </w:p>
    <w:p>
      <w:pPr>
        <w:ind w:left="0" w:right="0" w:firstLine="560"/>
        <w:spacing w:before="450" w:after="450" w:line="312" w:lineRule="auto"/>
      </w:pPr>
      <w:r>
        <w:rPr>
          <w:rFonts w:ascii="宋体" w:hAnsi="宋体" w:eastAsia="宋体" w:cs="宋体"/>
          <w:color w:val="000"/>
          <w:sz w:val="28"/>
          <w:szCs w:val="28"/>
        </w:rPr>
        <w:t xml:space="preserve">2、重点人群健康管理服务：对签约家庭中的65岁及以上老人、孕产妇、慢性病人等重点人群提供规范的健康管理服务;家庭医生提供的重点人群健康管理服务应在本单位起到示范带头着用。</w:t>
      </w:r>
    </w:p>
    <w:p>
      <w:pPr>
        <w:ind w:left="0" w:right="0" w:firstLine="560"/>
        <w:spacing w:before="450" w:after="450" w:line="312" w:lineRule="auto"/>
      </w:pPr>
      <w:r>
        <w:rPr>
          <w:rFonts w:ascii="宋体" w:hAnsi="宋体" w:eastAsia="宋体" w:cs="宋体"/>
          <w:color w:val="000"/>
          <w:sz w:val="28"/>
          <w:szCs w:val="28"/>
        </w:rPr>
        <w:t xml:space="preserve">咨询，并开展婴儿喂养指导、儿童保健指导、婚前计划生育指导、孕产期保健指导、家庭饮食营养指导、家庭用药指导、传染病防治指导等服务。</w:t>
      </w:r>
    </w:p>
    <w:p>
      <w:pPr>
        <w:ind w:left="0" w:right="0" w:firstLine="560"/>
        <w:spacing w:before="450" w:after="450" w:line="312" w:lineRule="auto"/>
      </w:pPr>
      <w:r>
        <w:rPr>
          <w:rFonts w:ascii="宋体" w:hAnsi="宋体" w:eastAsia="宋体" w:cs="宋体"/>
          <w:color w:val="000"/>
          <w:sz w:val="28"/>
          <w:szCs w:val="28"/>
        </w:rPr>
        <w:t xml:space="preserve">4、健康教育服务：在家庭医生服务团队的支持下，定期在责任区域组织开展健康讲座、义诊、咨询等有针对性的健康教育与健康促进活动。</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一.统一服务模式，实现家庭医生服务标准化</w:t>
      </w:r>
    </w:p>
    <w:p>
      <w:pPr>
        <w:ind w:left="0" w:right="0" w:firstLine="560"/>
        <w:spacing w:before="450" w:after="450" w:line="312" w:lineRule="auto"/>
      </w:pPr>
      <w:r>
        <w:rPr>
          <w:rFonts w:ascii="宋体" w:hAnsi="宋体" w:eastAsia="宋体" w:cs="宋体"/>
          <w:color w:val="000"/>
          <w:sz w:val="28"/>
          <w:szCs w:val="28"/>
        </w:rPr>
        <w:t xml:space="preserve">1、组建家庭医生服务团队：每个家庭医生服务团队由1名全科医生、1名社区护士、1名公共卫生人员组成;家庭医生服务团队队长由全科医生担任，负责团队的工作安排、服务项目的推广等工作。在家庭医生团队中，每个人都有具体的分工，全科医生主要负责诊疗、健康体检和健康指导咨询服务，社区护士主要负责健康信息的采集和预约服务，而公共卫生人员则在全科医生的指导下，开展公共卫生服务。原则上每个家庭医生服务团队签约服务家庭数量不超过400 户，以确保服务质量。</w:t>
      </w:r>
    </w:p>
    <w:p>
      <w:pPr>
        <w:ind w:left="0" w:right="0" w:firstLine="560"/>
        <w:spacing w:before="450" w:after="450" w:line="312" w:lineRule="auto"/>
      </w:pPr>
      <w:r>
        <w:rPr>
          <w:rFonts w:ascii="宋体" w:hAnsi="宋体" w:eastAsia="宋体" w:cs="宋体"/>
          <w:color w:val="000"/>
          <w:sz w:val="28"/>
          <w:szCs w:val="28"/>
        </w:rPr>
        <w:t xml:space="preserve">2、划定责任区域：在目前慢性病管理的基础上为家庭医生服务团队划定责任区域，家庭医生服务团队应在责任区域内开展活动，确保工作顺利实施。</w:t>
      </w:r>
    </w:p>
    <w:p>
      <w:pPr>
        <w:ind w:left="0" w:right="0" w:firstLine="560"/>
        <w:spacing w:before="450" w:after="450" w:line="312" w:lineRule="auto"/>
      </w:pPr>
      <w:r>
        <w:rPr>
          <w:rFonts w:ascii="宋体" w:hAnsi="宋体" w:eastAsia="宋体" w:cs="宋体"/>
          <w:color w:val="000"/>
          <w:sz w:val="28"/>
          <w:szCs w:val="28"/>
        </w:rPr>
        <w:t xml:space="preserve">学习经历、技术专长、服务内容、联系方式等主要内容。</w:t>
      </w:r>
    </w:p>
    <w:p>
      <w:pPr>
        <w:ind w:left="0" w:right="0" w:firstLine="560"/>
        <w:spacing w:before="450" w:after="450" w:line="312" w:lineRule="auto"/>
      </w:pPr>
      <w:r>
        <w:rPr>
          <w:rFonts w:ascii="宋体" w:hAnsi="宋体" w:eastAsia="宋体" w:cs="宋体"/>
          <w:color w:val="000"/>
          <w:sz w:val="28"/>
          <w:szCs w:val="28"/>
        </w:rPr>
        <w:t xml:space="preserve">4、居民与家庭医生签约：家庭医生服务团队采取先签约、后服务的方式向居民提供健康管理服务。</w:t>
      </w:r>
    </w:p>
    <w:p>
      <w:pPr>
        <w:ind w:left="0" w:right="0" w:firstLine="560"/>
        <w:spacing w:before="450" w:after="450" w:line="312" w:lineRule="auto"/>
      </w:pPr>
      <w:r>
        <w:rPr>
          <w:rFonts w:ascii="宋体" w:hAnsi="宋体" w:eastAsia="宋体" w:cs="宋体"/>
          <w:color w:val="000"/>
          <w:sz w:val="28"/>
          <w:szCs w:val="28"/>
        </w:rPr>
        <w:t xml:space="preserve">5、定期开展下社区服务：家庭医生服务团队每月必须在责任区域内安排两次以上下社区服务活动，加强与社区居民的沟通，逐步提高签约服务率。</w:t>
      </w:r>
    </w:p>
    <w:p>
      <w:pPr>
        <w:ind w:left="0" w:right="0" w:firstLine="560"/>
        <w:spacing w:before="450" w:after="450" w:line="312" w:lineRule="auto"/>
      </w:pPr>
      <w:r>
        <w:rPr>
          <w:rFonts w:ascii="宋体" w:hAnsi="宋体" w:eastAsia="宋体" w:cs="宋体"/>
          <w:color w:val="000"/>
          <w:sz w:val="28"/>
          <w:szCs w:val="28"/>
        </w:rPr>
        <w:t xml:space="preserve">二.强化服务保障，引导签约居民首诊在社区</w:t>
      </w:r>
    </w:p>
    <w:p>
      <w:pPr>
        <w:ind w:left="0" w:right="0" w:firstLine="560"/>
        <w:spacing w:before="450" w:after="450" w:line="312" w:lineRule="auto"/>
      </w:pPr>
      <w:r>
        <w:rPr>
          <w:rFonts w:ascii="宋体" w:hAnsi="宋体" w:eastAsia="宋体" w:cs="宋体"/>
          <w:color w:val="000"/>
          <w:sz w:val="28"/>
          <w:szCs w:val="28"/>
        </w:rPr>
        <w:t xml:space="preserve">1、为社区首诊的签约患者提供更加优质、实惠的服务，引导城乡居民逐步形成“小病在社区，大病进医院，康复回社区”的理念。</w:t>
      </w:r>
    </w:p>
    <w:p>
      <w:pPr>
        <w:ind w:left="0" w:right="0" w:firstLine="560"/>
        <w:spacing w:before="450" w:after="450" w:line="312" w:lineRule="auto"/>
      </w:pPr>
      <w:r>
        <w:rPr>
          <w:rFonts w:ascii="宋体" w:hAnsi="宋体" w:eastAsia="宋体" w:cs="宋体"/>
          <w:color w:val="000"/>
          <w:sz w:val="28"/>
          <w:szCs w:val="28"/>
        </w:rPr>
        <w:t xml:space="preserve">2、建立“双向转诊绿色通道”。做好转诊病人的跟踪服务，不断提升家庭医生的医疗服务技术水平。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三.加快信息化建设，提高家庭医生的服务效率</w:t>
      </w:r>
    </w:p>
    <w:p>
      <w:pPr>
        <w:ind w:left="0" w:right="0" w:firstLine="560"/>
        <w:spacing w:before="450" w:after="450" w:line="312" w:lineRule="auto"/>
      </w:pPr>
      <w:r>
        <w:rPr>
          <w:rFonts w:ascii="宋体" w:hAnsi="宋体" w:eastAsia="宋体" w:cs="宋体"/>
          <w:color w:val="000"/>
          <w:sz w:val="28"/>
          <w:szCs w:val="28"/>
        </w:rPr>
        <w:t xml:space="preserve">完善航创系统，提高家庭医生在城乡居民健康档案管理、重点人群健康管理、疾病诊疗、社区诊断等方面的工作效率，方便统计家庭医生工作量，规范服务行为，调整工作重心，有效开展绩效考核工作。</w:t>
      </w:r>
    </w:p>
    <w:p>
      <w:pPr>
        <w:ind w:left="0" w:right="0" w:firstLine="560"/>
        <w:spacing w:before="450" w:after="450" w:line="312" w:lineRule="auto"/>
      </w:pPr>
      <w:r>
        <w:rPr>
          <w:rFonts w:ascii="宋体" w:hAnsi="宋体" w:eastAsia="宋体" w:cs="宋体"/>
          <w:color w:val="000"/>
          <w:sz w:val="28"/>
          <w:szCs w:val="28"/>
        </w:rPr>
        <w:t xml:space="preserve">四.统一服务形象，塑造家庭医生的社会影响力</w:t>
      </w:r>
    </w:p>
    <w:p>
      <w:pPr>
        <w:ind w:left="0" w:right="0" w:firstLine="560"/>
        <w:spacing w:before="450" w:after="450" w:line="312" w:lineRule="auto"/>
      </w:pPr>
      <w:r>
        <w:rPr>
          <w:rFonts w:ascii="宋体" w:hAnsi="宋体" w:eastAsia="宋体" w:cs="宋体"/>
          <w:color w:val="000"/>
          <w:sz w:val="28"/>
          <w:szCs w:val="28"/>
        </w:rPr>
        <w:t xml:space="preserve">家庭医生服务团队成员应按照要求统一着装，配戴统一的工作牌，配置统一的交通工具和服务包，做到统一全区家庭医生形象，让城乡居民逐步了解、熟悉并自愿选择家庭医生。</w:t>
      </w:r>
    </w:p>
    <w:p>
      <w:pPr>
        <w:ind w:left="0" w:right="0" w:firstLine="560"/>
        <w:spacing w:before="450" w:after="450" w:line="312" w:lineRule="auto"/>
      </w:pPr>
      <w:r>
        <w:rPr>
          <w:rFonts w:ascii="宋体" w:hAnsi="宋体" w:eastAsia="宋体" w:cs="宋体"/>
          <w:color w:val="000"/>
          <w:sz w:val="28"/>
          <w:szCs w:val="28"/>
        </w:rPr>
        <w:t xml:space="preserve">五.强化政策宣传</w:t>
      </w:r>
    </w:p>
    <w:p>
      <w:pPr>
        <w:ind w:left="0" w:right="0" w:firstLine="560"/>
        <w:spacing w:before="450" w:after="450" w:line="312" w:lineRule="auto"/>
      </w:pPr>
      <w:r>
        <w:rPr>
          <w:rFonts w:ascii="宋体" w:hAnsi="宋体" w:eastAsia="宋体" w:cs="宋体"/>
          <w:color w:val="000"/>
          <w:sz w:val="28"/>
          <w:szCs w:val="28"/>
        </w:rPr>
        <w:t xml:space="preserve">充分利用社区宣传栏、社区活动，下社区摆点，健康宣</w:t>
      </w:r>
    </w:p>
    <w:p>
      <w:pPr>
        <w:ind w:left="0" w:right="0" w:firstLine="560"/>
        <w:spacing w:before="450" w:after="450" w:line="312" w:lineRule="auto"/>
      </w:pPr>
      <w:r>
        <w:rPr>
          <w:rFonts w:ascii="宋体" w:hAnsi="宋体" w:eastAsia="宋体" w:cs="宋体"/>
          <w:color w:val="000"/>
          <w:sz w:val="28"/>
          <w:szCs w:val="28"/>
        </w:rPr>
        <w:t xml:space="preserve">传日，大力宣传家庭医生责任制;大力营造“小病在社区，大病进医院，康复回社区”的就诊理念;树立良好社会形象，引导社区居民积极参与。</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_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3、基本技能考核：属于规范化培训对象的护士，在20__年内__项基本技能必须全部达标，考核要求在实际工作中抽考。其他层次的护士计划安排操作考试一次，理论考试二次。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在医院领导和院区各级领导的正确指导下，在院区各功能科室和临床科室的大力支持及配合下，20__年继续围绕“三好一满意”、“抗菌药物专项整治”、“控制医疗费用不合理增长”及“脊柱微创手术开展”等工作全面深入展开，不断解放思想，更新观念，严格管理，围绕20__年及20__年综合管理目标，本着完善医院管理制度、加强医疗质量管理，防范医疗安全、提高自身专业水平，抓好医学继续教育，提高综合管理指标，使我科医疗工作再上新台阶，20__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(2)和医院签署综合目标管理责任书，按照医院要求，认真履行综合目标管理责任书的具体内容，实行目标管理责任制，严格管理，严格执行，加强过程管理和环节控制，顺利完成各项工作指标。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(1)每季度在科教科组织的论坛会议上，与其他科室人员彼此沟通、交流、借鉴，取长补短，提高自身管理水平。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丰富临床经验，拓宽自身理论知识及专业水平，于20__年__月__日已派科室住院医师附__三院进修学校。</w:t>
      </w:r>
    </w:p>
    <w:p>
      <w:pPr>
        <w:ind w:left="0" w:right="0" w:firstLine="560"/>
        <w:spacing w:before="450" w:after="450" w:line="312" w:lineRule="auto"/>
      </w:pPr>
      <w:r>
        <w:rPr>
          <w:rFonts w:ascii="宋体" w:hAnsi="宋体" w:eastAsia="宋体" w:cs="宋体"/>
          <w:color w:val="000"/>
          <w:sz w:val="28"/>
          <w:szCs w:val="28"/>
        </w:rPr>
        <w:t xml:space="preserve">(2)在去年举办的脊柱研讨会中，继续和__大学__教授保持合作，开展脊柱微创手术，并举办_次全区性骨科继续教育项目。</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(4)认真对待医院培训中心组织的各种培训，尤其是住院医师规范化培训和专科医师培训，培养高级的骨科后备人才。</w:t>
      </w:r>
    </w:p>
    <w:p>
      <w:pPr>
        <w:ind w:left="0" w:right="0" w:firstLine="560"/>
        <w:spacing w:before="450" w:after="450" w:line="312" w:lineRule="auto"/>
      </w:pPr>
      <w:r>
        <w:rPr>
          <w:rFonts w:ascii="宋体" w:hAnsi="宋体" w:eastAsia="宋体" w:cs="宋体"/>
          <w:color w:val="000"/>
          <w:sz w:val="28"/>
          <w:szCs w:val="28"/>
        </w:rPr>
        <w:t xml:space="preserve">(5)重视科研培训，加大科研力量，灌输科研意识，继续做好科研立项的申报及论文的撰写。使骨二科走在医院的前列，为科室和个人赢得荣誉。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(1)教学人员构成：目前科室医师共有__名，其中主任医师_名，副主任医师_名，主治医师_名，住院医师_名。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我们本着“以病人为中心”，给病人送去了光明，带来了生活上的福音，然而略感遗憾的是今年综合目标并没有达到医院预期的经济目标，希望在20__年，我们骨二科在做好医疗质量和医疗安全的管理下，提升科教研能力，强化“三基”培训，圆满完成各项综合目标管理任务。</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_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3、基本技能考核：属于规范化培训对象的护士，在20__年内__项基本技能必须全部达标，考核要求在实际工作中抽考。其他层次的护士计划安排操作考试一次，理论考试二次。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临床医生个人工作计划3</w:t>
      </w:r>
    </w:p>
    <w:p>
      <w:pPr>
        <w:ind w:left="0" w:right="0" w:firstLine="560"/>
        <w:spacing w:before="450" w:after="450" w:line="312" w:lineRule="auto"/>
      </w:pPr>
      <w:r>
        <w:rPr>
          <w:rFonts w:ascii="宋体" w:hAnsi="宋体" w:eastAsia="宋体" w:cs="宋体"/>
          <w:color w:val="000"/>
          <w:sz w:val="28"/>
          <w:szCs w:val="28"/>
        </w:rPr>
        <w:t xml:space="preserve">在医院领导和院区各级领导的正确指导下，在院区各功能科室和临床科室的大力支持及配合下，20__年继续围绕“三好一满意”、“抗菌药物专项整治”、“控制医疗费用不合理增长”及“脊柱微创手术开展”等工作全面深入展开，不断解放思想，更新观念，严格管理，围绕20__年及20__年综合管理目标，本着完善医院管理制度、加强医疗质量管理，防范医疗安全、提高自身专业水平，抓好医学继续教育，提高综合管理指标，使我科医疗工作再上新台阶，20__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(2)和医院签署综合目标管理责任书，按照医院要求，认真履行综合目标管理责任书的具体内容，实行目标管理责任制，严格管理，严格执行，加强过程管理和环节控制，顺利完成各项工作指标。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(1)每季度在科教科组织的论坛会议上，与其他科室人员彼此沟通、交流、借鉴，取长补短，提高自身管理水平。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丰富临床经验，拓宽自身理论知识及专业水平，于20__年__月__日已派科室住院医师附__三院进修学校。</w:t>
      </w:r>
    </w:p>
    <w:p>
      <w:pPr>
        <w:ind w:left="0" w:right="0" w:firstLine="560"/>
        <w:spacing w:before="450" w:after="450" w:line="312" w:lineRule="auto"/>
      </w:pPr>
      <w:r>
        <w:rPr>
          <w:rFonts w:ascii="宋体" w:hAnsi="宋体" w:eastAsia="宋体" w:cs="宋体"/>
          <w:color w:val="000"/>
          <w:sz w:val="28"/>
          <w:szCs w:val="28"/>
        </w:rPr>
        <w:t xml:space="preserve">(2)在去年举办的脊柱研讨会中，继续和__大学__教授保持合作，开展脊柱微创手术，并举办_次全区性骨科继续教育项目。</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(4)认真对待医院培训中心组织的各种培训，尤其是住院医师规范化培训和专科医师培训，培养高级的骨科后备人才。</w:t>
      </w:r>
    </w:p>
    <w:p>
      <w:pPr>
        <w:ind w:left="0" w:right="0" w:firstLine="560"/>
        <w:spacing w:before="450" w:after="450" w:line="312" w:lineRule="auto"/>
      </w:pPr>
      <w:r>
        <w:rPr>
          <w:rFonts w:ascii="宋体" w:hAnsi="宋体" w:eastAsia="宋体" w:cs="宋体"/>
          <w:color w:val="000"/>
          <w:sz w:val="28"/>
          <w:szCs w:val="28"/>
        </w:rPr>
        <w:t xml:space="preserve">(5)重视科研培训，加大科研力量，灌输科研意识，继续做好科研立项的申报及论文的撰写。使骨二科走在医院的前列，为科室和个人赢得荣誉。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(1)教学人员构成：目前科室医师共有__名，其中主任医师_名，副主任医师_名，主治医师_名，住院医师_名。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我们本着“以病人为中心”，给病人送去了光明，带来了生活上的福音，然而略感遗憾的是今年综合目标并没有达到医院预期的经济目标，希望在20__年，我们骨二科在做好医疗质量和医疗安全的管理下，提升科教研能力，强化“三基”培训，圆满完成各项综合目标管理任务。</w:t>
      </w:r>
    </w:p>
    <w:p>
      <w:pPr>
        <w:ind w:left="0" w:right="0" w:firstLine="560"/>
        <w:spacing w:before="450" w:after="450" w:line="312" w:lineRule="auto"/>
      </w:pPr>
      <w:r>
        <w:rPr>
          <w:rFonts w:ascii="宋体" w:hAnsi="宋体" w:eastAsia="宋体" w:cs="宋体"/>
          <w:color w:val="000"/>
          <w:sz w:val="28"/>
          <w:szCs w:val="28"/>
        </w:rPr>
        <w:t xml:space="preserve">临床医生个人工作计划4</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考核并取得成绩。参加了腹腔镜学术会议，拓宽了视野。参加了医院组织的到__军区陆军总医院急诊科为期_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临床医生个人工作计划5</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一、认真执行药事管理相关制度</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二、完善职效考核制度</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三、加强理论知识的学习及人才培养</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__小时通讯畅通。上班时不能窜岗，坚守自己的岗位。</w:t>
      </w:r>
    </w:p>
    <w:p>
      <w:pPr>
        <w:ind w:left="0" w:right="0" w:firstLine="560"/>
        <w:spacing w:before="450" w:after="450" w:line="312" w:lineRule="auto"/>
      </w:pPr>
      <w:r>
        <w:rPr>
          <w:rFonts w:ascii="宋体" w:hAnsi="宋体" w:eastAsia="宋体" w:cs="宋体"/>
          <w:color w:val="000"/>
          <w:sz w:val="28"/>
          <w:szCs w:val="28"/>
        </w:rPr>
        <w:t xml:space="preserve">临床医生个人工作计划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临床医生工作计划个人篇九</w:t>
      </w:r>
    </w:p>
    <w:p>
      <w:pPr>
        <w:ind w:left="0" w:right="0" w:firstLine="560"/>
        <w:spacing w:before="450" w:after="450" w:line="312" w:lineRule="auto"/>
      </w:pPr>
      <w:r>
        <w:rPr>
          <w:rFonts w:ascii="宋体" w:hAnsi="宋体" w:eastAsia="宋体" w:cs="宋体"/>
          <w:color w:val="000"/>
          <w:sz w:val="28"/>
          <w:szCs w:val="28"/>
        </w:rPr>
        <w:t xml:space="preserve">工作计划网发布临床医生工作计划怎么写模板，更多临床医生工作计划怎么写模板相关信息请访问工作计划网工作计划频道。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临床医生工作计划个人篇十</w:t>
      </w:r>
    </w:p>
    <w:p>
      <w:pPr>
        <w:ind w:left="0" w:right="0" w:firstLine="560"/>
        <w:spacing w:before="450" w:after="450" w:line="312" w:lineRule="auto"/>
      </w:pPr>
      <w:r>
        <w:rPr>
          <w:rFonts w:ascii="宋体" w:hAnsi="宋体" w:eastAsia="宋体" w:cs="宋体"/>
          <w:color w:val="000"/>
          <w:sz w:val="28"/>
          <w:szCs w:val="28"/>
        </w:rPr>
        <w:t xml:space="preserve">20**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 新的年度就要开始了，展望未来，深感自己身上的责任重大。我将以饱满的热情，严谨的态度，来做好自己的本职工作，争取做一名优秀的乡村医生。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2025-01-16T17:43:21+08:00</dcterms:created>
  <dcterms:modified xsi:type="dcterms:W3CDTF">2025-01-16T17:43:21+08:00</dcterms:modified>
</cp:coreProperties>
</file>

<file path=docProps/custom.xml><?xml version="1.0" encoding="utf-8"?>
<Properties xmlns="http://schemas.openxmlformats.org/officeDocument/2006/custom-properties" xmlns:vt="http://schemas.openxmlformats.org/officeDocument/2006/docPropsVTypes"/>
</file>