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最新财务工作情况总结报告 财务工作情况总结(优秀8篇)</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应该怎么制定才合适呢？下面是小编为大家整理的报告范文，仅供参考，大家一起来看看吧。财务工作情况总结报告篇一这...</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财务工作情况总结报告篇一</w:t>
      </w:r>
    </w:p>
    <w:p>
      <w:pPr>
        <w:ind w:left="0" w:right="0" w:firstLine="560"/>
        <w:spacing w:before="450" w:after="450" w:line="312" w:lineRule="auto"/>
      </w:pPr>
      <w:r>
        <w:rPr>
          <w:rFonts w:ascii="宋体" w:hAnsi="宋体" w:eastAsia="宋体" w:cs="宋体"/>
          <w:color w:val="000"/>
          <w:sz w:val="28"/>
          <w:szCs w:val="28"/>
        </w:rPr>
        <w:t xml:space="preserve">这次全国林业计划财务工作会议紧张高效，大家认真听取了祝列克副局长代表局党组作的重要报告，并展开热烈地讨论。大家感到，祝列克副局长的报告深入贯彻了全国林业厅局长会议精神，以现代林业为主线，从林业计财工作的规律性、特殊性出发，对明年的工作进行了全面部署。形势讲的透、任务部署明、工作要求高、运行操作实，体现了科学发展观的要求，如贾治邦局长多次强调的“编制规划、争取政策”、“协调六路、沟通八方”，这即是工作目标，也是工作要求和工作方法。祝列克副局长提出计财部门要发挥“三个部”(即参谋部、作战部、应急部)的作用，对建设队伍提出了明确要求，对今年计财工作在复杂多变的条件下如何理智驾驭，大家在动作安排上方向更明、工作更好把握、心里更踏实。</w:t>
      </w:r>
    </w:p>
    <w:p>
      <w:pPr>
        <w:ind w:left="0" w:right="0" w:firstLine="560"/>
        <w:spacing w:before="450" w:after="450" w:line="312" w:lineRule="auto"/>
      </w:pPr>
      <w:r>
        <w:rPr>
          <w:rFonts w:ascii="宋体" w:hAnsi="宋体" w:eastAsia="宋体" w:cs="宋体"/>
          <w:color w:val="000"/>
          <w:sz w:val="28"/>
          <w:szCs w:val="28"/>
        </w:rPr>
        <w:t xml:space="preserve">20xx年我们经受了百年不遇的“两灾一危”即南方雨雪冰冻灾害、汶川地震灾害、国际金融危机的考验，计财部门的工作取得了行业的认可、社会的赞誉。在新的一年中，我们要继续按照科学发展观的要求全面准确把握全国林业厅局长会议、林业计财会议精神，审时度势，最大限度地发挥我们的聪明才智，统筹好当前各项工作，确保现代林业的科学发展。刚才还传达了国家林业局党组书记贾治邦局长最近对计资司工作一系列的批示和会议指示，这不仅对计资司、也是对全国林业计财系统工作的充分肯定，体现了局党组对计财工作在新条件下的定位、要求和希望，这是我们做好计财工作的根本遵循。我们要通过贯彻全国林业厅局长会议精神、学习落实祝列克副局长重要报告，把林业计财工作做得更实更好。下面，我就20xx年林业计财工作的具体组织和实际操作讲几点意见。</w:t>
      </w:r>
    </w:p>
    <w:p>
      <w:pPr>
        <w:ind w:left="0" w:right="0" w:firstLine="560"/>
        <w:spacing w:before="450" w:after="450" w:line="312" w:lineRule="auto"/>
      </w:pPr>
      <w:r>
        <w:rPr>
          <w:rFonts w:ascii="宋体" w:hAnsi="宋体" w:eastAsia="宋体" w:cs="宋体"/>
          <w:color w:val="000"/>
          <w:sz w:val="28"/>
          <w:szCs w:val="28"/>
        </w:rPr>
        <w:t xml:space="preserve">一、扩大内需的问题</w:t>
      </w:r>
    </w:p>
    <w:p>
      <w:pPr>
        <w:ind w:left="0" w:right="0" w:firstLine="560"/>
        <w:spacing w:before="450" w:after="450" w:line="312" w:lineRule="auto"/>
      </w:pPr>
      <w:r>
        <w:rPr>
          <w:rFonts w:ascii="宋体" w:hAnsi="宋体" w:eastAsia="宋体" w:cs="宋体"/>
          <w:color w:val="000"/>
          <w:sz w:val="28"/>
          <w:szCs w:val="28"/>
        </w:rPr>
        <w:t xml:space="preserve">一是切实抓好第一批36.5亿元项目的实施工作。要深刻认识扩大内需的重要意义，迅速将扩大内需投资转化为实物工作量，转化为优质的固定资产和优质的建设成果，切实抓好第一批36.5亿元项目的实施工作，特别是抓好天保工程公益林建设项目、三北等防护林工程、棚户区改造工程的投资落实。</w:t>
      </w:r>
    </w:p>
    <w:p>
      <w:pPr>
        <w:ind w:left="0" w:right="0" w:firstLine="560"/>
        <w:spacing w:before="450" w:after="450" w:line="312" w:lineRule="auto"/>
      </w:pPr>
      <w:r>
        <w:rPr>
          <w:rFonts w:ascii="宋体" w:hAnsi="宋体" w:eastAsia="宋体" w:cs="宋体"/>
          <w:color w:val="000"/>
          <w:sz w:val="28"/>
          <w:szCs w:val="28"/>
        </w:rPr>
        <w:t xml:space="preserve">二要进一步做好项目储备工作，在下一步争取投资中谋得主动。我局已向国家发展改革委报送了20xx—20xx年林业扩大内需具体实施方案，主要包括五个方面：棚户区改造、重点防护林、森林防火、防火道路(林区道路的重要组成部分)、油茶基地建设等。需要强调的是，今年的中央1号文件已经明确取消生态工程西部县级及县级以下配套资金，林业生态建设工程原则上应立足于省级配套;要在省本级扩大内需的举措中谋取主动，争取多层次的投入。林业的需求可以延长产业链，如国有林区棚户区改造工程、国有林场危旧房改造、林区道路、防火等基础设施建设，可以拉动钢材、水泥等建材消费，直接拉动内需;全力推进造林绿化工程，可以吸纳大量的返乡农民工和农村剩余劳动力，农民领取造林费后再购买生产、生活资料，将对拉动农村消费市场发挥不可估量的作用;加大生物质能源林、木本粮油原料林等培植基地建设，为有效解决“三农问题”、“三林问题”，实现建设社会主义新农村的宏伟目标，增加国内有效供给等具有重要的现实意义和长远的战略意义，所以我们要理直气壮地谋取地方政府在扩大内需中对林业的支持，取得林业应有的合理地位。</w:t>
      </w:r>
    </w:p>
    <w:p>
      <w:pPr>
        <w:ind w:left="0" w:right="0" w:firstLine="560"/>
        <w:spacing w:before="450" w:after="450" w:line="312" w:lineRule="auto"/>
      </w:pPr>
      <w:r>
        <w:rPr>
          <w:rFonts w:ascii="宋体" w:hAnsi="宋体" w:eastAsia="宋体" w:cs="宋体"/>
          <w:color w:val="000"/>
          <w:sz w:val="28"/>
          <w:szCs w:val="28"/>
        </w:rPr>
        <w:t xml:space="preserve">三是加强资金安全，提高项目效益。前段时间，由中央纪委牵头，国家发改委、财政部、审计署等多个部门参加，派出了24个工作组赴各地督促检查新增投资落实情况。国家林业局也采取措施，派出了4个工作组检查落实情况。贾治邦局长、祝列克副局长多次强调要突出重点，不要“撒胡椒面”，需要新增20xx年造林任务的省区要仔细测算需求、认真准备新增任务量的材料，突出重点区域的任务量，合理编制项目实施方案。</w:t>
      </w:r>
    </w:p>
    <w:p>
      <w:pPr>
        <w:ind w:left="0" w:right="0" w:firstLine="560"/>
        <w:spacing w:before="450" w:after="450" w:line="312" w:lineRule="auto"/>
      </w:pPr>
      <w:r>
        <w:rPr>
          <w:rFonts w:ascii="宋体" w:hAnsi="宋体" w:eastAsia="宋体" w:cs="宋体"/>
          <w:color w:val="000"/>
          <w:sz w:val="28"/>
          <w:szCs w:val="28"/>
        </w:rPr>
        <w:t xml:space="preserve">二、棚户区与危房改造的问题</w:t>
      </w:r>
    </w:p>
    <w:p>
      <w:pPr>
        <w:ind w:left="0" w:right="0" w:firstLine="560"/>
        <w:spacing w:before="450" w:after="450" w:line="312" w:lineRule="auto"/>
      </w:pPr>
      <w:r>
        <w:rPr>
          <w:rFonts w:ascii="宋体" w:hAnsi="宋体" w:eastAsia="宋体" w:cs="宋体"/>
          <w:color w:val="000"/>
          <w:sz w:val="28"/>
          <w:szCs w:val="28"/>
        </w:rPr>
        <w:t xml:space="preserve">国务院对国有林区棚户区改造高度重视，在专门会议上形成决定，并得到国家发改委、建设部等部门全力支持。国家发改委在实施安排上，将国家补助标准确定为300元/平方米，这是很大的礼节和扶持。在这里需要强调的是，20xx年将在原有改造试点的基础上扩大范围，国有林区省份要抓紧编制实施方案，按照要求及时上报;近期拟会同建设部、发改委、财政部、国家开发银行等有关部门，就棚户区改造试点工程涉及到的一些政策等开展联合调研;在安排国有林区非经营性投资时会尽量将给水、供暖、学校、医院等项目与棚户区改造、城镇建设等相结合起来，与天然林保护工程后续政策调整、局(场)址调整等结合起来，避免重复投资和投资浪费;协调国家发改委、财政部和建设部尽快启动国有林场危旧房改造工作。</w:t>
      </w:r>
    </w:p>
    <w:p>
      <w:pPr>
        <w:ind w:left="0" w:right="0" w:firstLine="560"/>
        <w:spacing w:before="450" w:after="450" w:line="312" w:lineRule="auto"/>
      </w:pPr>
      <w:r>
        <w:rPr>
          <w:rFonts w:ascii="宋体" w:hAnsi="宋体" w:eastAsia="宋体" w:cs="宋体"/>
          <w:color w:val="000"/>
          <w:sz w:val="28"/>
          <w:szCs w:val="28"/>
        </w:rPr>
        <w:t xml:space="preserve">三、“”规划思路问题</w:t>
      </w:r>
    </w:p>
    <w:p>
      <w:pPr>
        <w:ind w:left="0" w:right="0" w:firstLine="560"/>
        <w:spacing w:before="450" w:after="450" w:line="312" w:lineRule="auto"/>
      </w:pPr>
      <w:r>
        <w:rPr>
          <w:rFonts w:ascii="宋体" w:hAnsi="宋体" w:eastAsia="宋体" w:cs="宋体"/>
          <w:color w:val="000"/>
          <w:sz w:val="28"/>
          <w:szCs w:val="28"/>
        </w:rPr>
        <w:t xml:space="preserve">“”规划是一个行业的发展规划，要结合林业行业的情况，早谋划、早着手，在总结“”规划实施基础上，按照现代林业建设的思路和科学发展观的要求，找准存在的主要问题、障碍和薄弱环节，要深入研究重点领域、重大战略、重点工程和重大政策，突出重点、全面统筹，全面、协调、可持续地把握好发展、改革、稳定等需求，着眼于体制创新和长效政策的设计，将正在实施的专项规划和将要实施的专项规划有机的结合起来，认真编制好“”规划。</w:t>
      </w:r>
    </w:p>
    <w:p>
      <w:pPr>
        <w:ind w:left="0" w:right="0" w:firstLine="560"/>
        <w:spacing w:before="450" w:after="450" w:line="312" w:lineRule="auto"/>
      </w:pPr>
      <w:r>
        <w:rPr>
          <w:rFonts w:ascii="宋体" w:hAnsi="宋体" w:eastAsia="宋体" w:cs="宋体"/>
          <w:color w:val="000"/>
          <w:sz w:val="28"/>
          <w:szCs w:val="28"/>
        </w:rPr>
        <w:t xml:space="preserve">四、关于生态补偿问题</w:t>
      </w:r>
    </w:p>
    <w:p>
      <w:pPr>
        <w:ind w:left="0" w:right="0" w:firstLine="560"/>
        <w:spacing w:before="450" w:after="450" w:line="312" w:lineRule="auto"/>
      </w:pPr>
      <w:r>
        <w:rPr>
          <w:rFonts w:ascii="宋体" w:hAnsi="宋体" w:eastAsia="宋体" w:cs="宋体"/>
          <w:color w:val="000"/>
          <w:sz w:val="28"/>
          <w:szCs w:val="28"/>
        </w:rPr>
        <w:t xml:space="preserve">中央关于生态补偿问题有明确的精神政策，但在目前口径和推进程度不一的情况下，要根据局党组和贾局长多次指示的“并轨、提标”和祝列克副局长的要求来实施。“并轨”就是在立足森林生态效益补偿机制的基础上，做好与其他补偿政策的并轨工作，如研究天保工程的森林管护费与非天保工程区森林生态效益补偿资金的并轨;“提标”就是把现有的森林生态效益补偿标准逐步提高。一是要系统研究中央的这些提法，研究其共性，研究林业行业在国家一系列文件、报告中的定位，顺势做大;二是要建立健全森林生态效益补偿机制，在国家补偿总规模不增加的情况下，研究如何与草原、湿地、水土保持补偿并存。今年还有3.7亿亩应纳入中央补偿范围;三要争取提高中央补偿的标准;四是着力在大口径包括森林、草原、水土保持在内的生态效益补偿机制中谋得更高的位置、占更大的盘子。</w:t>
      </w:r>
    </w:p>
    <w:p>
      <w:pPr>
        <w:ind w:left="0" w:right="0" w:firstLine="560"/>
        <w:spacing w:before="450" w:after="450" w:line="312" w:lineRule="auto"/>
      </w:pPr>
      <w:r>
        <w:rPr>
          <w:rFonts w:ascii="宋体" w:hAnsi="宋体" w:eastAsia="宋体" w:cs="宋体"/>
          <w:color w:val="000"/>
          <w:sz w:val="28"/>
          <w:szCs w:val="28"/>
        </w:rPr>
        <w:t xml:space="preserve">五、关于油茶规划编制及实施问题</w:t>
      </w:r>
    </w:p>
    <w:p>
      <w:pPr>
        <w:ind w:left="0" w:right="0" w:firstLine="560"/>
        <w:spacing w:before="450" w:after="450" w:line="312" w:lineRule="auto"/>
      </w:pPr>
      <w:r>
        <w:rPr>
          <w:rFonts w:ascii="宋体" w:hAnsi="宋体" w:eastAsia="宋体" w:cs="宋体"/>
          <w:color w:val="000"/>
          <w:sz w:val="28"/>
          <w:szCs w:val="28"/>
        </w:rPr>
        <w:t xml:space="preserve">一是认真学习《国务院关于促进食用植物油产业健康发展保障供给安全的意见》，该意见明确提出要扶持木本油料生产，并将油茶生产机械纳入农机具购置补贴范围。国务院高度重视油茶产业，去年在湖南召开了全国油茶现场会，回良玉副到会并作了重要讲话。目前，国家发改委正在组织审查《全国油茶产业发展规划》，初步匡算，需要改造和新造油茶林9700亩，中央财政补助将不低于200元/亩。各地要谋求更多的财政、金融等政策支持油茶产业发展，切合实际的编制本省区的油茶产业实施规划。二是要自下而上的上报20xx年油茶林建设任务，完成好任务的前提是要有足够的优质种苗，而不是不切实际的安排得越多越好。三是中央补助的方式上要研究，如考虑不再是由事前补助，而是事中或事后验收合格后再申请中央进行补助等办法。</w:t>
      </w:r>
    </w:p>
    <w:p>
      <w:pPr>
        <w:ind w:left="0" w:right="0" w:firstLine="560"/>
        <w:spacing w:before="450" w:after="450" w:line="312" w:lineRule="auto"/>
      </w:pPr>
      <w:r>
        <w:rPr>
          <w:rFonts w:ascii="宋体" w:hAnsi="宋体" w:eastAsia="宋体" w:cs="宋体"/>
          <w:color w:val="000"/>
          <w:sz w:val="28"/>
          <w:szCs w:val="28"/>
        </w:rPr>
        <w:t xml:space="preserve">六、强化经济运行中的统计调度作用</w:t>
      </w:r>
    </w:p>
    <w:p>
      <w:pPr>
        <w:ind w:left="0" w:right="0" w:firstLine="560"/>
        <w:spacing w:before="450" w:after="450" w:line="312" w:lineRule="auto"/>
      </w:pPr>
      <w:r>
        <w:rPr>
          <w:rFonts w:ascii="宋体" w:hAnsi="宋体" w:eastAsia="宋体" w:cs="宋体"/>
          <w:color w:val="000"/>
          <w:sz w:val="28"/>
          <w:szCs w:val="28"/>
        </w:rPr>
        <w:t xml:space="preserve">在当前应对金融危机的情况下，我们更要高度重视经济运行的统计调度作用。去年已联合国家统计局下发了《林业产业统计分类目录》，希望各地对《现代林业统计评价指标体系》的研究继续给予高度支持和配合。</w:t>
      </w:r>
    </w:p>
    <w:p>
      <w:pPr>
        <w:ind w:left="0" w:right="0" w:firstLine="560"/>
        <w:spacing w:before="450" w:after="450" w:line="312" w:lineRule="auto"/>
      </w:pPr>
      <w:r>
        <w:rPr>
          <w:rFonts w:ascii="宋体" w:hAnsi="宋体" w:eastAsia="宋体" w:cs="宋体"/>
          <w:color w:val="000"/>
          <w:sz w:val="28"/>
          <w:szCs w:val="28"/>
        </w:rPr>
        <w:t xml:space="preserve">会议中代表们提出要注意大企业的经济运行状况，这是一个很及时很好的建议。最近，我们对林产品贸易活动较多的省份进行林产品出口统计分析显示，金融危机对林业行业的影响不容小视。各地要高度重视统计工作，加强力量，及时了解行业动态、林产品的市场情况、价格情况、进出口贸易情况等，更好地发挥出统计工作在新形势下的参谋、咨询和服务的功能。</w:t>
      </w:r>
    </w:p>
    <w:p>
      <w:pPr>
        <w:ind w:left="0" w:right="0" w:firstLine="560"/>
        <w:spacing w:before="450" w:after="450" w:line="312" w:lineRule="auto"/>
      </w:pPr>
      <w:r>
        <w:rPr>
          <w:rFonts w:ascii="黑体" w:hAnsi="黑体" w:eastAsia="黑体" w:cs="黑体"/>
          <w:color w:val="000000"/>
          <w:sz w:val="34"/>
          <w:szCs w:val="34"/>
          <w:b w:val="1"/>
          <w:bCs w:val="1"/>
        </w:rPr>
        <w:t xml:space="preserve">财务工作情况总结报告篇二</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时间如梭，转眼间又将跨过一个年度之坎，回首望，财务工作一年多，虽没有轰轰烈烈的战果，但也算经历了一段不平凡的考验和磨砺。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分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今年我的工作主要是在往来核算岗位，对于个人岗位的体验总结可以分以下三个方面：</w:t>
      </w:r>
    </w:p>
    <w:p>
      <w:pPr>
        <w:ind w:left="0" w:right="0" w:firstLine="560"/>
        <w:spacing w:before="450" w:after="450" w:line="312" w:lineRule="auto"/>
      </w:pPr>
      <w:r>
        <w:rPr>
          <w:rFonts w:ascii="宋体" w:hAnsi="宋体" w:eastAsia="宋体" w:cs="宋体"/>
          <w:color w:val="000"/>
          <w:sz w:val="28"/>
          <w:szCs w:val="28"/>
        </w:rPr>
        <w:t xml:space="preserve">1、遵守公司通用规范，贯彻执行公司规章制度，监督审批权限、销售政策的实施，规范了促销申请的核算管理，严格遵守促销政策，与其它相关部门进行有效的协调，沟通，使日常工作得以顺利进行。</w:t>
      </w:r>
    </w:p>
    <w:p>
      <w:pPr>
        <w:ind w:left="0" w:right="0" w:firstLine="560"/>
        <w:spacing w:before="450" w:after="450" w:line="312" w:lineRule="auto"/>
      </w:pPr>
      <w:r>
        <w:rPr>
          <w:rFonts w:ascii="宋体" w:hAnsi="宋体" w:eastAsia="宋体" w:cs="宋体"/>
          <w:color w:val="000"/>
          <w:sz w:val="28"/>
          <w:szCs w:val="28"/>
        </w:rPr>
        <w:t xml:space="preserve">2、在原来的基础上细划了运费的管理，加强了运输费用的项目管理，分门别类的计算客户及运输车实际消耗的费用项目，真实反映当期的运输成本。为销售成本提供合理准确运费的核算。</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建立、维护供应商、客户档案，定期向供应商、客户出具对帐单，根据经审核的记帐凭证，及时登记应收账款、其他应收款、应付账款、其他应付款明细分类账，并保证每月与总帐岗位核对无误，7号之前准确上报往来明细。</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(1)按公司规定每天准时上班不迟到不早退，有事请假，及时销假。本着厉行节约，保证工作需要的.原则，坚持做到多请示、多汇报、充分利用办公室现有资源，以最小的支出，取得最佳的效果。</w:t>
      </w:r>
    </w:p>
    <w:p>
      <w:pPr>
        <w:ind w:left="0" w:right="0" w:firstLine="560"/>
        <w:spacing w:before="450" w:after="450" w:line="312" w:lineRule="auto"/>
      </w:pPr>
      <w:r>
        <w:rPr>
          <w:rFonts w:ascii="宋体" w:hAnsi="宋体" w:eastAsia="宋体" w:cs="宋体"/>
          <w:color w:val="000"/>
          <w:sz w:val="28"/>
          <w:szCs w:val="28"/>
        </w:rPr>
        <w:t xml:space="preserve">(2)在紧张的工作之余，努力学习会计知识，提高业务水平。以一名财会人员的标准要求自己，加强会计人员职业道德教育和建设，熟悉财经法律、法规、规章和国家统一会计制度，做到秉公执法、清正廉洁。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新的一年意味着新的起点、新的机遇、新的挑战，我决心再接再厉，更上一层楼。虽然，有些事情需要一步步的实现，其实正所谓“千里之行始于足下”，只要努力一定会有收获。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财务工作情况总结报告篇三</w:t>
      </w:r>
    </w:p>
    <w:p>
      <w:pPr>
        <w:ind w:left="0" w:right="0" w:firstLine="560"/>
        <w:spacing w:before="450" w:after="450" w:line="312" w:lineRule="auto"/>
      </w:pPr>
      <w:r>
        <w:rPr>
          <w:rFonts w:ascii="宋体" w:hAnsi="宋体" w:eastAsia="宋体" w:cs="宋体"/>
          <w:color w:val="000"/>
          <w:sz w:val="28"/>
          <w:szCs w:val="28"/>
        </w:rPr>
        <w:t xml:space="preserve">20__年，是cx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 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 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1、 销售部门</w:t>
      </w:r>
    </w:p>
    <w:p>
      <w:pPr>
        <w:ind w:left="0" w:right="0" w:firstLine="560"/>
        <w:spacing w:before="450" w:after="450" w:line="312" w:lineRule="auto"/>
      </w:pPr>
      <w:r>
        <w:rPr>
          <w:rFonts w:ascii="宋体" w:hAnsi="宋体" w:eastAsia="宋体" w:cs="宋体"/>
          <w:color w:val="000"/>
          <w:sz w:val="28"/>
          <w:szCs w:val="28"/>
        </w:rPr>
        <w:t xml:space="preserve">押金与外欠的及时出库，对财务来说有一定准确性，不但能提高我们的产值。而且容易盘点库存，在盘点库存的同时也能及时发现盘亏或盘盈。库存丢失现象减少了，也就做到了帐实相符。</w:t>
      </w:r>
    </w:p>
    <w:p>
      <w:pPr>
        <w:ind w:left="0" w:right="0" w:firstLine="560"/>
        <w:spacing w:before="450" w:after="450" w:line="312" w:lineRule="auto"/>
      </w:pPr>
      <w:r>
        <w:rPr>
          <w:rFonts w:ascii="宋体" w:hAnsi="宋体" w:eastAsia="宋体" w:cs="宋体"/>
          <w:color w:val="000"/>
          <w:sz w:val="28"/>
          <w:szCs w:val="28"/>
        </w:rPr>
        <w:t xml:space="preserve">关于发票的管理是20__年重点。我们能做到支票与发票、划卡与发票，一笔对应一笔，小金额的不划卡，发票几乎能当月消费当月开，能做到多开发票要有领导同意，最低25%扣税，在这一点上财务能够严格遵守集团的规定。</w:t>
      </w:r>
    </w:p>
    <w:p>
      <w:pPr>
        <w:ind w:left="0" w:right="0" w:firstLine="560"/>
        <w:spacing w:before="450" w:after="450" w:line="312" w:lineRule="auto"/>
      </w:pPr>
      <w:r>
        <w:rPr>
          <w:rFonts w:ascii="宋体" w:hAnsi="宋体" w:eastAsia="宋体" w:cs="宋体"/>
          <w:color w:val="000"/>
          <w:sz w:val="28"/>
          <w:szCs w:val="28"/>
        </w:rPr>
        <w:t xml:space="preserve">2、售后部门</w:t>
      </w:r>
    </w:p>
    <w:p>
      <w:pPr>
        <w:ind w:left="0" w:right="0" w:firstLine="560"/>
        <w:spacing w:before="450" w:after="450" w:line="312" w:lineRule="auto"/>
      </w:pPr>
      <w:r>
        <w:rPr>
          <w:rFonts w:ascii="宋体" w:hAnsi="宋体" w:eastAsia="宋体" w:cs="宋体"/>
          <w:color w:val="000"/>
          <w:sz w:val="28"/>
          <w:szCs w:val="28"/>
        </w:rPr>
        <w:t xml:space="preserve">针对20__年与4站对帐新改革的体制。在实施的过程中发现有不完善的地方，及时与售后服务经理、集团财务、各4站精品员沟通。及时反馈意见。在售后积极的配合下。通过2个月的沟通与协调。集团做出一套完善的对帐流程。制单员打印结算单。财务认真核实，将起结算单返回4s站精品员。精品员找4s站销售顾问和老总签字后由精品各区域财务与4s站财务核对后返回米其林，方可出库。这就做到了减少单据堆积。和单据的真实性。虽然财务没有做出什么惊天动地的伟大事业，但是在平凡的岗位上也能做到尽心尽力。</w:t>
      </w:r>
    </w:p>
    <w:p>
      <w:pPr>
        <w:ind w:left="0" w:right="0" w:firstLine="560"/>
        <w:spacing w:before="450" w:after="450" w:line="312" w:lineRule="auto"/>
      </w:pPr>
      <w:r>
        <w:rPr>
          <w:rFonts w:ascii="宋体" w:hAnsi="宋体" w:eastAsia="宋体" w:cs="宋体"/>
          <w:color w:val="000"/>
          <w:sz w:val="28"/>
          <w:szCs w:val="28"/>
        </w:rPr>
        <w:t xml:space="preserve">在此真诚的感谢领导对我们财务的关怀，各部门对财务工作上大力的支持。总之，在这一年的工作中，有成绩和喜悦，也有不足之处，但我们会在今后的工作中不断努力、不断改进。不断鞭策自己!我确信公司财务部是一个团结、高效的工作团体，每位成员都能够独挡一面，我有信心协同米其林财务部全体人员与米其林弛加店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财务工作情况总结报告篇四</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一是认真细致地做好会计报销、工资发放、会计原始凭证的审核、记账、装订、核销、统计等日常会计核算、会计监督工作。</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二是按会计档案管理的要求，及时进行会计档案的整理、归档工作，确保会计档案全面、完整，便于以后日常查阅和科学利用。</w:t>
      </w:r>
    </w:p>
    <w:p>
      <w:pPr>
        <w:ind w:left="0" w:right="0" w:firstLine="560"/>
        <w:spacing w:before="450" w:after="450" w:line="312" w:lineRule="auto"/>
      </w:pPr>
      <w:r>
        <w:rPr>
          <w:rFonts w:ascii="宋体" w:hAnsi="宋体" w:eastAsia="宋体" w:cs="宋体"/>
          <w:color w:val="000"/>
          <w:sz w:val="28"/>
          <w:szCs w:val="28"/>
        </w:rPr>
        <w:t xml:space="preserve">三是积极主动与国税、地税对接，财政税务票据做到及时的领用、做好每月的报税、月报、季报、年报等工作。</w:t>
      </w:r>
    </w:p>
    <w:p>
      <w:pPr>
        <w:ind w:left="0" w:right="0" w:firstLine="560"/>
        <w:spacing w:before="450" w:after="450" w:line="312" w:lineRule="auto"/>
      </w:pPr>
      <w:r>
        <w:rPr>
          <w:rFonts w:ascii="宋体" w:hAnsi="宋体" w:eastAsia="宋体" w:cs="宋体"/>
          <w:color w:val="000"/>
          <w:sz w:val="28"/>
          <w:szCs w:val="28"/>
        </w:rPr>
        <w:t xml:space="preserve">二、加强财务会计制度建设，提高财务信息质量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坚持用制度规范财务工作，切实提高信息质量、会计报表报送及时，做到数据准确，报表格式规范、完整，为领导决策和管理进行财务分析提供了可靠、有用的信息。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三、履行“一岗双责”</w:t>
      </w:r>
    </w:p>
    <w:p>
      <w:pPr>
        <w:ind w:left="0" w:right="0" w:firstLine="560"/>
        <w:spacing w:before="450" w:after="450" w:line="312" w:lineRule="auto"/>
      </w:pPr>
      <w:r>
        <w:rPr>
          <w:rFonts w:ascii="宋体" w:hAnsi="宋体" w:eastAsia="宋体" w:cs="宋体"/>
          <w:color w:val="000"/>
          <w:sz w:val="28"/>
          <w:szCs w:val="28"/>
        </w:rPr>
        <w:t xml:space="preserve">严格遵守财务管理制度，把好财务审核的第一道防线。严格执行“三公”经费、项目资金等开支有关规定，无高消费，乱消费和假公济私、损公肥私等情况。牢固树立廉洁清正、勤俭朴素的思想意识，提高自我综合素质，主动做好服务，全面提升财务工作质量。</w:t>
      </w:r>
    </w:p>
    <w:p>
      <w:pPr>
        <w:ind w:left="0" w:right="0" w:firstLine="560"/>
        <w:spacing w:before="450" w:after="450" w:line="312" w:lineRule="auto"/>
      </w:pPr>
      <w:r>
        <w:rPr>
          <w:rFonts w:ascii="黑体" w:hAnsi="黑体" w:eastAsia="黑体" w:cs="黑体"/>
          <w:color w:val="000000"/>
          <w:sz w:val="34"/>
          <w:szCs w:val="34"/>
          <w:b w:val="1"/>
          <w:bCs w:val="1"/>
        </w:rPr>
        <w:t xml:space="preserve">财务工作情况总结报告篇五</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财务工作情况总结报告篇六</w:t>
      </w:r>
    </w:p>
    <w:p>
      <w:pPr>
        <w:ind w:left="0" w:right="0" w:firstLine="560"/>
        <w:spacing w:before="450" w:after="450" w:line="312" w:lineRule="auto"/>
      </w:pPr>
      <w:r>
        <w:rPr>
          <w:rFonts w:ascii="宋体" w:hAnsi="宋体" w:eastAsia="宋体" w:cs="宋体"/>
          <w:color w:val="000"/>
          <w:sz w:val="28"/>
          <w:szCs w:val="28"/>
        </w:rPr>
        <w:t xml:space="preserve">回顾20--年里，我作为一名财务经理，在公司的财务部工作，管理财务部的工作，到年底了，也获得蛮多的收获，终于是不负自己这一年的财务工作，接下来是我的工作总结：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年5月调至沈阳市----开发中心做财务工作，同年8月成立------公司，担任财务部经理。当时--公司的财务人员在--街办公，而生产基地在外地，工作沟通相当不方便，为了保证公司的生产正常进行，公司领导决定将财务部搬到生产基地办公，于----年-月-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年-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万元，但货币资金到位的只有---万元。由于注册资本股东单位多次变更，直至到--年12月份，通过会计师事务所的验资及评估，确认了股东单位的出资额及所占比例，这使财务工作的管理得到了进一步的规范，6年来公司从小规模企业发展到总资产达---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公司被沈阳市国家税务局评选为--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财务工作情况总结报告篇七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财务工作是一门非常重要的工作,这份工作关乎到公司每天的运营情况,工作总结能过改进自己的工作方法和发现自己的工作问题。下面小编给大家带来2024财务工作情况总结汇报，详情可以点击“”查看更多相关的工作总结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年的部门财政预算，根据我局的发展实际需要，本着以收定支，量入为出，保证重点，兼顾一般的原则，完成了20--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根据--市总工会关于建立全市工会会计预审制度的通知，取消我局工会的手工账，建立电子账，并将20--年工会发生的各项业务及时的进行电子账务处理。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20--年--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年-20--年的任期审计，集团审计部对我公司董事长20---20--年的任期审计和集团财务部对财务大检查整改落实情况的再检查，针对检查提出来的合理建议和意见，我们认真的进行了落实和改正。后根据公司安排对--、--和--三公司主要负责人进行离任审计，通过对货币资金、往来款项、库存商品、固定资产、销售利润等财务指标对财务基础进行了进一步的深挖和剖析。9月对20--年-20--年支付--费进行自查和纠正，目的是想进一步规范财务基础工作，加强内控管理，更好的为企业经营管理服务。随着--销售的兴起，针对各家--合同、销售收款、付款方式、税收发票等存在的问题进行提醒和帮助，以减少工商风险和税收风险，同时每月编制--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店维修改造审计，--路仓库土建工程和二门市装饰审计，--门口装饰及幕墙改造和--店维修改造审计，--中心卖场扩建和--店维修改造审计，--便民店门头店招装饰审计，--车辆处评估审计。同时完成了--卖场改扩建项目和--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等奖。考试不是目的，主要是通过学习来提高财务人员日常的财务核算水平和管理能力。</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已经过去，20--年我要吸取以往教训、总结经验，不断进步，争取20--年工作态度、工作方法、工作效率更上一层楼!</w:t>
      </w:r>
    </w:p>
    <w:p>
      <w:pPr>
        <w:ind w:left="0" w:right="0" w:firstLine="560"/>
        <w:spacing w:before="450" w:after="450" w:line="312" w:lineRule="auto"/>
      </w:pPr>
      <w:r>
        <w:rPr>
          <w:rFonts w:ascii="宋体" w:hAnsi="宋体" w:eastAsia="宋体" w:cs="宋体"/>
          <w:color w:val="000"/>
          <w:sz w:val="28"/>
          <w:szCs w:val="28"/>
        </w:rPr>
        <w:t xml:space="preserve">--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回顾20--年里，我作为一名财务经理，在公司的财务部工作，管理财务部的工作，到年底了，也获得蛮多的收获，终于是不负自己这一年的财务工作，接下来是我的工作总结：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年5月调至沈阳市----开发中心做财务工作，同年8月成立------公司，担任财务部经理。当时--公司的财务人员在--街办公，而生产基地在外地，工作沟通相当不方便，为了保证公司的生产正常进行，公司领导决定将财务部搬到生产基地办公，于----年-月-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年-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万元，但货币资金到位的只有---万元。由于注册资本股东单位多次变更，直至到--年12月份，通过会计师事务所的验资及评估，确认了股东单位的出资额及所占比例，这使财务工作的管理得到了进一步的规范，6年来公司从小规模企业发展到总资产达---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公司被沈阳市国家税务局评选为--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财务工作情况总结报告篇八</w:t>
      </w:r>
    </w:p>
    <w:p>
      <w:pPr>
        <w:ind w:left="0" w:right="0" w:firstLine="560"/>
        <w:spacing w:before="450" w:after="450" w:line="312" w:lineRule="auto"/>
      </w:pPr>
      <w:r>
        <w:rPr>
          <w:rFonts w:ascii="宋体" w:hAnsi="宋体" w:eastAsia="宋体" w:cs="宋体"/>
          <w:color w:val="000"/>
          <w:sz w:val="28"/>
          <w:szCs w:val="28"/>
        </w:rPr>
        <w:t xml:space="preserve">企业的财务部门是企业资金的流动窗口,财务管理的好坏关系着企业的未来发展。今天本站小编给大家整理了财务总监的工作情况总结，希望对大家有所帮助。</w:t>
      </w:r>
    </w:p>
    <w:p>
      <w:pPr>
        <w:ind w:left="0" w:right="0" w:firstLine="560"/>
        <w:spacing w:before="450" w:after="450" w:line="312" w:lineRule="auto"/>
      </w:pPr>
      <w:r>
        <w:rPr>
          <w:rFonts w:ascii="宋体" w:hAnsi="宋体" w:eastAsia="宋体" w:cs="宋体"/>
          <w:color w:val="000"/>
          <w:sz w:val="28"/>
          <w:szCs w:val="28"/>
        </w:rPr>
        <w:t xml:space="preserve">首先，我很感谢在全球金融危机严重影响的情况下，却给予了我们这些人工作的机会，让我们有锻炼自己、展示才华、提高素质和发展的舞台。我想我们所有的人更应该以感恩的心来对待这份来之不易的工作。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二、今后需要加以改进的方面</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一、 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 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 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 恪尽职守，切实加强自身建设。 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2025-01-16T12:42:59+08:00</dcterms:created>
  <dcterms:modified xsi:type="dcterms:W3CDTF">2025-01-16T12:42:59+08:00</dcterms:modified>
</cp:coreProperties>
</file>

<file path=docProps/custom.xml><?xml version="1.0" encoding="utf-8"?>
<Properties xmlns="http://schemas.openxmlformats.org/officeDocument/2006/custom-properties" xmlns:vt="http://schemas.openxmlformats.org/officeDocument/2006/docPropsVTypes"/>
</file>