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最新乡镇会计个人工作总结(模板10篇)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乡镇会计个人工作总结篇二</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200x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2024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各单位的往来款项的收支。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机关会计年终总结范文 从学校生活到社会工作的转变， 从在基层的锻炼到市局机关的具体工作， 在党和各级领导的 教育、培养下，以及同事的关心帮助下，我一路走来。自参加工作以来，我在思想上积极要 求进步，认真学习了十六届三中全会精神和“三个代表的重要思想;在业务工作中，我主动学 习相关业务知识，并将其运用到具体工作中，也使自己在工作中得到了成长。现将我在思想 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1、在政治思想上，我坚持社会主义道路，拥护共产党的领导，认真学习十六届三中全会精 神和“三个代表”的重要思想，深入把握其精神实质。伴随行业改革的深入和不断规范，行业 发展也越发引得烟草人的关注。怎样领会和实践市局党组“以市场为导向，以效益为中心” 的发展思路，做为烟草的一分子，我积极参加思想政治学习，积极关注行业发展动态，以期 提高自己的政治理论水平和综合素质，积极参与和支持行业改革，并在实际工作，根据自身 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 管理责任重大。</w:t>
      </w:r>
    </w:p>
    <w:p>
      <w:pPr>
        <w:ind w:left="0" w:right="0" w:firstLine="560"/>
        <w:spacing w:before="450" w:after="450" w:line="312" w:lineRule="auto"/>
      </w:pPr>
      <w:r>
        <w:rPr>
          <w:rFonts w:ascii="宋体" w:hAnsi="宋体" w:eastAsia="宋体" w:cs="宋体"/>
          <w:color w:val="000"/>
          <w:sz w:val="28"/>
          <w:szCs w:val="28"/>
        </w:rPr>
        <w:t xml:space="preserve">自在市局从事出纳工作以来， 我严格按照中国人民银行规定的现金管理办法 和财政部关于各单位货币资金管理和控制的规定， 办理市公司的日常费用报销业务。</w:t>
      </w:r>
    </w:p>
    <w:p>
      <w:pPr>
        <w:ind w:left="0" w:right="0" w:firstLine="560"/>
        <w:spacing w:before="450" w:after="450" w:line="312" w:lineRule="auto"/>
      </w:pPr>
      <w:r>
        <w:rPr>
          <w:rFonts w:ascii="宋体" w:hAnsi="宋体" w:eastAsia="宋体" w:cs="宋体"/>
          <w:color w:val="000"/>
          <w:sz w:val="28"/>
          <w:szCs w:val="28"/>
        </w:rPr>
        <w:t xml:space="preserve">为作好现金的管理，并结合会计电算化工作，我坚持日清月结，作到每日库存数与现金日记帐余额 核对，确保帐实相符;月末现金日记帐余额与现金总帐余额相符。作为银行出纳，我认真把 握中国人民银行的《支付结算办法》和财政部关于货币资金的内部控制制度，作到了严格按 相关规定和在单位财务制度范围内办理银行存款、 取款及转帐业务， 对不符合制度的资金业 务坚决不予办理。同时，我还注重与货币资金相关的票据及单据管理。结合市公司资金活动 的特点，单位银行户头达 30 多个，票据的 购买、保管、领用及注销等环节我都要一一把关，确保不发生因票据引发的资金安全问题。</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乡镇会计个人工作总结篇三</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在xx局的正确领导下，xx全体同志紧密协作，较好地完成了局领导交给的各项工作任务，现将一年来的税务会计工作总结如下：</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税务会计工作总结在日常政治学习中，紧跟形势，注重学习“三个代表”重要思想，在党的“十八大”召开期间，组织干部收看、学习江泽民同志作的“十八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国税xx信息》上发表，并对各检查科在平时的xx中提出的各种业务问题作出答复，促进了xx业务的正常开展。为了加强xx业务的指导，做好查前培训工作，按照专项检查工作安排，在xx员下户检查前，我们将金融企业相关的所得税税收政策进行了详细的归纳、整理，编写了《金融企业所得税政策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税务会计工作总结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的规范运行，结合我局实际情况，我们草拟了《南昌市国税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税务会计工作总结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报告》以及未下达《税务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员深入检查，为国家挽回损失近2万元;二是对南昌市青云谱厦杏三阳摩托车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2、征求意见稿下发后，企业反馈了意见，大部分xx员在形成xx报告时无调整说明;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6、绝大多数未调取征管分局的征管资料，xx和征管脱节，从而不能充分发挥以查促管的作用。</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xx全体同志的不懈努力，xx案卷的质量比起上半年有了显著的提高，重证据、讲事实、依法办事的意识在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xx”工程。为了配合“阳光xx”这个新生事物的正式实施，10月18日xx为全市保险公司及其下属分理处负责人和财会人员举办了保险业及税收相关法律、法规知识培训，这是我局自“一级xx”成立以来首次派员外出讲课，也是尝试“阳光xx”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为了理顺xx局与各县区局、直属单位的职责，规范管理，加强协调，提高工作效率和税收执法水平，我们草拟了《南昌市国税局xx局与各县区局、直属单位工作衔接的暂行办法(试行)》，通过市局反复酝酿和讨论，以正式文件下发，从而更进一步加强了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报告的制作，提高案件查处的质量，我们翻阅了大量的文件和资料，编撰了《xx工作指南(之一)》，在4月份分发给6个xx科，供xx员在办案时借鉴。《指南》从xx报告必须反映的十个方面详细地进行了解说，并将处罚的法律依据逐条进行了罗列，同时重申了税务违法案件立案查处标准、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20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工作，在不增加机构的情况下可在办公室内设综合业务管理部门，统一安排协调全局的业务工作，进行xx业务指导，制订并落实xx工作各项制度，组织业务培训，做好各种业务报表的编报，及时总结“一级xx”运行中出现的新情况、新问题，当好局领导的参谋。其次六个检查科按专业化分工有利于专项xx工作的开展，但同时又制约了xx人员业务水平的提高和大规模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人员素质的全面提高。尽管xx局在人员的配备上大专以上学历占93.7%，二级以上xx员占71%，并在全市范围内抽调了一批熟悉税收业务、了解法律知识、懂xx操作规程、会运用计算机的人员充实到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尊重和保护纳税人的合法权益，走出一条适合南昌市经济发展的“阳光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部门应充分尊重和保护纳税人的合法权利，在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作为江西省“一级xx”试点单位，我们要解放思想、与时俱进，敢闯敢试，进行实践创新，以探索者的姿态开展工作，摸索出一条适合南昌市税务xx工作的新思路，使“阳光xx”在我局得以全面实施。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乡镇会计个人工作总结篇四</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xx册，我制单笔数：xxx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xx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xx笔。每笔回收的资金都是由我去与银行沟通，因为我们单位的工作特殊性，所以回单总要比别的单位要得急，第一时间就要拿到手。</w:t>
      </w:r>
    </w:p>
    <w:p>
      <w:pPr>
        <w:ind w:left="0" w:right="0" w:firstLine="560"/>
        <w:spacing w:before="450" w:after="450" w:line="312" w:lineRule="auto"/>
      </w:pPr>
      <w:r>
        <w:rPr>
          <w:rFonts w:ascii="宋体" w:hAnsi="宋体" w:eastAsia="宋体" w:cs="宋体"/>
          <w:color w:val="000"/>
          <w:sz w:val="28"/>
          <w:szCs w:val="28"/>
        </w:rPr>
        <w:t xml:space="preserve">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xx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xx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乡镇会计个人工作总结篇五</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加入******财务至今已将近一年的时间。回首自己这一年来经历的风雨路程，从刚来的青涩到现在的成长与成熟，其中有汗水也有欣慰。作为本站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本站的费用报销工作，从票据审核到账务处理，完全依照本站制度进行。并据此登记费用预算台帐，及时登记费用台帐，对本站费用发生情况全面掌握，以便针对具体情况提出实施措施。在费用实际发生额度的基础上，同各部门进行充分沟通，针对可能出现超支的项目进行预警，确保本站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2、合同管理。对于我本站除工程类合同以外的其他合同进行合同管理，对合同的总价预算、付款方式、合同审批盖章进行控制，并及时登记合同台账。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本站会计档案资料的管理。为了保证本站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本站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4、每月根据费用实际发生情况，合理预计剩余月份的发生情况，编制费用预算执行情况报告并上报，为总本站的整体计划的实施提供准确依据。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6、学习使用sap财务软件。在学习使用sap过程遇到很多不懂得问题，经过自我的课件学习和同事的指导，已经掌握费用会计账务处理在sap中的使用，并能熟练使用sap入账、查询、导出等功能完成日常工作。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7、培训工作。组织我部门每周例会、每月的月度总结会议、临时会议的召开并进行整理记录，配合人力资源部门对入司人员进行费用报销部分培训，组织部门内训、总本站培训等工作。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1、会计档案管理制度：参照总本站的会计档案管理制度对我本站会计档案管理作出具体的规定。在此基础上完成了会计档案所需电子类表格一系列的创建。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5、规范费用报销及集中付款通知对我本站全员进行了\"费用报销流程\"、\"发票真伪性辨别\"的培训，不仅提高了工作效率，更加强了我部门与其他部门的沟通交流。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1、加入******以来，参加本站各项培训，不断学习企业文化，并以企业文化要求自己，工作中践行企业文化，平时能够做到吃苦耐劳，加班加点，把各项工作做好。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2、积极参与我本站举办的各种企业内刊，积极投稿，在本年\"今日******\"发表了\"执行力与不作为\"为主题的文章一篇。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本站做出一些杰出的贡献，但从我的领导、同事中深刻感受到他们的压力有多大。******财务就是一个大舞台，在这个舞台上，每个演员要把自己的角色扮演好，一台戏才能唱好，这个本站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本站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最好。会计工作就是一项要求细致的工作，容不得半点马虎。一个本站的经济命脉掌握在手，如果做错账乱做账，就不能给领导提供准确的信息，就会给本站造成不必要的损失。</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3、努力提高与其他部门及合作本站交流沟通的能力，以利于日常工作更好地顺利完成。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乡镇会计个人工作总结篇六</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乡镇会计个人工作总结篇七</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宋体" w:hAnsi="宋体" w:eastAsia="宋体" w:cs="宋体"/>
          <w:color w:val="000"/>
          <w:sz w:val="28"/>
          <w:szCs w:val="28"/>
        </w:rPr>
        <w:t xml:space="preserve">我尽管围绕自身工作职责做了一定的努力，取得了一些成绩，但我知道这与公司的要求和期望相比还存在差距，在工作中也存在不足之处。主要表现在：一、月末产品成本核算，由于有时候与应付账款会计，应收账款会计等相关人员没有做好及时的沟通，导致成本核算中会出现一些问题。</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不如静下心来好好写写总结吧。那么你知道总结如何写吗？以下是小编整理的会计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乡镇会计个人工作总结篇九</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w:t>
      </w:r>
    </w:p>
    <w:p>
      <w:pPr>
        <w:ind w:left="0" w:right="0" w:firstLine="560"/>
        <w:spacing w:before="450" w:after="450" w:line="312" w:lineRule="auto"/>
      </w:pPr>
      <w:r>
        <w:rPr>
          <w:rFonts w:ascii="宋体" w:hAnsi="宋体" w:eastAsia="宋体" w:cs="宋体"/>
          <w:color w:val="000"/>
          <w:sz w:val="28"/>
          <w:szCs w:val="28"/>
        </w:rPr>
        <w:t xml:space="preserve">20xx年上半年物业管理处的财务工作在以前的工作基础之上得到了全新的改变和提高，使管理处财务管理工作迈上了一个新的台阶。财务部不断完善财务制度，在票据的审核、资金的支付等方面更加规范、严谨。根据集团的要求，结合大厦物业管理处的实际情况，对管理处各项成本、费用、耗材等方面进行、精简、细化，从而合理的降低了管理处各项费用支出。使物业的财务工作真正发挥了管理和监督的作用。但是我的工作也存在着一些不足之处，在以后的工作中，我们会不断加强自身的培训和学习，全面提升业务技能，进一步提高综合素质。努力提高财务管理水平，与时俱进地完善各项规章制度。</w:t>
      </w:r>
    </w:p>
    <w:p>
      <w:pPr>
        <w:ind w:left="0" w:right="0" w:firstLine="560"/>
        <w:spacing w:before="450" w:after="450" w:line="312" w:lineRule="auto"/>
      </w:pPr>
      <w:r>
        <w:rPr>
          <w:rFonts w:ascii="宋体" w:hAnsi="宋体" w:eastAsia="宋体" w:cs="宋体"/>
          <w:color w:val="000"/>
          <w:sz w:val="28"/>
          <w:szCs w:val="28"/>
        </w:rPr>
        <w:t xml:space="preserve">1、制订本部门20xx年度总预算，汇总并根据领导审核后调整公司各系统上报的预算目标。</w:t>
      </w:r>
    </w:p>
    <w:p>
      <w:pPr>
        <w:ind w:left="0" w:right="0" w:firstLine="560"/>
        <w:spacing w:before="450" w:after="450" w:line="312" w:lineRule="auto"/>
      </w:pPr>
      <w:r>
        <w:rPr>
          <w:rFonts w:ascii="宋体" w:hAnsi="宋体" w:eastAsia="宋体" w:cs="宋体"/>
          <w:color w:val="000"/>
          <w:sz w:val="28"/>
          <w:szCs w:val="28"/>
        </w:rPr>
        <w:t xml:space="preserve">2、执行公司财务预算及财务制度。</w:t>
      </w:r>
    </w:p>
    <w:p>
      <w:pPr>
        <w:ind w:left="0" w:right="0" w:firstLine="560"/>
        <w:spacing w:before="450" w:after="450" w:line="312" w:lineRule="auto"/>
      </w:pPr>
      <w:r>
        <w:rPr>
          <w:rFonts w:ascii="宋体" w:hAnsi="宋体" w:eastAsia="宋体" w:cs="宋体"/>
          <w:color w:val="000"/>
          <w:sz w:val="28"/>
          <w:szCs w:val="28"/>
        </w:rPr>
        <w:t xml:space="preserve">3、负责公司的帐务处理，审核各类原始凭证，制作记帐凭证，保证各类凭证真实性、合法性；填制明细帐、总账；负责计算机的记帐、结帐和帐簿输出等管理工作；负责审查帐务处理业务的真实性、合法性、完整性；审查会计核算的相关报表、计算表的真实性、合法性、完整性；准备公司财务决算工作所需的财务资料；按月编制公司会计报表，对报表中的经济指标和有关数据进行分析和说明；负责会计报表的汇编、会审工作；负责编制年度合并会计报表，并进行相应调整事项的记录处理。</w:t>
      </w:r>
    </w:p>
    <w:p>
      <w:pPr>
        <w:ind w:left="0" w:right="0" w:firstLine="560"/>
        <w:spacing w:before="450" w:after="450" w:line="312" w:lineRule="auto"/>
      </w:pPr>
      <w:r>
        <w:rPr>
          <w:rFonts w:ascii="宋体" w:hAnsi="宋体" w:eastAsia="宋体" w:cs="宋体"/>
          <w:color w:val="000"/>
          <w:sz w:val="28"/>
          <w:szCs w:val="28"/>
        </w:rPr>
        <w:t xml:space="preserve">4、审查停车场资金日报表。不定期下去检查收银工作5、固定资产、库存物资、在用物资的抽查及盘点。</w:t>
      </w:r>
    </w:p>
    <w:p>
      <w:pPr>
        <w:ind w:left="0" w:right="0" w:firstLine="560"/>
        <w:spacing w:before="450" w:after="450" w:line="312" w:lineRule="auto"/>
      </w:pPr>
      <w:r>
        <w:rPr>
          <w:rFonts w:ascii="宋体" w:hAnsi="宋体" w:eastAsia="宋体" w:cs="宋体"/>
          <w:color w:val="000"/>
          <w:sz w:val="28"/>
          <w:szCs w:val="28"/>
        </w:rPr>
        <w:t xml:space="preserve">6、月度、季度的财务分析，及时提供财务信息，为公司领导的管理决策、改善资产质量提供意见。</w:t>
      </w:r>
    </w:p>
    <w:p>
      <w:pPr>
        <w:ind w:left="0" w:right="0" w:firstLine="560"/>
        <w:spacing w:before="450" w:after="450" w:line="312" w:lineRule="auto"/>
      </w:pPr>
      <w:r>
        <w:rPr>
          <w:rFonts w:ascii="宋体" w:hAnsi="宋体" w:eastAsia="宋体" w:cs="宋体"/>
          <w:color w:val="000"/>
          <w:sz w:val="28"/>
          <w:szCs w:val="28"/>
        </w:rPr>
        <w:t xml:space="preserve">7、对内部关联单位工作配合五联会计事务所完成对王子集团及下属饭店的审计工作、数据的解释沟通工作。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自己做的工作，我个人认为在工作中存在的问题还很多，做账时考虑的太多，账务处理过于隐蔽。科目余额的审核有时不能做到每月复核查看等。希望在下半年开展工作中予以逐步改进，由于财务工作的特殊性，不仅要合算准确还要发挥另一项职能及时监督，今后工作逐步加大资产的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2025-01-16T21:03:26+08:00</dcterms:created>
  <dcterms:modified xsi:type="dcterms:W3CDTF">2025-01-16T21:03:26+08:00</dcterms:modified>
</cp:coreProperties>
</file>

<file path=docProps/custom.xml><?xml version="1.0" encoding="utf-8"?>
<Properties xmlns="http://schemas.openxmlformats.org/officeDocument/2006/custom-properties" xmlns:vt="http://schemas.openxmlformats.org/officeDocument/2006/docPropsVTypes"/>
</file>