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酒店采购工作计划与目标 酒店采购工作计划(优质10篇)</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酒店采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酒店采购工作计划与目标篇一</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酒店采购工作计划与目标篇三</w:t>
      </w:r>
    </w:p>
    <w:p>
      <w:pPr>
        <w:ind w:left="0" w:right="0" w:firstLine="560"/>
        <w:spacing w:before="450" w:after="450" w:line="312" w:lineRule="auto"/>
      </w:pPr>
      <w:r>
        <w:rPr>
          <w:rFonts w:ascii="宋体" w:hAnsi="宋体" w:eastAsia="宋体" w:cs="宋体"/>
          <w:color w:val="000"/>
          <w:sz w:val="28"/>
          <w:szCs w:val="28"/>
        </w:rPr>
        <w:t xml:space="preserve">一、采购部实行两条线制度，即一条线为餐饮服务，一条线为其他部门日常消耗服务，专人负责，专人购买，在采购上严格做到货比三家，竞质竞价。特别是xx年各类物品及原材料价格都不同程度上涨，部门根据各类原材料价格的浮动，及时与使用部门和仓库沟通，控制成本合理库存。确保所购材料的质量、数量，并在采购过程中接受酒店市场讯价小组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点面结合，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3、在酒店领导的要求下，“市场讯价小组”对各类原材料进行公开招标，定期不定期共同上市场对所有原材料进行质量对比、价格对比，并将市场讯价制度扎实落实好。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5、各部门急用的物资优先采购，急事急办，做到采购按计划，根据仓库存货情况，定出采购计划，对常用物资按库存规定办理，经常与仓管沟通，以防物资积压。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二、采购部全力配合酒店市场讯价小组和使用部门做好各类原材料的招标、考察、合同签订等工作。切实做到货经三家，为酒店的经营做出了应有的贡献。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本部门先后与酒店签订了《防火安全责任书》、《社会治安综合治理承包合同责任书》，组织本部门员工学习酒店下民发的规章制度，学习培训计划，提高员工的综合素质，做好内部安全管理，组织员工积极参加酒店举行的各类消防知识培训，进行经常性的安全教育，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责任心不强，个别采购人员为贪图价格便宜，采购原材料时净菜率不高，过量采购等，通过及进整整改及思想教育，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酒店采购工作计划与目标篇四</w:t>
      </w:r>
    </w:p>
    <w:p>
      <w:pPr>
        <w:ind w:left="0" w:right="0" w:firstLine="560"/>
        <w:spacing w:before="450" w:after="450" w:line="312" w:lineRule="auto"/>
      </w:pPr>
      <w:r>
        <w:rPr>
          <w:rFonts w:ascii="宋体" w:hAnsi="宋体" w:eastAsia="宋体" w:cs="宋体"/>
          <w:color w:val="000"/>
          <w:sz w:val="28"/>
          <w:szCs w:val="28"/>
        </w:rPr>
        <w:t xml:space="preserve">计划通过将组织在一定时期内的活动任务分解给组织的每一个部门、环节和个人，从而不仅为这些部门、环节和个人在该时期的工作提供了具体的依据。小编在这里给大家分享一些酒店采购部工作计划最新，希望对大家能有所帮助。</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_采购羔羊肉工作，跟踪库存情况。及时反馈给总经办，制定周密、详细的采购计划，及时与__羔羊肉供应商保持联系。掌握全国羔羊肉价格情况。保证采购的羔羊肉肉质优价廉，维持酒店的正常需求，保持我们酒店羔羊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__采购____肉工作，跟踪库存情况。及时反馈给总经办，制定周密、详细的采购计划，及时与________肉供应商保持联系。掌握全国____肉价格情况。保证采购的____肉肉质优价廉，维持酒店的正常需求，保持我们酒店____肉品质在__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1、对驻____采购员加强货品质量、价格的监督管理;对驻____发的海鲜类货品要尽量提高存活率，对____多发的调料类及冻品要提高质量确保无变质、无过期现象并提高驻____采购员的工作效率。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20__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1)本地市场采购的办公设备，办公家具，劳保用品，工程器材，办公文具，健身器材，娱乐设施设备等共计__份合同。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长沙、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一、开发良好合作的供应商资源库;</w:t>
      </w:r>
    </w:p>
    <w:p>
      <w:pPr>
        <w:ind w:left="0" w:right="0" w:firstLine="560"/>
        <w:spacing w:before="450" w:after="450" w:line="312" w:lineRule="auto"/>
      </w:pPr>
      <w:r>
        <w:rPr>
          <w:rFonts w:ascii="宋体" w:hAnsi="宋体" w:eastAsia="宋体" w:cs="宋体"/>
          <w:color w:val="000"/>
          <w:sz w:val="28"/>
          <w:szCs w:val="28"/>
        </w:rPr>
        <w:t xml:space="preserve">二、继续做好供应商档案管理;</w:t>
      </w:r>
    </w:p>
    <w:p>
      <w:pPr>
        <w:ind w:left="0" w:right="0" w:firstLine="560"/>
        <w:spacing w:before="450" w:after="450" w:line="312" w:lineRule="auto"/>
      </w:pPr>
      <w:r>
        <w:rPr>
          <w:rFonts w:ascii="宋体" w:hAnsi="宋体" w:eastAsia="宋体" w:cs="宋体"/>
          <w:color w:val="000"/>
          <w:sz w:val="28"/>
          <w:szCs w:val="28"/>
        </w:rPr>
        <w:t xml:space="preserve">三、初步完善采购物资价格库的信息，以熟悉掌握采购物资价格发展动态，尤其是春节期间的贵重物资备货采购计划。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四、配合酒店统一作好经营成本的控制管理，达到经营成本控制目标。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一、根据20__年酒店年度总计划，酒店将在淡季对酒店内部进行装修，为此我们采购部针对装修前的各项善后工作做出以下计划：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酒店采购工作计划与目标篇五</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酒店采购工作计划与目标篇六</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酒店采购工作计划与目标篇七</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酒店采购工作计划与目标篇八</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酒店采购工作计划与目标篇九</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酒店采购工作计划与目标篇十</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2025-01-17T06:00:00+08:00</dcterms:created>
  <dcterms:modified xsi:type="dcterms:W3CDTF">2025-01-17T06:00:00+08:00</dcterms:modified>
</cp:coreProperties>
</file>

<file path=docProps/custom.xml><?xml version="1.0" encoding="utf-8"?>
<Properties xmlns="http://schemas.openxmlformats.org/officeDocument/2006/custom-properties" xmlns:vt="http://schemas.openxmlformats.org/officeDocument/2006/docPropsVTypes"/>
</file>