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最新税务年终工作总结(精选10篇)</w:t>
      </w:r>
      <w:bookmarkEnd w:id="1"/>
    </w:p>
    <w:p>
      <w:pPr>
        <w:jc w:val="center"/>
        <w:spacing w:before="0" w:after="450"/>
      </w:pPr>
      <w:r>
        <w:rPr>
          <w:rFonts w:ascii="Arial" w:hAnsi="Arial" w:eastAsia="Arial" w:cs="Arial"/>
          <w:color w:val="999999"/>
          <w:sz w:val="20"/>
          <w:szCs w:val="20"/>
        </w:rPr>
        <w:t xml:space="preserve">来源：网络  作者：落花无言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我给大家整理的总结范文，欢迎大家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税务年终工作总结篇一</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税务年终工作总结篇二</w:t>
      </w:r>
    </w:p>
    <w:p>
      <w:pPr>
        <w:ind w:left="0" w:right="0" w:firstLine="560"/>
        <w:spacing w:before="450" w:after="450" w:line="312" w:lineRule="auto"/>
      </w:pPr>
      <w:r>
        <w:rPr>
          <w:rFonts w:ascii="宋体" w:hAnsi="宋体" w:eastAsia="宋体" w:cs="宋体"/>
          <w:color w:val="000"/>
          <w:sz w:val="28"/>
          <w:szCs w:val="28"/>
        </w:rPr>
        <w:t xml:space="preserve">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1、__年，要高度重视税务信息上报工作，力争每季都有信息上报县局。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税务年终工作总结篇三</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是完成了年度税务工作会议的会前准备和实施。按照区局税务会议精神和局领导的要求，对召开我局年度税务工作会议进行了安排布置，并分别召开了科所长、区县局领导和机关处室三个座谈会，在认真听取各方意见建议的基础上，起草了市局2024年税务工作报告，完成了会议的组织召开。会后，对各区县局贯彻落实市局税务工作会议情况进行了督查。同时，签订了市局系统社会管理综合治理目标责任书，制定了办公室全年工作要点、目标和责任分解。</w:t>
      </w:r>
    </w:p>
    <w:p>
      <w:pPr>
        <w:ind w:left="0" w:right="0" w:firstLine="560"/>
        <w:spacing w:before="450" w:after="450" w:line="312" w:lineRule="auto"/>
      </w:pPr>
      <w:r>
        <w:rPr>
          <w:rFonts w:ascii="宋体" w:hAnsi="宋体" w:eastAsia="宋体" w:cs="宋体"/>
          <w:color w:val="000"/>
          <w:sz w:val="28"/>
          <w:szCs w:val="28"/>
        </w:rPr>
        <w:t xml:space="preserve">2.是开展了新公文处理办法的学习培训。组织机关工作人员和基层相关人员进行了三期学习培训，统一了全局公文处理标准和格式，并按照新办法对局机关和各区县局公文处理系统后台模板进行了指导、调整。目前，全局系统公文处理运转正常。同时，首次开展了市局系统档案集中归档培训学习，进一步规范了档案归档范围和标准。</w:t>
      </w:r>
    </w:p>
    <w:p>
      <w:pPr>
        <w:ind w:left="0" w:right="0" w:firstLine="560"/>
        <w:spacing w:before="450" w:after="450" w:line="312" w:lineRule="auto"/>
      </w:pPr>
      <w:r>
        <w:rPr>
          <w:rFonts w:ascii="宋体" w:hAnsi="宋体" w:eastAsia="宋体" w:cs="宋体"/>
          <w:color w:val="000"/>
          <w:sz w:val="28"/>
          <w:szCs w:val="28"/>
        </w:rPr>
        <w:t xml:space="preserve">3.是协助修订了《2024年度综合目标管理考核办法》综合管理类考核项目和标准。下发了市局《信访工作要点》、《督查督办工作要点》和《机关公务消费卡管理规定》，编制了市局机关2024年度公务经费预算及说明，按时公布局机关“三公经费”支出情况。</w:t>
      </w:r>
    </w:p>
    <w:p>
      <w:pPr>
        <w:ind w:left="0" w:right="0" w:firstLine="560"/>
        <w:spacing w:before="450" w:after="450" w:line="312" w:lineRule="auto"/>
      </w:pPr>
      <w:r>
        <w:rPr>
          <w:rFonts w:ascii="宋体" w:hAnsi="宋体" w:eastAsia="宋体" w:cs="宋体"/>
          <w:color w:val="000"/>
          <w:sz w:val="28"/>
          <w:szCs w:val="28"/>
        </w:rPr>
        <w:t xml:space="preserve">4.是根据区局党组和市局党组的意见和要求，结合我局实际，起草了《乌鲁木齐市地税局党组改进工作作风强化服务意识十条规定》;协助起草了市局2024年党风廉政工作报告。</w:t>
      </w:r>
    </w:p>
    <w:p>
      <w:pPr>
        <w:ind w:left="0" w:right="0" w:firstLine="560"/>
        <w:spacing w:before="450" w:after="450" w:line="312" w:lineRule="auto"/>
      </w:pPr>
      <w:r>
        <w:rPr>
          <w:rFonts w:ascii="宋体" w:hAnsi="宋体" w:eastAsia="宋体" w:cs="宋体"/>
          <w:color w:val="000"/>
          <w:sz w:val="28"/>
          <w:szCs w:val="28"/>
        </w:rPr>
        <w:t xml:space="preserve">5.是在市局的统一安排、组织和领导下，与第一分局和相关处室配合，积极协调、收集信息，做好应对工作。按要求，迅速起草了向区局和市委市政府报送的《关于新“国五条”细则颁布后房产交易涉税业务猛增的紧急报告》;积极协调新闻媒体和相关网站进行正面宣传报道。此项工作缓解后，起草、报送了工作总结报告，并发了通报。</w:t>
      </w:r>
    </w:p>
    <w:p>
      <w:pPr>
        <w:ind w:left="0" w:right="0" w:firstLine="560"/>
        <w:spacing w:before="450" w:after="450" w:line="312" w:lineRule="auto"/>
      </w:pPr>
      <w:r>
        <w:rPr>
          <w:rFonts w:ascii="宋体" w:hAnsi="宋体" w:eastAsia="宋体" w:cs="宋体"/>
          <w:color w:val="000"/>
          <w:sz w:val="28"/>
          <w:szCs w:val="28"/>
        </w:rPr>
        <w:t xml:space="preserve">6.是积极协助国税局做好第22个税收宣传月活动的组织准备工作，下发了税收宣传月活动安排计划，积极组织实施，按时上报总结，税收宣传月活动收到区局表扬。</w:t>
      </w:r>
    </w:p>
    <w:p>
      <w:pPr>
        <w:ind w:left="0" w:right="0" w:firstLine="560"/>
        <w:spacing w:before="450" w:after="450" w:line="312" w:lineRule="auto"/>
      </w:pPr>
      <w:r>
        <w:rPr>
          <w:rFonts w:ascii="宋体" w:hAnsi="宋体" w:eastAsia="宋体" w:cs="宋体"/>
          <w:color w:val="000"/>
          <w:sz w:val="28"/>
          <w:szCs w:val="28"/>
        </w:rPr>
        <w:t xml:space="preserve">7.是对全局系统一季度公文处理情况、信息报道情况、网站建设情况、档案培训情况进行了日常检查和通报。</w:t>
      </w:r>
    </w:p>
    <w:p>
      <w:pPr>
        <w:ind w:left="0" w:right="0" w:firstLine="560"/>
        <w:spacing w:before="450" w:after="450" w:line="312" w:lineRule="auto"/>
      </w:pPr>
      <w:r>
        <w:rPr>
          <w:rFonts w:ascii="宋体" w:hAnsi="宋体" w:eastAsia="宋体" w:cs="宋体"/>
          <w:color w:val="000"/>
          <w:sz w:val="28"/>
          <w:szCs w:val="28"/>
        </w:rPr>
        <w:t xml:space="preserve">8.是全力做好安全大检查工作，对全局系统各单位重点部位、重点岗位和办税服务厅安全防范情况进行了详细的督导和检查，全局安全防范工作能力进一步提升。</w:t>
      </w:r>
    </w:p>
    <w:p>
      <w:pPr>
        <w:ind w:left="0" w:right="0" w:firstLine="560"/>
        <w:spacing w:before="450" w:after="450" w:line="312" w:lineRule="auto"/>
      </w:pPr>
      <w:r>
        <w:rPr>
          <w:rFonts w:ascii="宋体" w:hAnsi="宋体" w:eastAsia="宋体" w:cs="宋体"/>
          <w:color w:val="000"/>
          <w:sz w:val="28"/>
          <w:szCs w:val="28"/>
        </w:rPr>
        <w:t xml:space="preserve">总之，办公室全体工作人员尽职尽责，切实履行岗位责任，扎实开展各项工作，为全年工作任务的完成奠定了扎实的基础。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是新的公文处理办法实施后，机关和各基层局操作使用能力还是参差不齐，个别机关工作人员和基层局依然在使用老标准、老格式，部分基层局的公文管理人员不熟悉操作系统，不会管理后台，公文排版仍不规范，还有个别局公文岗位人员不固定，造成公文标准和格式不统一，文种使用仍有错误。</w:t>
      </w:r>
    </w:p>
    <w:p>
      <w:pPr>
        <w:ind w:left="0" w:right="0" w:firstLine="560"/>
        <w:spacing w:before="450" w:after="450" w:line="312" w:lineRule="auto"/>
      </w:pPr>
      <w:r>
        <w:rPr>
          <w:rFonts w:ascii="宋体" w:hAnsi="宋体" w:eastAsia="宋体" w:cs="宋体"/>
          <w:color w:val="000"/>
          <w:sz w:val="28"/>
          <w:szCs w:val="28"/>
        </w:rPr>
        <w:t xml:space="preserve">2，是对地税子网站的管理不到位。兼职管理人员责任心不强，网页内容更新慢，没有按照区局和市局要求进行管理、更新和维护。子网站建设的好坏直接反映了我们各局的公务形象，希望各单位领导高度重视、切实抓好子网站管理工作。</w:t>
      </w:r>
    </w:p>
    <w:p>
      <w:pPr>
        <w:ind w:left="0" w:right="0" w:firstLine="560"/>
        <w:spacing w:before="450" w:after="450" w:line="312" w:lineRule="auto"/>
      </w:pPr>
      <w:r>
        <w:rPr>
          <w:rFonts w:ascii="宋体" w:hAnsi="宋体" w:eastAsia="宋体" w:cs="宋体"/>
          <w:color w:val="000"/>
          <w:sz w:val="28"/>
          <w:szCs w:val="28"/>
        </w:rPr>
        <w:t xml:space="preserve">3，是各单位信息报送质量还不高，动态的信息多，可供参考借鉴和研讨的信息少。有时抓不住当前和阶段性工作的重点，信息内容跟不上工作需要，各基层局做的大量工作反映不上来。</w:t>
      </w:r>
    </w:p>
    <w:p>
      <w:pPr>
        <w:ind w:left="0" w:right="0" w:firstLine="560"/>
        <w:spacing w:before="450" w:after="450" w:line="312" w:lineRule="auto"/>
      </w:pPr>
      <w:r>
        <w:rPr>
          <w:rFonts w:ascii="宋体" w:hAnsi="宋体" w:eastAsia="宋体" w:cs="宋体"/>
          <w:color w:val="000"/>
          <w:sz w:val="28"/>
          <w:szCs w:val="28"/>
        </w:rPr>
        <w:t xml:space="preserve">三、下半年主要工作</w:t>
      </w:r>
    </w:p>
    <w:p>
      <w:pPr>
        <w:ind w:left="0" w:right="0" w:firstLine="560"/>
        <w:spacing w:before="450" w:after="450" w:line="312" w:lineRule="auto"/>
      </w:pPr>
      <w:r>
        <w:rPr>
          <w:rFonts w:ascii="宋体" w:hAnsi="宋体" w:eastAsia="宋体" w:cs="宋体"/>
          <w:color w:val="000"/>
          <w:sz w:val="28"/>
          <w:szCs w:val="28"/>
        </w:rPr>
        <w:t xml:space="preserve">1.是积极督办，努力做好上半年税收工作总结，按时向市政府、区局报送总结报告，提出下半年工作要点。</w:t>
      </w:r>
    </w:p>
    <w:p>
      <w:pPr>
        <w:ind w:left="0" w:right="0" w:firstLine="560"/>
        <w:spacing w:before="450" w:after="450" w:line="312" w:lineRule="auto"/>
      </w:pPr>
      <w:r>
        <w:rPr>
          <w:rFonts w:ascii="宋体" w:hAnsi="宋体" w:eastAsia="宋体" w:cs="宋体"/>
          <w:color w:val="000"/>
          <w:sz w:val="28"/>
          <w:szCs w:val="28"/>
        </w:rPr>
        <w:t xml:space="preserve">2.是进一步加强机关和基层工作人员新公文处理办法的学习培训，达到标准、格式统一。按照区局安排部署，积极做好综合办公软件的培训、上线工作。提早安排，做好充分准备工作。</w:t>
      </w:r>
    </w:p>
    <w:p>
      <w:pPr>
        <w:ind w:left="0" w:right="0" w:firstLine="560"/>
        <w:spacing w:before="450" w:after="450" w:line="312" w:lineRule="auto"/>
      </w:pPr>
      <w:r>
        <w:rPr>
          <w:rFonts w:ascii="宋体" w:hAnsi="宋体" w:eastAsia="宋体" w:cs="宋体"/>
          <w:color w:val="000"/>
          <w:sz w:val="28"/>
          <w:szCs w:val="28"/>
        </w:rPr>
        <w:t xml:space="preserve">3.是按照市局统一标准，对2024年度档案归档工作情况进行日常检查考核(含机关)。</w:t>
      </w:r>
    </w:p>
    <w:p>
      <w:pPr>
        <w:ind w:left="0" w:right="0" w:firstLine="560"/>
        <w:spacing w:before="450" w:after="450" w:line="312" w:lineRule="auto"/>
      </w:pPr>
      <w:r>
        <w:rPr>
          <w:rFonts w:ascii="宋体" w:hAnsi="宋体" w:eastAsia="宋体" w:cs="宋体"/>
          <w:color w:val="000"/>
          <w:sz w:val="28"/>
          <w:szCs w:val="28"/>
        </w:rPr>
        <w:t xml:space="preserve">4.是加强全系统网站运维管理和检查指导，充分发挥网站税收宣传的功能。进一步加强信息、简报的报送工作，努力提高信息质量。</w:t>
      </w:r>
    </w:p>
    <w:p>
      <w:pPr>
        <w:ind w:left="0" w:right="0" w:firstLine="560"/>
        <w:spacing w:before="450" w:after="450" w:line="312" w:lineRule="auto"/>
      </w:pPr>
      <w:r>
        <w:rPr>
          <w:rFonts w:ascii="宋体" w:hAnsi="宋体" w:eastAsia="宋体" w:cs="宋体"/>
          <w:color w:val="000"/>
          <w:sz w:val="28"/>
          <w:szCs w:val="28"/>
        </w:rPr>
        <w:t xml:space="preserve">5.是全面加强全系统社会管理综合治理工作，指导机关和基层局做好安全防范工作，确保不出现重大责任事故。</w:t>
      </w:r>
    </w:p>
    <w:p>
      <w:pPr>
        <w:ind w:left="0" w:right="0" w:firstLine="560"/>
        <w:spacing w:before="450" w:after="450" w:line="312" w:lineRule="auto"/>
      </w:pPr>
      <w:r>
        <w:rPr>
          <w:rFonts w:ascii="宋体" w:hAnsi="宋体" w:eastAsia="宋体" w:cs="宋体"/>
          <w:color w:val="000"/>
          <w:sz w:val="28"/>
          <w:szCs w:val="28"/>
        </w:rPr>
        <w:t xml:space="preserve">6.是积极做好局领导交办的工作。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税务年终工作总结篇四</w:t>
      </w:r>
    </w:p>
    <w:p>
      <w:pPr>
        <w:ind w:left="0" w:right="0" w:firstLine="560"/>
        <w:spacing w:before="450" w:after="450" w:line="312" w:lineRule="auto"/>
      </w:pPr>
      <w:r>
        <w:rPr>
          <w:rFonts w:ascii="宋体" w:hAnsi="宋体" w:eastAsia="宋体" w:cs="宋体"/>
          <w:color w:val="000"/>
          <w:sz w:val="28"/>
          <w:szCs w:val="28"/>
        </w:rPr>
        <w:t xml:space="preserve">我科在局领导的正确领导和其他科室的大力支持下，经过全科同志的共同努力，我们顺利完成了各项工作任务，实现全年工作目标。一年来，我科深入贯彻上级各项决策，认真落实税收工作“十六字”方针，面对挑战，团结进取，务实开拓，取得了一定成绩，另一方面，在工作中，还存在一些不足。</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 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三个代表”主要思想为指导，坚持依法治税的基本原理，充分发挥税收的职能作用。以专项检查为主要手段，突出重点，强化税收征管和严厉打击各类涉税违法活动，全面改善依法纳税环境。</w:t>
      </w:r>
    </w:p>
    <w:p>
      <w:pPr>
        <w:ind w:left="0" w:right="0" w:firstLine="560"/>
        <w:spacing w:before="450" w:after="450" w:line="312" w:lineRule="auto"/>
      </w:pPr>
      <w:r>
        <w:rPr>
          <w:rFonts w:ascii="宋体" w:hAnsi="宋体" w:eastAsia="宋体" w:cs="宋体"/>
          <w:color w:val="000"/>
          <w:sz w:val="28"/>
          <w:szCs w:val="28"/>
        </w:rPr>
        <w:t xml:space="preserve">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找不到人，无形中给检查工作带来一定困难，我科同志不畏艰难，在检查的同时耐心做税法宣传工作，使这些单位的纳税意识明显提高，共入库税款、滞纳金、罚款合计 元。</w:t>
      </w:r>
    </w:p>
    <w:p>
      <w:pPr>
        <w:ind w:left="0" w:right="0" w:firstLine="560"/>
        <w:spacing w:before="450" w:after="450" w:line="312" w:lineRule="auto"/>
      </w:pPr>
      <w:r>
        <w:rPr>
          <w:rFonts w:ascii="宋体" w:hAnsi="宋体" w:eastAsia="宋体" w:cs="宋体"/>
          <w:color w:val="000"/>
          <w:sz w:val="28"/>
          <w:szCs w:val="28"/>
        </w:rPr>
        <w:t xml:space="preserve">10月份为了贯彻落实国务院“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三、强化学习 提高素质 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我们以“三个代表”主要思想为指导，以组织收入为中心，以提高全员综合素质为目的，以强化各种学习入手，加强自身的知识学习，技能学习。我们坚持学习马列主义、毛泽东思想、邓小平理论和______“三个代表”重要思想，了解掌握基本观点和基础思想，做到学以致用，坚持用辨证的观点指导税收实践，把学习理论与开拓创新有机结合起来。</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半年来，我们努力学习政治、经济、外语等现代知识，扩大知识层面，改善知识结构，提高应变情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四、注重廉正建设，狠抓工作落实</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习党风廉正建设的有关规定，中央、省、市有关“双节”期间的有关规定，提高全体同志的廉洁从政意识。半年来，我科拒吃请十余次，没有发生一起为税不廉行为。</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税务年终工作总结篇五</w:t>
      </w:r>
    </w:p>
    <w:p>
      <w:pPr>
        <w:ind w:left="0" w:right="0" w:firstLine="560"/>
        <w:spacing w:before="450" w:after="450" w:line="312" w:lineRule="auto"/>
      </w:pPr>
      <w:r>
        <w:rPr>
          <w:rFonts w:ascii="宋体" w:hAnsi="宋体" w:eastAsia="宋体" w:cs="宋体"/>
          <w:color w:val="000"/>
          <w:sz w:val="28"/>
          <w:szCs w:val="28"/>
        </w:rPr>
        <w:t xml:space="preserve">20xx年，在市局的正确领导下，xx分局遵照市局提出的征管工作意见，紧紧围绕以组织收入为中心，以提高征管质量为核心。进一步完善征管制度和措施，优化办税服务，规范税收执法，较好地完成了全年各项征管工作任务。</w:t>
      </w:r>
    </w:p>
    <w:p>
      <w:pPr>
        <w:ind w:left="0" w:right="0" w:firstLine="560"/>
        <w:spacing w:before="450" w:after="450" w:line="312" w:lineRule="auto"/>
      </w:pPr>
      <w:r>
        <w:rPr>
          <w:rFonts w:ascii="宋体" w:hAnsi="宋体" w:eastAsia="宋体" w:cs="宋体"/>
          <w:color w:val="000"/>
          <w:sz w:val="28"/>
          <w:szCs w:val="28"/>
        </w:rPr>
        <w:t xml:space="preserve">1、分局制定了进一步学习贯彻新《税收征管法》及其实施细则的具体实施意见和方案；</w:t>
      </w:r>
    </w:p>
    <w:p>
      <w:pPr>
        <w:ind w:left="0" w:right="0" w:firstLine="560"/>
        <w:spacing w:before="450" w:after="450" w:line="312" w:lineRule="auto"/>
      </w:pPr>
      <w:r>
        <w:rPr>
          <w:rFonts w:ascii="宋体" w:hAnsi="宋体" w:eastAsia="宋体" w:cs="宋体"/>
          <w:color w:val="000"/>
          <w:sz w:val="28"/>
          <w:szCs w:val="28"/>
        </w:rPr>
        <w:t xml:space="preserve">3、将新《税收征管法》及其实施细则继续作为分局xx年税法宣传月宣传重点内容；</w:t>
      </w:r>
    </w:p>
    <w:p>
      <w:pPr>
        <w:ind w:left="0" w:right="0" w:firstLine="560"/>
        <w:spacing w:before="450" w:after="450" w:line="312" w:lineRule="auto"/>
      </w:pPr>
      <w:r>
        <w:rPr>
          <w:rFonts w:ascii="宋体" w:hAnsi="宋体" w:eastAsia="宋体" w:cs="宋体"/>
          <w:color w:val="000"/>
          <w:sz w:val="28"/>
          <w:szCs w:val="28"/>
        </w:rPr>
        <w:t xml:space="preserve">4、分行业邀请企业负责人、财务负责人进行座谈，在宣传的同时，征求意见并及时向上级反映。</w:t>
      </w:r>
    </w:p>
    <w:p>
      <w:pPr>
        <w:ind w:left="0" w:right="0" w:firstLine="560"/>
        <w:spacing w:before="450" w:after="450" w:line="312" w:lineRule="auto"/>
      </w:pPr>
      <w:r>
        <w:rPr>
          <w:rFonts w:ascii="宋体" w:hAnsi="宋体" w:eastAsia="宋体" w:cs="宋体"/>
          <w:color w:val="000"/>
          <w:sz w:val="28"/>
          <w:szCs w:val="28"/>
        </w:rPr>
        <w:t xml:space="preserve">1、xx年，分局汇同联合年检七部门对全市涉外企业开了联合年检工作，对未办证的补办，对证件过期的换证，对税务登记内容发生变化的变更税务登记证，对改变经营性质的提请工商部门注销。</w:t>
      </w:r>
    </w:p>
    <w:p>
      <w:pPr>
        <w:ind w:left="0" w:right="0" w:firstLine="560"/>
        <w:spacing w:before="450" w:after="450" w:line="312" w:lineRule="auto"/>
      </w:pPr>
      <w:r>
        <w:rPr>
          <w:rFonts w:ascii="宋体" w:hAnsi="宋体" w:eastAsia="宋体" w:cs="宋体"/>
          <w:color w:val="000"/>
          <w:sz w:val="28"/>
          <w:szCs w:val="28"/>
        </w:rPr>
        <w:t xml:space="preserve">2、建立税源档案、强化税源监控。</w:t>
      </w:r>
    </w:p>
    <w:p>
      <w:pPr>
        <w:ind w:left="0" w:right="0" w:firstLine="560"/>
        <w:spacing w:before="450" w:after="450" w:line="312" w:lineRule="auto"/>
      </w:pPr>
      <w:r>
        <w:rPr>
          <w:rFonts w:ascii="宋体" w:hAnsi="宋体" w:eastAsia="宋体" w:cs="宋体"/>
          <w:color w:val="000"/>
          <w:sz w:val="28"/>
          <w:szCs w:val="28"/>
        </w:rPr>
        <w:t xml:space="preserve">年初，分局认真开展税源调查、营业税资料普查、水利基金、社保费基数申报、稽核等工作，全面掌握了税、费、基金动态，建立了税源档案；另外，我们还加强了税、费、基金收入进度分析工作，按旬编制收入预测分析，按月编制收入分析档案。从而为完成全年税、费、基金收入任务奠定了基础。</w:t>
      </w:r>
    </w:p>
    <w:p>
      <w:pPr>
        <w:ind w:left="0" w:right="0" w:firstLine="560"/>
        <w:spacing w:before="450" w:after="450" w:line="312" w:lineRule="auto"/>
      </w:pPr>
      <w:r>
        <w:rPr>
          <w:rFonts w:ascii="宋体" w:hAnsi="宋体" w:eastAsia="宋体" w:cs="宋体"/>
          <w:color w:val="000"/>
          <w:sz w:val="28"/>
          <w:szCs w:val="28"/>
        </w:rPr>
        <w:t xml:space="preserve">3、继续完善涉外地方税收工作报告制度。</w:t>
      </w:r>
    </w:p>
    <w:p>
      <w:pPr>
        <w:ind w:left="0" w:right="0" w:firstLine="560"/>
        <w:spacing w:before="450" w:after="450" w:line="312" w:lineRule="auto"/>
      </w:pPr>
      <w:r>
        <w:rPr>
          <w:rFonts w:ascii="宋体" w:hAnsi="宋体" w:eastAsia="宋体" w:cs="宋体"/>
          <w:color w:val="000"/>
          <w:sz w:val="28"/>
          <w:szCs w:val="28"/>
        </w:rPr>
        <w:t xml:space="preserve">按照省局要求，结合我市实际，分局将审核评税、审计规程、反避税、税收协定执行、涉外地方税收入统计分析等工作进一步规范统一。</w:t>
      </w:r>
    </w:p>
    <w:p>
      <w:pPr>
        <w:ind w:left="0" w:right="0" w:firstLine="560"/>
        <w:spacing w:before="450" w:after="450" w:line="312" w:lineRule="auto"/>
      </w:pPr>
      <w:r>
        <w:rPr>
          <w:rFonts w:ascii="宋体" w:hAnsi="宋体" w:eastAsia="宋体" w:cs="宋体"/>
          <w:color w:val="000"/>
          <w:sz w:val="28"/>
          <w:szCs w:val="28"/>
        </w:rPr>
        <w:t xml:space="preserve">1、继续加强与工商部门的联系，按月获取涉外企业登记注册信息，及时办理地税登记；</w:t>
      </w:r>
    </w:p>
    <w:p>
      <w:pPr>
        <w:ind w:left="0" w:right="0" w:firstLine="560"/>
        <w:spacing w:before="450" w:after="450" w:line="312" w:lineRule="auto"/>
      </w:pPr>
      <w:r>
        <w:rPr>
          <w:rFonts w:ascii="宋体" w:hAnsi="宋体" w:eastAsia="宋体" w:cs="宋体"/>
          <w:color w:val="000"/>
          <w:sz w:val="28"/>
          <w:szCs w:val="28"/>
        </w:rPr>
        <w:t xml:space="preserve">3、大力清缴欠税，xx年度陈欠税全部清缴完毕；</w:t>
      </w:r>
    </w:p>
    <w:p>
      <w:pPr>
        <w:ind w:left="0" w:right="0" w:firstLine="560"/>
        <w:spacing w:before="450" w:after="450" w:line="312" w:lineRule="auto"/>
      </w:pPr>
      <w:r>
        <w:rPr>
          <w:rFonts w:ascii="宋体" w:hAnsi="宋体" w:eastAsia="宋体" w:cs="宋体"/>
          <w:color w:val="000"/>
          <w:sz w:val="28"/>
          <w:szCs w:val="28"/>
        </w:rPr>
        <w:t xml:space="preserve">4、认真学习贯彻《行政许可法》，按规定实施税务行政许可，严格执行税收法制员工作制度。</w:t>
      </w:r>
    </w:p>
    <w:p>
      <w:pPr>
        <w:ind w:left="0" w:right="0" w:firstLine="560"/>
        <w:spacing w:before="450" w:after="450" w:line="312" w:lineRule="auto"/>
      </w:pPr>
      <w:r>
        <w:rPr>
          <w:rFonts w:ascii="宋体" w:hAnsi="宋体" w:eastAsia="宋体" w:cs="宋体"/>
          <w:color w:val="000"/>
          <w:sz w:val="28"/>
          <w:szCs w:val="28"/>
        </w:rPr>
        <w:t xml:space="preserve">1、开展了引进项目涉税检查工作，共查出应补地方各税xx万元；</w:t>
      </w:r>
    </w:p>
    <w:p>
      <w:pPr>
        <w:ind w:left="0" w:right="0" w:firstLine="560"/>
        <w:spacing w:before="450" w:after="450" w:line="312" w:lineRule="auto"/>
      </w:pPr>
      <w:r>
        <w:rPr>
          <w:rFonts w:ascii="宋体" w:hAnsi="宋体" w:eastAsia="宋体" w:cs="宋体"/>
          <w:color w:val="000"/>
          <w:sz w:val="28"/>
          <w:szCs w:val="28"/>
        </w:rPr>
        <w:t xml:space="preserve">2、与国税部门联合开展了涉外税收审计工作，达到了省局要求的审计面达5%的要求；</w:t>
      </w:r>
    </w:p>
    <w:p>
      <w:pPr>
        <w:ind w:left="0" w:right="0" w:firstLine="560"/>
        <w:spacing w:before="450" w:after="450" w:line="312" w:lineRule="auto"/>
      </w:pPr>
      <w:r>
        <w:rPr>
          <w:rFonts w:ascii="宋体" w:hAnsi="宋体" w:eastAsia="宋体" w:cs="宋体"/>
          <w:color w:val="000"/>
          <w:sz w:val="28"/>
          <w:szCs w:val="28"/>
        </w:rPr>
        <w:t xml:space="preserve">3、积极探索反避税工作并取得实效；</w:t>
      </w:r>
    </w:p>
    <w:p>
      <w:pPr>
        <w:ind w:left="0" w:right="0" w:firstLine="560"/>
        <w:spacing w:before="450" w:after="450" w:line="312" w:lineRule="auto"/>
      </w:pPr>
      <w:r>
        <w:rPr>
          <w:rFonts w:ascii="宋体" w:hAnsi="宋体" w:eastAsia="宋体" w:cs="宋体"/>
          <w:color w:val="000"/>
          <w:sz w:val="28"/>
          <w:szCs w:val="28"/>
        </w:rPr>
        <w:t xml:space="preserve">4、进一步完善售付汇提交税务凭证工作；</w:t>
      </w:r>
    </w:p>
    <w:p>
      <w:pPr>
        <w:ind w:left="0" w:right="0" w:firstLine="560"/>
        <w:spacing w:before="450" w:after="450" w:line="312" w:lineRule="auto"/>
      </w:pPr>
      <w:r>
        <w:rPr>
          <w:rFonts w:ascii="宋体" w:hAnsi="宋体" w:eastAsia="宋体" w:cs="宋体"/>
          <w:color w:val="000"/>
          <w:sz w:val="28"/>
          <w:szCs w:val="28"/>
        </w:rPr>
        <w:t xml:space="preserve">5、主动开展有税收情报交换工作，首次使用电子方式与美、日、韩进行税收情报交换；</w:t>
      </w:r>
    </w:p>
    <w:p>
      <w:pPr>
        <w:ind w:left="0" w:right="0" w:firstLine="560"/>
        <w:spacing w:before="450" w:after="450" w:line="312" w:lineRule="auto"/>
      </w:pPr>
      <w:r>
        <w:rPr>
          <w:rFonts w:ascii="宋体" w:hAnsi="宋体" w:eastAsia="宋体" w:cs="宋体"/>
          <w:color w:val="000"/>
          <w:sz w:val="28"/>
          <w:szCs w:val="28"/>
        </w:rPr>
        <w:t xml:space="preserve">6、认真开展外籍人员个人所得税专项清欠工作；</w:t>
      </w:r>
    </w:p>
    <w:p>
      <w:pPr>
        <w:ind w:left="0" w:right="0" w:firstLine="560"/>
        <w:spacing w:before="450" w:after="450" w:line="312" w:lineRule="auto"/>
      </w:pPr>
      <w:r>
        <w:rPr>
          <w:rFonts w:ascii="宋体" w:hAnsi="宋体" w:eastAsia="宋体" w:cs="宋体"/>
          <w:color w:val="000"/>
          <w:sz w:val="28"/>
          <w:szCs w:val="28"/>
        </w:rPr>
        <w:t xml:space="preserve">7、认真贯彻执行《涉外税收约谈工作暂行办法》，积极开展涉外税收征管约谈工作。</w:t>
      </w:r>
    </w:p>
    <w:p>
      <w:pPr>
        <w:ind w:left="0" w:right="0" w:firstLine="560"/>
        <w:spacing w:before="450" w:after="450" w:line="312" w:lineRule="auto"/>
      </w:pPr>
      <w:r>
        <w:rPr>
          <w:rFonts w:ascii="宋体" w:hAnsi="宋体" w:eastAsia="宋体" w:cs="宋体"/>
          <w:color w:val="000"/>
          <w:sz w:val="28"/>
          <w:szCs w:val="28"/>
        </w:rPr>
        <w:t xml:space="preserve">1、精心组织实施普通发票专项治理。分局制定了整治实施方案，精心组织落实，认真开展重点稽查，取得了良好的效果。</w:t>
      </w:r>
    </w:p>
    <w:p>
      <w:pPr>
        <w:ind w:left="0" w:right="0" w:firstLine="560"/>
        <w:spacing w:before="450" w:after="450" w:line="312" w:lineRule="auto"/>
      </w:pPr>
      <w:r>
        <w:rPr>
          <w:rFonts w:ascii="宋体" w:hAnsi="宋体" w:eastAsia="宋体" w:cs="宋体"/>
          <w:color w:val="000"/>
          <w:sz w:val="28"/>
          <w:szCs w:val="28"/>
        </w:rPr>
        <w:t xml:space="preserve">2、积极做好纳税人信誉等级评定工作。探索对不同纳税人采取分类、分级、分片管理的办法，以增强管理的针对性和有效性。</w:t>
      </w:r>
    </w:p>
    <w:p>
      <w:pPr>
        <w:ind w:left="0" w:right="0" w:firstLine="560"/>
        <w:spacing w:before="450" w:after="450" w:line="312" w:lineRule="auto"/>
      </w:pPr>
      <w:r>
        <w:rPr>
          <w:rFonts w:ascii="宋体" w:hAnsi="宋体" w:eastAsia="宋体" w:cs="宋体"/>
          <w:color w:val="000"/>
          <w:sz w:val="28"/>
          <w:szCs w:val="28"/>
        </w:rPr>
        <w:t xml:space="preserve">3、大兴调查研究之风，根据涉外地方税收特点，xx年，分局相继开展了涉外地方税专题调研、涉外地方税管理体制调研、外籍个人纳税征管情况调研等；为做好新形势下的涉外地方税工作，特别是专业管理工作而进一步理清了思路。</w:t>
      </w:r>
    </w:p>
    <w:p>
      <w:pPr>
        <w:ind w:left="0" w:right="0" w:firstLine="560"/>
        <w:spacing w:before="450" w:after="450" w:line="312" w:lineRule="auto"/>
      </w:pPr>
      <w:r>
        <w:rPr>
          <w:rFonts w:ascii="宋体" w:hAnsi="宋体" w:eastAsia="宋体" w:cs="宋体"/>
          <w:color w:val="000"/>
          <w:sz w:val="28"/>
          <w:szCs w:val="28"/>
        </w:rPr>
        <w:t xml:space="preserve">4、涉外地方税服务水平进一步提升。</w:t>
      </w:r>
    </w:p>
    <w:p>
      <w:pPr>
        <w:ind w:left="0" w:right="0" w:firstLine="560"/>
        <w:spacing w:before="450" w:after="450" w:line="312" w:lineRule="auto"/>
      </w:pPr>
      <w:r>
        <w:rPr>
          <w:rFonts w:ascii="宋体" w:hAnsi="宋体" w:eastAsia="宋体" w:cs="宋体"/>
          <w:color w:val="000"/>
          <w:sz w:val="28"/>
          <w:szCs w:val="28"/>
        </w:rPr>
        <w:t xml:space="preserve">三是深入推行以公开办税为主要内容的政务公开。通过开展“纳税服务年”、“政风建设月”各项活动，认真推行办税规范化服务标准，改进服务态度，规范服务行为，提高服务质量和服务效率，优化服务环境，努力营造诚信纳税的.氛围，从而提供了更具国际竞争力的税收环境。</w:t>
      </w:r>
    </w:p>
    <w:p>
      <w:pPr>
        <w:ind w:left="0" w:right="0" w:firstLine="560"/>
        <w:spacing w:before="450" w:after="450" w:line="312" w:lineRule="auto"/>
      </w:pPr>
      <w:r>
        <w:rPr>
          <w:rFonts w:ascii="宋体" w:hAnsi="宋体" w:eastAsia="宋体" w:cs="宋体"/>
          <w:color w:val="000"/>
          <w:sz w:val="28"/>
          <w:szCs w:val="28"/>
        </w:rPr>
        <w:t xml:space="preserve">回顾xx年，我们做了大量细致而艰苦的工作，征管工作也取得了一定的成绩，较好的完成了年初制定的工作目标，但税收征管的科学化、精细化管理有待进一步加强，依法治税、依法行政水平还有待进一步提高。xx年我们将以“征管质量年”为契机，采取各项有效措施，从而使税收征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税务年终工作总结篇六</w:t>
      </w:r>
    </w:p>
    <w:p>
      <w:pPr>
        <w:ind w:left="0" w:right="0" w:firstLine="560"/>
        <w:spacing w:before="450" w:after="450" w:line="312" w:lineRule="auto"/>
      </w:pPr>
      <w:r>
        <w:rPr>
          <w:rFonts w:ascii="宋体" w:hAnsi="宋体" w:eastAsia="宋体" w:cs="宋体"/>
          <w:color w:val="000"/>
          <w:sz w:val="28"/>
          <w:szCs w:val="28"/>
        </w:rPr>
        <w:t xml:space="preserve">今年以来,我局在省局、宜昌市局党组和××市委、市政府的正确率领下,当真贯彻省、市国税工作会议精神,坚持以科学成长不美观为管辖,以“下层培植年”勾当为契机,以“三力”（执行力、功令力、保障力）培植项目为抓手,积极试探,斗胆立异,有用促进了各项工作使命的完成。</w:t>
      </w:r>
    </w:p>
    <w:p>
      <w:pPr>
        <w:ind w:left="0" w:right="0" w:firstLine="560"/>
        <w:spacing w:before="450" w:after="450" w:line="312" w:lineRule="auto"/>
      </w:pPr>
      <w:r>
        <w:rPr>
          <w:rFonts w:ascii="宋体" w:hAnsi="宋体" w:eastAsia="宋体" w:cs="宋体"/>
          <w:color w:val="000"/>
          <w:sz w:val="28"/>
          <w:szCs w:val="28"/>
        </w:rPr>
        <w:t xml:space="preserve">一、鼎力组织税</w:t>
      </w:r>
    </w:p>
    <w:p>
      <w:pPr>
        <w:ind w:left="0" w:right="0" w:firstLine="560"/>
        <w:spacing w:before="450" w:after="450" w:line="312" w:lineRule="auto"/>
      </w:pPr>
      <w:r>
        <w:rPr>
          <w:rFonts w:ascii="宋体" w:hAnsi="宋体" w:eastAsia="宋体" w:cs="宋体"/>
          <w:color w:val="000"/>
          <w:sz w:val="28"/>
          <w:szCs w:val="28"/>
        </w:rPr>
        <w:t xml:space="preserve">收收入,圆满完成各级收入使命</w:t>
      </w:r>
    </w:p>
    <w:p>
      <w:pPr>
        <w:ind w:left="0" w:right="0" w:firstLine="560"/>
        <w:spacing w:before="450" w:after="450" w:line="312" w:lineRule="auto"/>
      </w:pPr>
      <w:r>
        <w:rPr>
          <w:rFonts w:ascii="宋体" w:hAnsi="宋体" w:eastAsia="宋体" w:cs="宋体"/>
          <w:color w:val="000"/>
          <w:sz w:val="28"/>
          <w:szCs w:val="28"/>
        </w:rPr>
        <w:t xml:space="preserve">我局抓住组织收入工作中心,当真落实组织收入原则,建树性开展了“二定四抓并进”工作,二定即实施定点联系企业轨制、实施定责包片对口联动轨制；四抓即抓税收剖析、抓纳税评估、绩效查核抓动力、稽察抓促收,形成了全员环绕收入转,上下环绕收入干的新一轮组织收入工作态势。全年共完成各项税收收入44411万元,占省分打算40200万元的110。48％,比同期37036万元增收7375万元,其中增值税完成22923万元,比同期23821万元减收898万元；消费税完成13861万元,比同期9683万元增收4178万元；企业所得税完成6696万元,占打算3000万元的223%,比同期2624万元增收4072万元；小我利息所得税和车购税完成931万元,比同期908万元增收23万元。全年一般预算收入共完成5571万元,占省分打算5213万元的106。8％,占市分打算5550万元的100。4％,比同期4705万元增收866万元。</w:t>
      </w:r>
    </w:p>
    <w:p>
      <w:pPr>
        <w:ind w:left="0" w:right="0" w:firstLine="560"/>
        <w:spacing w:before="450" w:after="450" w:line="312" w:lineRule="auto"/>
      </w:pPr>
      <w:r>
        <w:rPr>
          <w:rFonts w:ascii="宋体" w:hAnsi="宋体" w:eastAsia="宋体" w:cs="宋体"/>
          <w:color w:val="000"/>
          <w:sz w:val="28"/>
          <w:szCs w:val="28"/>
        </w:rPr>
        <w:t xml:space="preserve">二、凸起“三力”培植重点,不竭凸显下层培植实放</w:t>
      </w:r>
    </w:p>
    <w:p>
      <w:pPr>
        <w:ind w:left="0" w:right="0" w:firstLine="560"/>
        <w:spacing w:before="450" w:after="450" w:line="312" w:lineRule="auto"/>
      </w:pPr>
      <w:r>
        <w:rPr>
          <w:rFonts w:ascii="宋体" w:hAnsi="宋体" w:eastAsia="宋体" w:cs="宋体"/>
          <w:color w:val="000"/>
          <w:sz w:val="28"/>
          <w:szCs w:val="28"/>
        </w:rPr>
        <w:t xml:space="preserve">凝聚力、执行力和缔造力。当真开展“五好下层班子”和“下层岗位标兵”建树勾当,在全系统营造“学前进前辈、赶前进前辈、超前进前辈”的精采空气。今年来,全系总共有50余人次获得本级和上级赞誉。</w:t>
      </w:r>
    </w:p>
    <w:p>
      <w:pPr>
        <w:ind w:left="0" w:right="0" w:firstLine="560"/>
        <w:spacing w:before="450" w:after="450" w:line="312" w:lineRule="auto"/>
      </w:pPr>
      <w:r>
        <w:rPr>
          <w:rFonts w:ascii="宋体" w:hAnsi="宋体" w:eastAsia="宋体" w:cs="宋体"/>
          <w:color w:val="000"/>
          <w:sz w:val="28"/>
          <w:szCs w:val="28"/>
        </w:rPr>
        <w:t xml:space="preserve">三、周全推进依法治税,不竭优化税收功令情形</w:t>
      </w:r>
    </w:p>
    <w:p>
      <w:pPr>
        <w:ind w:left="0" w:right="0" w:firstLine="560"/>
        <w:spacing w:before="450" w:after="450" w:line="312" w:lineRule="auto"/>
      </w:pPr>
      <w:r>
        <w:rPr>
          <w:rFonts w:ascii="宋体" w:hAnsi="宋体" w:eastAsia="宋体" w:cs="宋体"/>
          <w:color w:val="000"/>
          <w:sz w:val="28"/>
          <w:szCs w:val="28"/>
        </w:rPr>
        <w:t xml:space="preserve">一是增强税法宣传,提高纳税人驯服度。组织全局人员加入“五五”普法常识培训,并对相关常识进行了考试,参学率、参考率均达100%。以税法宣传月为契机,操作报刊杂志、电视台等新闻媒体鼎力宣传税收常识,开展税收诗歌征集、厂长（司理）谈税收勾当,营造依法诚信纳税的精采空气。二是开展税收专项搜检,规范纳税秩序。今年以来重点开展对煤炭经销企业、医药医疗器材品牌代办署理行业进行行业税收专项搜检,共实施税务搜检13户,查出有问题11户,查补税款9。8万元,赏罚款5。3万元,加收滞纳金1。1万元,企业自查补报2户,补税22。3万元,使行业的税收打点获得进一步规范和增强。三是增强功令看管搜检,规范功令行为。今年以来对9户享受税收优惠政策企业的开展了跟踪查询拜访工作。审理重年夜案件2起,补税30。5万元,罚款2。1万元。四是严酷功令过错究查,增强风险意识。奉行税收功令打点信息系统,不竭完美功令过错责任究查法子,对56个查核指标以及过错行为按月进行剖析查核,并将查核功效进行传递,查核到人、到单元。促进功令行为进一步规范,有用规避功令风险。</w:t>
      </w:r>
    </w:p>
    <w:p>
      <w:pPr>
        <w:ind w:left="0" w:right="0" w:firstLine="560"/>
        <w:spacing w:before="450" w:after="450" w:line="312" w:lineRule="auto"/>
      </w:pPr>
      <w:r>
        <w:rPr>
          <w:rFonts w:ascii="宋体" w:hAnsi="宋体" w:eastAsia="宋体" w:cs="宋体"/>
          <w:color w:val="000"/>
          <w:sz w:val="28"/>
          <w:szCs w:val="28"/>
        </w:rPr>
        <w:t xml:space="preserve">四、积极构建协调征纳,不竭提高纳税处事质量</w:t>
      </w:r>
    </w:p>
    <w:p>
      <w:pPr>
        <w:ind w:left="0" w:right="0" w:firstLine="560"/>
        <w:spacing w:before="450" w:after="450" w:line="312" w:lineRule="auto"/>
      </w:pPr>
      <w:r>
        <w:rPr>
          <w:rFonts w:ascii="宋体" w:hAnsi="宋体" w:eastAsia="宋体" w:cs="宋体"/>
          <w:color w:val="000"/>
          <w:sz w:val="28"/>
          <w:szCs w:val="28"/>
        </w:rPr>
        <w:t xml:space="preserve">一是增强办税处事厅尺度化培植。按照省、宜昌市局尺度化培植要求进行了办税处事厅的行动措施刷新工作,开通了针对招商引资企业设立的绿色通道,每年受益于绿色通道的纳税户都有10来户。严酷按照“一窗多能”模式和“两个一律”要求,将办税处事厅原有78项营业压缩为51项营业,成立导税值班轨制,今年以来引领纳税人打点涉税事项150余户次。从6月份起奉行“一窗多能”,打通窗口职责鸿沟,整合窗口处事功能,变专业化窗口为通用窗口。奉行经由过程办税处事厅处事电话提前预约的“预约处事”,奉行在征期最后三天提前一刻钟到岗、延迟下班的“延时处事”。二是积极落实税收优惠。今年来,共打点出口退（免）税381万元,打点存案类减免税1929。06万元,减免企业所得税1050。86万元,财富损失踪税前扣除1597。34万元,抵扣固定资产进项税金2620万元,有力地撑持了企业的成长和壮年夜。三是科技办税减轻纳税人承担。今年来,国税部门鼎力奉行个体户银行批量扣缴纳税、企业网上申报、财税库银横向联网,不仅提高了处事效率,也降低了税收成本。今朝,全市258户一般纳税人,193户小规模纳税人（企业）100%地实施了收集申报；671家个体户、17户企业实现了财税库银横向联网缴税,享受到了高科技、高效率的纳税处事。四是税法宣传不竭深切。始终坚持每月编发一期《税事咨询》,为企业供给税收最新资讯；开展“送税法下乡、送处事上门”纳税处事自愿者勾当,辅佐纳税人用足用好政策,提高纳税人对税法的驯服度,营造精采征纳关系。</w:t>
      </w:r>
    </w:p>
    <w:p>
      <w:pPr>
        <w:ind w:left="0" w:right="0" w:firstLine="560"/>
        <w:spacing w:before="450" w:after="450" w:line="312" w:lineRule="auto"/>
      </w:pPr>
      <w:r>
        <w:rPr>
          <w:rFonts w:ascii="宋体" w:hAnsi="宋体" w:eastAsia="宋体" w:cs="宋体"/>
          <w:color w:val="000"/>
          <w:sz w:val="28"/>
          <w:szCs w:val="28"/>
        </w:rPr>
        <w:t xml:space="preserve">五、周全增强基本打点,不竭规范税收营业工作</w:t>
      </w:r>
    </w:p>
    <w:p>
      <w:pPr>
        <w:ind w:left="0" w:right="0" w:firstLine="560"/>
        <w:spacing w:before="450" w:after="450" w:line="312" w:lineRule="auto"/>
      </w:pPr>
      <w:r>
        <w:rPr>
          <w:rFonts w:ascii="宋体" w:hAnsi="宋体" w:eastAsia="宋体" w:cs="宋体"/>
          <w:color w:val="000"/>
          <w:sz w:val="28"/>
          <w:szCs w:val="28"/>
        </w:rPr>
        <w:t xml:space="preserve">一是政策打点有序规范。完成了2024年增值税消费税税源展望剖析工作。按时上报《固定资产抵扣进项税金统计表》月报表。狠抓金税工程运行质量,确保了金税工程的四个100％,增强了增值税一般纳税人的打点。严酷按照省局的统一要求抓好新企业所得税法的进修、宣传和培训工作。做好2024年度企业所得税审定征收剖断工作,共剖断审定征收体例征收企业所得税纳税人33户。做好企业所得税联系关系申报工作,今年共受理录入2024年度联系关系申报信息152户,联系关系营业往来总额35283。40万元。增强了工会经费代征代扣工作,今年全市共代征工会经费352万元,占打算的100。57％,较去年同期增收34万元,增添10。69％。二是征管基本不竭夯实。拟定下发了关于开展户籍和空壳企业税收清理工作的文件,增强了对纳税人户籍的静态打点和动态监控。严酷按国家政策执行到位,确保了调率工作平稳完成。组织开展2024年度个体定税审定工作,各分局个体税收典型查询拜访面均未低于5％,共对2487户审定税额,总税额53。6万元,应从头审定户定税率达到100%。截止6月底,对税收数据质量打点系统反映的800多条问题数据进行了清理维护。三是计统工作不竭规范。按照××市局工作现实,拟定了《××市国税局税收税源剖析工作轨制》,扎实开展税源剖析。5月30日前顺遂完成2024年度经济税收资料库的数据录入工作。战胜时刻紧、要求高、查询拜访面广的压力,在划定的时刻内顺遂完成2024年度税收查询拜访使命。今年我市纳入本级重点税源监控企业23家,监控比例达到80％,将三个税务分局“两税”纳税额达三十万元以上的`纳税人纳入下层重点税源监控规模,实时解决在监控工作中碰着的疑难问题。四是普票打点不竭规范。今年以来开展发票专项整治,重点搜检了建材、灯具、厨具、浴卫具等行业发票领用、开具等情形,共搜检26户,其中无问题的20户,有问题的6户,共赏罚款1。45万元。五是纳税评估有的放矢。按照上级拟定的评估剖析指标,连系现实情形选定了预制、陶瓷行业进行纳税评估,取得了较着成效。六是信息化培植不竭增强。我局各类税务软件运行情形精采,有力的敦促了税收工作的成长。注重内外网站培植,加速信息更新速度,提高网站信息流量,充实阐扬了内网办公和外网的宣传、查询、处事的功能。</w:t>
      </w:r>
    </w:p>
    <w:p>
      <w:pPr>
        <w:ind w:left="0" w:right="0" w:firstLine="560"/>
        <w:spacing w:before="450" w:after="450" w:line="312" w:lineRule="auto"/>
      </w:pPr>
      <w:r>
        <w:rPr>
          <w:rFonts w:ascii="宋体" w:hAnsi="宋体" w:eastAsia="宋体" w:cs="宋体"/>
          <w:color w:val="000"/>
          <w:sz w:val="28"/>
          <w:szCs w:val="28"/>
        </w:rPr>
        <w:t xml:space="preserve">六、坚持科学规范原则,不竭晋升行政打点效能</w:t>
      </w:r>
    </w:p>
    <w:p>
      <w:pPr>
        <w:ind w:left="0" w:right="0" w:firstLine="560"/>
        <w:spacing w:before="450" w:after="450" w:line="312" w:lineRule="auto"/>
      </w:pPr>
      <w:r>
        <w:rPr>
          <w:rFonts w:ascii="宋体" w:hAnsi="宋体" w:eastAsia="宋体" w:cs="宋体"/>
          <w:color w:val="000"/>
          <w:sz w:val="28"/>
          <w:szCs w:val="28"/>
        </w:rPr>
        <w:t xml:space="preserve">一是增强财政打点。当真贯彻宜昌市局培植“节约型机关”会议精神,以当国税发201038号文件下发了节约方针,明晰了各下层单元节约方针,并纳入绩效查核。空调在冬、夏两季各开三个月,不再常年开放；办公用电按时开关电闸（早上7点开闸,下战书5点40时关闸）,与电力协商将电价分为居平易近用电、办公用电,经由过程以上几项法子每月可节约电费6000多元。2024年度,我局没有发生出国出境费用,发生车辆购置及运行费51万元,在近3年平均数基本上降低了28%,发生公务接待费76万元,在2024年基本上削减了10%,发生船脚6。6万元,电费24万元,邮电费5。7万元,三项费用均在去年基本上下降了5%。二是增强行政打点。办文、办会务求切确高效,信息报送、对外宣传狠抓质量和数目。今年以来共编发××国税信息简报12期,科学成长不美观专题简报12期,向××市级以上各类媒体报送信息150多条,被宜昌市局以上媒体采用110条,其中被中心级媒体采用9条,被省级媒体采用14条,被宜昌市级媒体采用77条,在××电视台、××政务信息等本级媒体采用30多条。省局科研地址我局组织召开了《新时代税务下层培植与成长》课题钻研会。三是增强后勤打点。搞好公务接待打点,确保各项接待勾当均按划定尺度、轨范进行；增强车辆打点,对车辆实现了定点维修,修理申报、审核核准打点,对车辆油耗、过路费细化了打点；积极介入社会治安综合治理工作,确保了人身财富平安。被评为玉阳处事处2024年综合治理前进前辈单元。四是增强队伍打点。严酷考勤轨制,要求干部职工上下班必需遵守作息时刻,外出必需进行去向日志挂号,下户必需规范着装。奉行率领干部管户和工作联系点轨制,成立特邀监察员与税收打点员配合进户轨制,不按期邀请辖区内特邀监察员连系进驻企业,自动接管社会看管,树立求真务实、勤政清廉、团结拼搏、争创一流的精采行业风气。成立预防赌钱风险金轨制,由各分局负责人向市局缴纳3000元禁赌保证金,对违约单元和小我实施评先评优一票否决。成立了5人巡视督查专班,重点对分局干部职工的上岗情形、工作去向、廉政情形、功令情形等内容进行明察暗访。开展“三查三访”勾当,按照“三查”要求,当真查找单元和小我在执行落实、精神状况、清廉行政等方面存在的问题。走访纳税人、党政部门和特邀监察员,听取其对国税干部的评价,搜聚其对国税工作的定见。一系列行之有用的法子,打造出了一支纪律严正、作风优良的干戎行伍,树立了国税部门的精采形象。被市委、市政府作为效能培植示范单元在××电视台进行典型宣传。</w:t>
      </w:r>
    </w:p>
    <w:p>
      <w:pPr>
        <w:ind w:left="0" w:right="0" w:firstLine="560"/>
        <w:spacing w:before="450" w:after="450" w:line="312" w:lineRule="auto"/>
      </w:pPr>
      <w:r>
        <w:rPr>
          <w:rFonts w:ascii="宋体" w:hAnsi="宋体" w:eastAsia="宋体" w:cs="宋体"/>
          <w:color w:val="000"/>
          <w:sz w:val="28"/>
          <w:szCs w:val="28"/>
        </w:rPr>
        <w:t xml:space="preserve">七、开展文明建树勾当,不竭树立精采国税形象</w:t>
      </w:r>
    </w:p>
    <w:p>
      <w:pPr>
        <w:ind w:left="0" w:right="0" w:firstLine="560"/>
        <w:spacing w:before="450" w:after="450" w:line="312" w:lineRule="auto"/>
      </w:pPr>
      <w:r>
        <w:rPr>
          <w:rFonts w:ascii="宋体" w:hAnsi="宋体" w:eastAsia="宋体" w:cs="宋体"/>
          <w:color w:val="000"/>
          <w:sz w:val="28"/>
          <w:szCs w:val="28"/>
        </w:rPr>
        <w:t xml:space="preserve">一是开展进修实践科学成长不美观勾当。自今年3月开展深切进修实践科学成长不美观勾当以来,我局当真贯彻落实市委的部署与要求,在市委指导搜检组的指导下,连系单元现实,坚持“划定动作铺满盖严不漏项,自选动作凸起特色有立异”,抓好“三个到位,四个环节,五个推进”,达到了进修培训有提高、查询拜访研究有深度、思惟熟悉有升华、各项工作有进展的预期方针。全系统参学人数共191人,应参学党员166人,实参学163人,其中：在职党员140人（科级干部17人）、退休党员23人。进修实践勾当中,局率领班子带队深切下层,采纳听取陈述请示、座谈体味、上门走访、实地查看、查询拜访摸底、收集资料等体例,对全市下层培植情形和税源分布等情形进行了专题调研,重点形成了《××市国税收入与经济成长相关性剖析》、《优先开展工业计谋布景下晋升纳税处事质效的思虑》、《深切推进依法治税,营造公允的税收成长情形》等调研陈述,其中《××市国税收入与经济成长相关性剖析》被市委深切进修实践科学成长不美观勾当率领小组办公室评为一等奖。经由过程周密部署,精心组织,圆满完成了进修实践科学成长不美观勾当使命。市委搜检指导组对我局进修实践科学成长不美观勾当给以了充实必定。二是开展“城乡互联、结对共建”勾当。拟定下发了《关于开展“城乡互联、结对共建”勾当实施方案的通知》,成立了由局长任组长的“城乡互联、结对共建”勾当率领小组,组织开展共建勾当。积极协助联系村王店镇齐心村开展法令宣传进万家勾当,印发法令宣传手册和治理“五闹三堵”宣传单各400份。拿出2。5万元资金支援该村搞好新农村培植,为村委会改善了办公情形,改变了该村勾当无场所、开会无处所的场所排场。协助齐心村培植了李红萍文明中心户,为其配备电脑一台,配备进修娱乐桌、椅三套,辅佐该村建起了文化行动措施,受到了当地群众的好评。此外,局率领多次到联系村办公,与村干部共商成长对策,探望慰问3户特困党员,并送去慰问金900元。我局五个党支部与齐心村党小组结对子,为5名特困党员帮扶现金1500元。育溪国税分局党支部组织纳税处事自愿者为齐心村三组坚苦户张胜林送去10包化肥,帮扶其孙子在××职业黉舍糊口费1000元,解决了他的燃眉之急。三是开展文化文艺勾当。多次与枝江、远安、长阳等兄弟单元开展羽毛球联谊勾当,营造出“健康糊口、欢愉工作”的文化空气。积极加入××市政府主办的“关公典藏杯”第三届篮球赛,并取得了第六名的好成就,充实展示了××国税人奋勇拼搏、昂扬向上的精神风貌。组织干部职工加入宜昌市局组织的“我与祖国同业”摄影角逐,取得了精采成就。邓智远同志获得一等奖,谢平、熊娅等5名同志取得优异奖。成立50名干部职工组成的国税方队介入××市委、市政府主办的“迎国庆、颂祖国、赞家乡”为主题的“爱国歌曲巨匠唱”勾当,组织学唱传唱《讴歌祖国》、《爱我中华》等爱国歌曲,并于9月26日介入全市爱国歌曲巨匠唱勾当方阵表演,共唱祖国赞歌,共话祖国新貌,共享国庆喜悦。组织4名青年干部加入了××市委宣传部、团市委主办的“讴歌青春、立功××――沮漳青年庆祝开国60周年年夜型红色诗歌朗诵会,深刻激发青年干部的爱国主义激情,被市委宣传部、团市委评选为二等奖。四是开展进修前进前辈典型勾当。组织干部职工不美旁观影片《情暖万家》,进修全国劳动楷模、全国、”人平易近对劲公务员“、江苏省泰州市人平易近政府、信访局局长张云泉同志为党分忧、奋斗拼搏、苦干实干,攻坚克难、争创一流的能力素质和恬澹名利、无私奉献的尊贵境界,激励泛博党员干部担任和发扬党的优良传统和作风,进一步增强下层党员率领干部的思惟培植和作风培植。连系省局开展的”百名岗位标兵“评选勾当,在全系统开展”岗位标兵“评选勾当,扎根底层的前进前辈典型张建军同志被省局赞誉为”下层岗位标兵“。经由过程普遍宣传,起到用身边人教育身边人的浸染,增强下层干部的职业孤高感,在全系统积极营造”学前进前辈、赶前进前辈、超前进前辈“的精采空气。五是积极介入社会公益勾当。组织61名国税干部报名加入义务献血,经体检有41名国税干部献出了圣洁的热血。遴派30名国税干部加入××市爱卫会组织的”全平易近健康糊口体例步履“启动典礼,橘红的方队、健康的国税,浮现了国税干部精采的精神面容,揭示了国税形象。</w:t>
      </w:r>
    </w:p>
    <w:p>
      <w:pPr>
        <w:ind w:left="0" w:right="0" w:firstLine="560"/>
        <w:spacing w:before="450" w:after="450" w:line="312" w:lineRule="auto"/>
      </w:pPr>
      <w:r>
        <w:rPr>
          <w:rFonts w:ascii="宋体" w:hAnsi="宋体" w:eastAsia="宋体" w:cs="宋体"/>
          <w:color w:val="000"/>
          <w:sz w:val="28"/>
          <w:szCs w:val="28"/>
        </w:rPr>
        <w:t xml:space="preserve">”下层培植年“勾当中,我局在上级局的顽强率领下,全体干部上下一心,克难奋进,各项工作取得了精采的实效。但客不美观地说,我们的工作和队伍培植与形势成长还存在必然的差距,首要默示在税源成长后劲需要进一步增强,信息化应用需要进一步拓展,队伍素质需要进一步晋升等。我们将按照全省国税工作会议要求,总结经验,查找问题,明晰思绪,制订法子,周全增强和改良工作,为明年搞好”作风培植年\"和往后年度××国税的健康成长打好坚实的基本!</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税务年终工作总结篇七</w:t>
      </w:r>
    </w:p>
    <w:p>
      <w:pPr>
        <w:ind w:left="0" w:right="0" w:firstLine="560"/>
        <w:spacing w:before="450" w:after="450" w:line="312" w:lineRule="auto"/>
      </w:pPr>
      <w:r>
        <w:rPr>
          <w:rFonts w:ascii="宋体" w:hAnsi="宋体" w:eastAsia="宋体" w:cs="宋体"/>
          <w:color w:val="000"/>
          <w:sz w:val="28"/>
          <w:szCs w:val="28"/>
        </w:rPr>
        <w:t xml:space="preserve">在___局的正确领导下，___全体同志紧密协作，较好地完成了局领导交给的各项工作任务，现将一年来的工作总结如下：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注重学习江泽民同志的“三个代表”重要思想，在党的“__大”召开期间，组织干部收看、学习江泽民同志作的“__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___员深入检查，为国家挽回损失近2万元;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___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通过对今年案件的审理及查摆会，我们感到普遍存在以下几个方面的问题：1、___报告制作不甚规范，具体表现在文句不畅，措词不准，未全面反映情况，不按《___工作规程》中的项目制作___报告;2、征求意见稿下发后，企业反馈了意见，大部分___员在形成___报告时无调整说明;3、案卷必备资料短缺情况较多，送达回证无两人以上签名或是代签名;4、案卷资料不够严谨，有少部分___工作底稿及取证资料未盖企业公章，甚至于还出现了___实施日期先于___通知书日期的情况;5、与检查内容相关的期间未进一步落实;6、绝大多数未调取征管分局的征管资料，___和征管脱节，从而不能充分发挥以查促管的作用。7、存在以工作底稿代替证据使用的现象。</w:t>
      </w:r>
    </w:p>
    <w:p>
      <w:pPr>
        <w:ind w:left="0" w:right="0" w:firstLine="560"/>
        <w:spacing w:before="450" w:after="450" w:line="312" w:lineRule="auto"/>
      </w:pPr>
      <w:r>
        <w:rPr>
          <w:rFonts w:ascii="宋体" w:hAnsi="宋体" w:eastAsia="宋体" w:cs="宋体"/>
          <w:color w:val="000"/>
          <w:sz w:val="28"/>
          <w:szCs w:val="28"/>
        </w:rPr>
        <w:t xml:space="preserve">一年来，经过___全体同志的不懈努力，___案卷的质量比起上半年有了显著的提高，重证据、讲事实、依法办事的意识在___干部中已逐渐扎根，但是还应进一步加强。实事求是地说，我们查办案件的质量还不是很理想，法律知识的欠缺，如真实、合法、有效证据的采集就目前情况而言，就是个薄弱环节。如果发生税务行政诉讼，胜诉的几率并不很高。要把每一个案子都办成“铁案”，仍需全体人员全面提高素质，尤其补充有关法律知识将是今后要长抓不懈的重要工作。</w:t>
      </w:r>
    </w:p>
    <w:p>
      <w:pPr>
        <w:ind w:left="0" w:right="0" w:firstLine="560"/>
        <w:spacing w:before="450" w:after="450" w:line="312" w:lineRule="auto"/>
      </w:pPr>
      <w:r>
        <w:rPr>
          <w:rFonts w:ascii="宋体" w:hAnsi="宋体" w:eastAsia="宋体" w:cs="宋体"/>
          <w:color w:val="000"/>
          <w:sz w:val="28"/>
          <w:szCs w:val="28"/>
        </w:rPr>
        <w:t xml:space="preserve">四、坚持依法治税，推行阳光___.</w:t>
      </w:r>
    </w:p>
    <w:p>
      <w:pPr>
        <w:ind w:left="0" w:right="0" w:firstLine="560"/>
        <w:spacing w:before="450" w:after="450" w:line="312" w:lineRule="auto"/>
      </w:pPr>
      <w:r>
        <w:rPr>
          <w:rFonts w:ascii="宋体" w:hAnsi="宋体" w:eastAsia="宋体" w:cs="宋体"/>
          <w:color w:val="000"/>
          <w:sz w:val="28"/>
          <w:szCs w:val="28"/>
        </w:rPr>
        <w:t xml:space="preserve">我局拟自2024年开始在坚持依法治税的同时实施“阳光___”工程。为了配合“阳光___”这个新生事物的正式实施，10月18日___</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为全市保险公司及其下属分理处负责人和财会人员举办了保险业及税收相关法律、法规知识培训，这是我局自“一级___”成立以来首次派员外出讲课，也是尝试“阳光___”的第一步。首开先河的反响很好，企业人员表示欢迎，认为这是在税企之间架起了一座沟通的桥梁，在维护国家利益的同时，又能很好地保障纳税人的合法权益，是以具体行动实践“三个代表”的真实体现。</w:t>
      </w:r>
    </w:p>
    <w:p>
      <w:pPr>
        <w:ind w:left="0" w:right="0" w:firstLine="560"/>
        <w:spacing w:before="450" w:after="450" w:line="312" w:lineRule="auto"/>
      </w:pPr>
      <w:r>
        <w:rPr>
          <w:rFonts w:ascii="宋体" w:hAnsi="宋体" w:eastAsia="宋体" w:cs="宋体"/>
          <w:color w:val="000"/>
          <w:sz w:val="28"/>
          <w:szCs w:val="28"/>
        </w:rPr>
        <w:t xml:space="preserve">五、做好重大案件的移送及听证、复议工作。全年共向市局重大案件审理委员会移送重大案件28起，协助市局法规科对这些涉税金额在50万元以上的重大案件进行审理。受理了江西椰岛营销有限公司等6户企业的听证申请，做好了听证的前期准备工作，由于企业要求撤回听证请求，故未举行听证会。对申请复议的江西飞宇制药有限公司组织了调查举证，并及时回复了市局法规科。</w:t>
      </w:r>
    </w:p>
    <w:p>
      <w:pPr>
        <w:ind w:left="0" w:right="0" w:firstLine="560"/>
        <w:spacing w:before="450" w:after="450" w:line="312" w:lineRule="auto"/>
      </w:pPr>
      <w:r>
        <w:rPr>
          <w:rFonts w:ascii="宋体" w:hAnsi="宋体" w:eastAsia="宋体" w:cs="宋体"/>
          <w:color w:val="000"/>
          <w:sz w:val="28"/>
          <w:szCs w:val="28"/>
        </w:rPr>
        <w:t xml:space="preserve">六、规范___管理，加强业务指导。</w:t>
      </w:r>
    </w:p>
    <w:p>
      <w:pPr>
        <w:ind w:left="0" w:right="0" w:firstLine="560"/>
        <w:spacing w:before="450" w:after="450" w:line="312" w:lineRule="auto"/>
      </w:pPr>
      <w:r>
        <w:rPr>
          <w:rFonts w:ascii="宋体" w:hAnsi="宋体" w:eastAsia="宋体" w:cs="宋体"/>
          <w:color w:val="000"/>
          <w:sz w:val="28"/>
          <w:szCs w:val="28"/>
        </w:rPr>
        <w:t xml:space="preserve">为了理顺___局与各县区局、直属单位的职责，规范管理，加强协调，提高工作效率和税收执法水平，我们草拟了《南昌市国税局___局与各县区局、直属单位工作衔接的暂行办法(试行)》，通过市局反复酝酿和讨论，以正式文件下发，从而更进一步加强了___与各县区局的协调与配合。</w:t>
      </w:r>
    </w:p>
    <w:p>
      <w:pPr>
        <w:ind w:left="0" w:right="0" w:firstLine="560"/>
        <w:spacing w:before="450" w:after="450" w:line="312" w:lineRule="auto"/>
      </w:pPr>
      <w:r>
        <w:rPr>
          <w:rFonts w:ascii="宋体" w:hAnsi="宋体" w:eastAsia="宋体" w:cs="宋体"/>
          <w:color w:val="000"/>
          <w:sz w:val="28"/>
          <w:szCs w:val="28"/>
        </w:rPr>
        <w:t xml:space="preserve">为了规范___报告的制作，提高案件查处的质量，我们翻阅了大量的文件和资料，编撰了《___工作指南(之一)》，在4月份分发给6个___科，供___员在办案时借鉴。《指南》从___报告必须反映的十个方面详细地进行了解说，并将处罚的法律依据逐条进行了罗列，同时重申了税务违法案件立案查处标准、___案卷需附的资料及排列顺序，为提高案件查处的质量起到了积极的作用。</w:t>
      </w:r>
    </w:p>
    <w:p>
      <w:pPr>
        <w:ind w:left="0" w:right="0" w:firstLine="560"/>
        <w:spacing w:before="450" w:after="450" w:line="312" w:lineRule="auto"/>
      </w:pPr>
      <w:r>
        <w:rPr>
          <w:rFonts w:ascii="宋体" w:hAnsi="宋体" w:eastAsia="宋体" w:cs="宋体"/>
          <w:color w:val="000"/>
          <w:sz w:val="28"/>
          <w:szCs w:val="28"/>
        </w:rPr>
        <w:t xml:space="preserve">七、“一级___”运行一年来的启示。</w:t>
      </w:r>
    </w:p>
    <w:p>
      <w:pPr>
        <w:ind w:left="0" w:right="0" w:firstLine="560"/>
        <w:spacing w:before="450" w:after="450" w:line="312" w:lineRule="auto"/>
      </w:pPr>
      <w:r>
        <w:rPr>
          <w:rFonts w:ascii="宋体" w:hAnsi="宋体" w:eastAsia="宋体" w:cs="宋体"/>
          <w:color w:val="000"/>
          <w:sz w:val="28"/>
          <w:szCs w:val="28"/>
        </w:rPr>
        <w:t xml:space="preserve">1、要进一步完善机构设置。我局自2024年10月19日正式挂牌成立后，内设了办公室、案源股、审理股和执行股四个正股级机关单位，并按行业划分设置了六个副科级的检查科，分别负责工业、商贸、金融保险、涉外企业、专业市场和高新技术企业的税务检查。经过一年多的运行，机构设置上存在的不足逐渐暴露出来，如缺乏综合业务部门来协调整个___工作，在不增加机构的情况下可在办公室内设综合业务管理部门，统一安排协调全局的业务工作，进行___业务指导，制订并落实___工作各项制度，组织业务培训，做好各种业务报表的编报，及时总结“一级___”运行中出现的新情况、新问题，当好局领导的参谋。其次六个检查科按专业化分工有利于专项___工作的开展，但同时又制约了___人员业务水平的提高和大规模___工作的进行，在建制上可采取专业化分工，但在人员配备上应考虑业务力量搭配均衡，以利于全局工作的开展。</w:t>
      </w:r>
    </w:p>
    <w:p>
      <w:pPr>
        <w:ind w:left="0" w:right="0" w:firstLine="560"/>
        <w:spacing w:before="450" w:after="450" w:line="312" w:lineRule="auto"/>
      </w:pPr>
      <w:r>
        <w:rPr>
          <w:rFonts w:ascii="宋体" w:hAnsi="宋体" w:eastAsia="宋体" w:cs="宋体"/>
          <w:color w:val="000"/>
          <w:sz w:val="28"/>
          <w:szCs w:val="28"/>
        </w:rPr>
        <w:t xml:space="preserve">2、要抓好___人员素质的全面提高。尽管___局在人员的配备上大专以上学历占93.7%，二级以上___员占71%，并在全市范围内抽调了一批熟悉税收业务、了解法律知识、懂___操作规程、会运用计算机的人员充实到___局，但人员素质还是参差不齐、业务水平有待更进一步提高。为此要在提高全局人员素质上狠下功夫，营造一个“比、学、赶、帮、超”的学习氛围，采取培训、自学、查前业务辅导、案件查摆会及业务能手帮带等多种形式提高业务素质，同时加大政治学习力度，坚持每星期的政治学习制度，从而使全局人员综合素质上一个新的台阶。</w:t>
      </w:r>
    </w:p>
    <w:p>
      <w:pPr>
        <w:ind w:left="0" w:right="0" w:firstLine="560"/>
        <w:spacing w:before="450" w:after="450" w:line="312" w:lineRule="auto"/>
      </w:pPr>
      <w:r>
        <w:rPr>
          <w:rFonts w:ascii="宋体" w:hAnsi="宋体" w:eastAsia="宋体" w:cs="宋体"/>
          <w:color w:val="000"/>
          <w:sz w:val="28"/>
          <w:szCs w:val="28"/>
        </w:rPr>
        <w:t xml:space="preserve">3、要加大对税收执法权和行政管理权监督。近几年来，税务行政诉讼案件的数量直线上升，1999年税务部门的败诉率为66%左右，远远高于全国行政机关40%的平均败诉率，2024年败诉率更上升到82%.虽然我局无一例税务行政诉讼案件，但仍有一例税务行政复议案件变更原决定，这实际上给我们敲响了警钟，因此加大依法治税、依法行政的力度、加大对税收执法权和行政管理权的监督势在必行。新的税收征管法及其实施细则已颁布实施，对执法程序作了更进一步的要求，我们要认真学好新的税收征管法及其实施细则，并用以规范我们的___工作。作为税务机关，依法行政就是依法履行职责，必须在法定的职权范围内行政，既不能超越职权，滥用职权，也不能放弃职权，工作失职。作为税务执法人员，应统一思想、提高认识，牢固树立依法治税观，增强依法行政的自觉性。我局自组建以来在案件审理、执法责任制、错案追究制、税收执法检查等方面已经形成了一套行之有效的管理办法，对规范我局___执法起到了一定的作用，但还应根据实际情况作相应的修改和完善。实践证明，案件审理制度的实施，对于监督税务___人员执法行为有着积极的作用，有效防止了执法随意性发生，在今后工作中还应加大案件审理的力度，充分发挥案件审理的重要作用。同时广泛实施执法责任制和错案追究制，并将这些制度落到实处，结合目标管理考核，经常性的开展案件查摆活动和税收执法检查，力争使我们所办的每个案件都成为“铁案”。</w:t>
      </w:r>
    </w:p>
    <w:p>
      <w:pPr>
        <w:ind w:left="0" w:right="0" w:firstLine="560"/>
        <w:spacing w:before="450" w:after="450" w:line="312" w:lineRule="auto"/>
      </w:pPr>
      <w:r>
        <w:rPr>
          <w:rFonts w:ascii="宋体" w:hAnsi="宋体" w:eastAsia="宋体" w:cs="宋体"/>
          <w:color w:val="000"/>
          <w:sz w:val="28"/>
          <w:szCs w:val="28"/>
        </w:rPr>
        <w:t xml:space="preserve">4、尊重和保护纳税人的合法权益，走出一条适合南昌市经济发展的“阳光___”新路子。新征管法明确规定了纳税人享有知情权、隐私权、退税权、听证权、行政复议权、行政诉讼权、监督权等权利，同时对税务机关和税务人员做出了许多“应当怎样行为”、“可以怎样行为”及“不能怎样行为”的规定，使纳税人的合法权益得到落实和不受侵害。作为税务___部门应充分尊重和保护纳税人的合法权利，在___过程中应文明查帐、礼貌待人，充分听取纳税人的意见，允许其陈述申辩，将检查结果告知纳税人，同时告知其权利和义务，并为纳税人保密，对纳税人提出的听证请求及时回复，组织好听证会，对检查结论及时予以公示，从而使纳税人合法权益的保护落到实处。</w:t>
      </w:r>
    </w:p>
    <w:p>
      <w:pPr>
        <w:ind w:left="0" w:right="0" w:firstLine="560"/>
        <w:spacing w:before="450" w:after="450" w:line="312" w:lineRule="auto"/>
      </w:pPr>
      <w:r>
        <w:rPr>
          <w:rFonts w:ascii="宋体" w:hAnsi="宋体" w:eastAsia="宋体" w:cs="宋体"/>
          <w:color w:val="000"/>
          <w:sz w:val="28"/>
          <w:szCs w:val="28"/>
        </w:rPr>
        <w:t xml:space="preserve">作为江西拾一级___”试点单位，我们要解放思想、与时俱进，敢闯敢试，进行实践创新，以探索者的姿态开展工作，摸索出一条适合南昌市税务___工作的新思路，使“阳光___”在我局得以全面实施。</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成绩有目共睹，客观上虽然还存在许多不足，如案件数量多，审理人数相对少，案件审理的质量还未尽善尽美，但是，我们有信心在新的一年里，通过加强业务学习，全面提高自身素质，确保在审理每个案件时无遗漏，使我们的案件经得起推敲，真正将税案办成“铁案”，从而以实际行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税务年终工作总结篇八</w:t>
      </w:r>
    </w:p>
    <w:p>
      <w:pPr>
        <w:ind w:left="0" w:right="0" w:firstLine="560"/>
        <w:spacing w:before="450" w:after="450" w:line="312" w:lineRule="auto"/>
      </w:pPr>
      <w:r>
        <w:rPr>
          <w:rFonts w:ascii="宋体" w:hAnsi="宋体" w:eastAsia="宋体" w:cs="宋体"/>
          <w:color w:val="000"/>
          <w:sz w:val="28"/>
          <w:szCs w:val="28"/>
        </w:rPr>
        <w:t xml:space="preserve">*县地税局计会股共有人员3人，1994年9月机构建立至200x年底，牛迎春担当股长文秘部落，20xx年1月至今，程永利担当股长。作为地税局的内设机构，自地税局组建以来，我们始终本着恪尽职守，结壮工作，交易求精、斗胆立异的精神，坚定“以构造收益为中间，强化交易培训提本质、斗胆立异搞改革为重点”的工作思路，自动稳妥地首创地税计会工作的新场面，阐扬了税收管帐办事于税收收益的效用，为全县地税奇迹的发文学奇迹的成长做出了自动的贡献。5月24日、25日，全区地税系统计会工作现场会在我局召开，与会人员到卫庄、陈村、城镇、中杨四个所观摩了管帐帐表及凭据装订，对我局的计会工作赐与了高度评价。</w:t>
      </w:r>
    </w:p>
    <w:p>
      <w:pPr>
        <w:ind w:left="0" w:right="0" w:firstLine="560"/>
        <w:spacing w:before="450" w:after="450" w:line="312" w:lineRule="auto"/>
      </w:pPr>
      <w:r>
        <w:rPr>
          <w:rFonts w:ascii="宋体" w:hAnsi="宋体" w:eastAsia="宋体" w:cs="宋体"/>
          <w:color w:val="000"/>
          <w:sz w:val="28"/>
          <w:szCs w:val="28"/>
        </w:rPr>
        <w:t xml:space="preserve">1、富裕进步，构筑高本质管帐步队</w:t>
      </w:r>
    </w:p>
    <w:p>
      <w:pPr>
        <w:ind w:left="0" w:right="0" w:firstLine="560"/>
        <w:spacing w:before="450" w:after="450" w:line="312" w:lineRule="auto"/>
      </w:pPr>
      <w:r>
        <w:rPr>
          <w:rFonts w:ascii="宋体" w:hAnsi="宋体" w:eastAsia="宋体" w:cs="宋体"/>
          <w:color w:val="000"/>
          <w:sz w:val="28"/>
          <w:szCs w:val="28"/>
        </w:rPr>
        <w:t xml:space="preserve">建局之初，我局税务干部中，只有1人从事过税收管帐工作，全局建立的17个基层征收单位，只有一个专职管帐。面对管帐工作无人员、无轨制的状况，在局班子的精确带领下，我们计会股根据思维好、风格正派、责任心强、年富力强，抉择出了名同志富裕到管帐工作岗亭。为了使这些人员能够安心工作，确保管帐步队的巩固，县局明了管帐人员的调解任免必须经县局带领审批任免，不然不得随便调整。同时，针对管帐人员工作量大、技巧性强的特点，每个月为每位管帐人员发放岗亭补助10元。十年来，固然本系统人员的变化较大，但相对而言，管帐步队保存了相对的巩固。</w:t>
      </w:r>
    </w:p>
    <w:p>
      <w:pPr>
        <w:ind w:left="0" w:right="0" w:firstLine="560"/>
        <w:spacing w:before="450" w:after="450" w:line="312" w:lineRule="auto"/>
      </w:pPr>
      <w:r>
        <w:rPr>
          <w:rFonts w:ascii="宋体" w:hAnsi="宋体" w:eastAsia="宋体" w:cs="宋体"/>
          <w:color w:val="000"/>
          <w:sz w:val="28"/>
          <w:szCs w:val="28"/>
        </w:rPr>
        <w:t xml:space="preserve">进步管帐人员本质，是搞好计会工作的关键地点。十年来，我们把进步管帐人员的综合本质作为紧张工作来抓。建立了管帐培训轨制，每一年年初，集结全局管帐进行培训，从税收资金的活动到管帐凭据的.建造，从管帐账簿的记录到管帐报表的式样等相干税收管帐政策进行细致地讲解，典范管帐核算操纵程序，联合税收管帐口径，逐年考核验收。紧紧抓住强化交易培训这个重点，进步管帐人员交易本质。十年来，前后集结管帐人员培训就达20余次，培训230人次，极大的进步了基层管帐人员的本质。同时，我们计会股人员按期到基层查抄教导，面劈面的讲，手把手地教，发觉题目及时改正。经过议定竭力，全系统管帐人员本质有了奔腾式的成长，扫数能够胜任工作。19卫庄所管帐解新民同志被省局付与优秀管帐称呼，李朝阳同志被市局付与优秀管帐称呼，这两人成为我局管帐人员中的凸起代表。</w:t>
      </w:r>
    </w:p>
    <w:p>
      <w:pPr>
        <w:ind w:left="0" w:right="0" w:firstLine="560"/>
        <w:spacing w:before="450" w:after="450" w:line="312" w:lineRule="auto"/>
      </w:pPr>
      <w:r>
        <w:rPr>
          <w:rFonts w:ascii="宋体" w:hAnsi="宋体" w:eastAsia="宋体" w:cs="宋体"/>
          <w:color w:val="000"/>
          <w:sz w:val="28"/>
          <w:szCs w:val="28"/>
        </w:rPr>
        <w:t xml:space="preserve">2、美满轨制，建立精良的工作运行机制</w:t>
      </w:r>
    </w:p>
    <w:p>
      <w:pPr>
        <w:ind w:left="0" w:right="0" w:firstLine="560"/>
        <w:spacing w:before="450" w:after="450" w:line="312" w:lineRule="auto"/>
      </w:pPr>
      <w:r>
        <w:rPr>
          <w:rFonts w:ascii="宋体" w:hAnsi="宋体" w:eastAsia="宋体" w:cs="宋体"/>
          <w:color w:val="000"/>
          <w:sz w:val="28"/>
          <w:szCs w:val="28"/>
        </w:rPr>
        <w:t xml:space="preserve">税收管帐工作是一项触及面广，严明细致的工作，容不得涓滴马虎。十年来，我们根据省剧《处所税收管帐核算方法》，联合实际，连续订定和美满各项税收管帐轨制。前后订定美满了《税收计会统工作办理轨制》、《税收票证办理轨制》、《计会股工作轨制》、《税款征解轨制》、《票证填写考核方法》以及《基层管帐人员岗亭责任制》等一系列轨制，使管帐工作联合典范，有章可循。</w:t>
      </w:r>
    </w:p>
    <w:p>
      <w:pPr>
        <w:ind w:left="0" w:right="0" w:firstLine="560"/>
        <w:spacing w:before="450" w:after="450" w:line="312" w:lineRule="auto"/>
      </w:pPr>
      <w:r>
        <w:rPr>
          <w:rFonts w:ascii="宋体" w:hAnsi="宋体" w:eastAsia="宋体" w:cs="宋体"/>
          <w:color w:val="000"/>
          <w:sz w:val="28"/>
          <w:szCs w:val="28"/>
        </w:rPr>
        <w:t xml:space="preserve">建局以来，我们在贯彻落实各项规章轨制上，紧张坚定“勤”、“严”两个字。对基层履行规章轨制的查抄鞭策凡是化，把按期查抄和平常查抄联合起来。每季季末进行重点查抄，并在平常的工作中随时监督查抄。对查抄中发觉落实各项规章轨制不到位的，严明处理，不徇情顾面。十年来，我们对管帐规章轨制的落实环境前后传达了15次，责怪56人次，经济惩罚5000余元。经过议定坚定不懈的狠抓轨制的美满落实，使我局的税收管帐工作构成了系统化、轨制化、科学化的工作系统。</w:t>
      </w:r>
    </w:p>
    <w:p>
      <w:pPr>
        <w:ind w:left="0" w:right="0" w:firstLine="560"/>
        <w:spacing w:before="450" w:after="450" w:line="312" w:lineRule="auto"/>
      </w:pPr>
      <w:r>
        <w:rPr>
          <w:rFonts w:ascii="宋体" w:hAnsi="宋体" w:eastAsia="宋体" w:cs="宋体"/>
          <w:color w:val="000"/>
          <w:sz w:val="28"/>
          <w:szCs w:val="28"/>
        </w:rPr>
        <w:t xml:space="preserve">3、自动立异摸索财务办理路子</w:t>
      </w:r>
    </w:p>
    <w:p>
      <w:pPr>
        <w:ind w:left="0" w:right="0" w:firstLine="560"/>
        <w:spacing w:before="450" w:after="450" w:line="312" w:lineRule="auto"/>
      </w:pPr>
      <w:r>
        <w:rPr>
          <w:rFonts w:ascii="宋体" w:hAnsi="宋体" w:eastAsia="宋体" w:cs="宋体"/>
          <w:color w:val="000"/>
          <w:sz w:val="28"/>
          <w:szCs w:val="28"/>
        </w:rPr>
        <w:t xml:space="preserve">200x年，因为撤除了提取手续费和挂钩经费，办公经费非常紧急，为使有限的资金能真正得用到刀刃上，进步资金的利用效益，自动摸索财务办理新路子。</w:t>
      </w:r>
    </w:p>
    <w:p>
      <w:pPr>
        <w:ind w:left="0" w:right="0" w:firstLine="560"/>
        <w:spacing w:before="450" w:after="450" w:line="312" w:lineRule="auto"/>
      </w:pPr>
      <w:r>
        <w:rPr>
          <w:rFonts w:ascii="宋体" w:hAnsi="宋体" w:eastAsia="宋体" w:cs="宋体"/>
          <w:color w:val="000"/>
          <w:sz w:val="28"/>
          <w:szCs w:val="28"/>
        </w:rPr>
        <w:t xml:space="preserve">（一）订定美满轨制。订定和美满了资金分派轨制、资金办理轨制、资金利用轨制、医药费报销轨制、经费定额包干轨制、集结核算轨制等节支轨制，详细做法是：</w:t>
      </w:r>
    </w:p>
    <w:p>
      <w:pPr>
        <w:ind w:left="0" w:right="0" w:firstLine="560"/>
        <w:spacing w:before="450" w:after="450" w:line="312" w:lineRule="auto"/>
      </w:pPr>
      <w:r>
        <w:rPr>
          <w:rFonts w:ascii="宋体" w:hAnsi="宋体" w:eastAsia="宋体" w:cs="宋体"/>
          <w:color w:val="000"/>
          <w:sz w:val="28"/>
          <w:szCs w:val="28"/>
        </w:rPr>
        <w:t xml:space="preserve">1、大力大举践诺财务管帐改革，周全撤除基层经费管帐，不再保存任何出入帐户，不再办理任何出入交易，基层经费履行定额包干制。德律风费、水电费按法则标准每个月随第一责任大家为拨付，超支不补，节余留用；平常办公经费履行按人头每个月25元的标准，履行实报实销，超标准自负。</w:t>
      </w:r>
    </w:p>
    <w:p>
      <w:pPr>
        <w:ind w:left="0" w:right="0" w:firstLine="560"/>
        <w:spacing w:before="450" w:after="450" w:line="312" w:lineRule="auto"/>
      </w:pPr>
      <w:r>
        <w:rPr>
          <w:rFonts w:ascii="宋体" w:hAnsi="宋体" w:eastAsia="宋体" w:cs="宋体"/>
          <w:color w:val="000"/>
          <w:sz w:val="28"/>
          <w:szCs w:val="28"/>
        </w:rPr>
        <w:t xml:space="preserve">2、局长交通、德律风费履行定额付出办理，交通费按法则标准已油票式样由计会股联合发给各局长，德律风费按法则标准随工钱发放，超支不补，节余留用。</w:t>
      </w:r>
    </w:p>
    <w:p>
      <w:pPr>
        <w:ind w:left="0" w:right="0" w:firstLine="560"/>
        <w:spacing w:before="450" w:after="450" w:line="312" w:lineRule="auto"/>
      </w:pPr>
      <w:r>
        <w:rPr>
          <w:rFonts w:ascii="宋体" w:hAnsi="宋体" w:eastAsia="宋体" w:cs="宋体"/>
          <w:color w:val="000"/>
          <w:sz w:val="28"/>
          <w:szCs w:val="28"/>
        </w:rPr>
        <w:t xml:space="preserve">（二）从严从细考核。我们坚定做到“有章可循，有据必依”，工钱补助以人教股关照单为据，按法则造册发放。公事经费履行由经手人签字，报计会股长考核，经局长签字后，由财务管帐或出纳付出方法。在考核中，富裕阐扬监督本能机能效用，根据财务办理轨制，对各种报销的根据、凭据，从是不是符合财务开支法则范畴，是不是合法有效，是不是填写典范等方面严厉把关，对不符合法则要求的同等不予付出。极大的典范了经费付出范畴和手续，禁止了不典范的付出。</w:t>
      </w:r>
    </w:p>
    <w:p>
      <w:pPr>
        <w:ind w:left="0" w:right="0" w:firstLine="560"/>
        <w:spacing w:before="450" w:after="450" w:line="312" w:lineRule="auto"/>
      </w:pPr>
      <w:r>
        <w:rPr>
          <w:rFonts w:ascii="宋体" w:hAnsi="宋体" w:eastAsia="宋体" w:cs="宋体"/>
          <w:color w:val="000"/>
          <w:sz w:val="28"/>
          <w:szCs w:val="28"/>
        </w:rPr>
        <w:t xml:space="preserve">（三）美满领器签字。严厉办公用品和谋划机耗材的领器签字轨制。为包管工作的平常运行，同时防备跑、冒、滴、漏现象的产生，办公用品和谋划机耗材由我们计会股联合购买，履行限量发放、领用挂号的方法。</w:t>
      </w:r>
    </w:p>
    <w:p>
      <w:pPr>
        <w:ind w:left="0" w:right="0" w:firstLine="560"/>
        <w:spacing w:before="450" w:after="450" w:line="312" w:lineRule="auto"/>
      </w:pPr>
      <w:r>
        <w:rPr>
          <w:rFonts w:ascii="宋体" w:hAnsi="宋体" w:eastAsia="宋体" w:cs="宋体"/>
          <w:color w:val="000"/>
          <w:sz w:val="28"/>
          <w:szCs w:val="28"/>
        </w:rPr>
        <w:t xml:space="preserve">4、落实筹划，增进税收任务美满结束</w:t>
      </w:r>
    </w:p>
    <w:p>
      <w:pPr>
        <w:ind w:left="0" w:right="0" w:firstLine="560"/>
        <w:spacing w:before="450" w:after="450" w:line="312" w:lineRule="auto"/>
      </w:pPr>
      <w:r>
        <w:rPr>
          <w:rFonts w:ascii="宋体" w:hAnsi="宋体" w:eastAsia="宋体" w:cs="宋体"/>
          <w:color w:val="000"/>
          <w:sz w:val="28"/>
          <w:szCs w:val="28"/>
        </w:rPr>
        <w:t xml:space="preserve">构造收益是税务部分的中间工作，也是紧张任务。为了做到应收尽收，据实征收，确保税收收益任务的结束，我们每一年年初都深切基层，细致查看明白税源变化环境，然后据此公道向各征管单位下达税收筹划，发起结束税收任务的办法。十年来，因为工作做得细，下达的税收筹划与税源状况根本符合，从而为结束收益任务奠定了精良的根本。</w:t>
      </w:r>
    </w:p>
    <w:p>
      <w:pPr>
        <w:ind w:left="0" w:right="0" w:firstLine="560"/>
        <w:spacing w:before="450" w:after="450" w:line="312" w:lineRule="auto"/>
      </w:pPr>
      <w:r>
        <w:rPr>
          <w:rFonts w:ascii="宋体" w:hAnsi="宋体" w:eastAsia="宋体" w:cs="宋体"/>
          <w:color w:val="000"/>
          <w:sz w:val="28"/>
          <w:szCs w:val="28"/>
        </w:rPr>
        <w:t xml:space="preserve">为了及时把握税收筹划落实履行环境，我们对收益环境履行旬报告请教，月列队，根据税源变化及收益实际结束环境，逐季写出税收筹划履行环境分析报告、税源统计分析报告，及时明白和把握收益增减身分，为带领决议计划和教导收益，供给了真正靠得住的根据。</w:t>
      </w:r>
    </w:p>
    <w:p>
      <w:pPr>
        <w:ind w:left="0" w:right="0" w:firstLine="560"/>
        <w:spacing w:before="450" w:after="450" w:line="312" w:lineRule="auto"/>
      </w:pPr>
      <w:r>
        <w:rPr>
          <w:rFonts w:ascii="宋体" w:hAnsi="宋体" w:eastAsia="宋体" w:cs="宋体"/>
          <w:color w:val="000"/>
          <w:sz w:val="28"/>
          <w:szCs w:val="28"/>
        </w:rPr>
        <w:t xml:space="preserve">地税十年，是我们计会股忘我奉献的十年。今后，我们将一如既往，用满腔热忱和辛苦汗水，把我局计会工作进步到一个新程度，为绛县地税奇迹的成长再立新功。</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税务年终工作总结篇九</w:t>
      </w:r>
    </w:p>
    <w:p>
      <w:pPr>
        <w:ind w:left="0" w:right="0" w:firstLine="560"/>
        <w:spacing w:before="450" w:after="450" w:line="312" w:lineRule="auto"/>
      </w:pPr>
      <w:r>
        <w:rPr>
          <w:rFonts w:ascii="宋体" w:hAnsi="宋体" w:eastAsia="宋体" w:cs="宋体"/>
          <w:color w:val="000"/>
          <w:sz w:val="28"/>
          <w:szCs w:val="28"/>
        </w:rPr>
        <w:t xml:space="preserve">20xx年上半年，征管科紧紧围绕局党组年初确定的工作目标以及上级部门的有关要求各项工作，现将上半年的工作情况做如下汇报：</w:t>
      </w:r>
    </w:p>
    <w:p>
      <w:pPr>
        <w:ind w:left="0" w:right="0" w:firstLine="560"/>
        <w:spacing w:before="450" w:after="450" w:line="312" w:lineRule="auto"/>
      </w:pPr>
      <w:r>
        <w:rPr>
          <w:rFonts w:ascii="宋体" w:hAnsi="宋体" w:eastAsia="宋体" w:cs="宋体"/>
          <w:color w:val="000"/>
          <w:sz w:val="28"/>
          <w:szCs w:val="28"/>
        </w:rPr>
        <w:t xml:space="preserve">一、上半年重点工作</w:t>
      </w:r>
    </w:p>
    <w:p>
      <w:pPr>
        <w:ind w:left="0" w:right="0" w:firstLine="560"/>
        <w:spacing w:before="450" w:after="450" w:line="312" w:lineRule="auto"/>
      </w:pPr>
      <w:r>
        <w:rPr>
          <w:rFonts w:ascii="宋体" w:hAnsi="宋体" w:eastAsia="宋体" w:cs="宋体"/>
          <w:color w:val="000"/>
          <w:sz w:val="28"/>
          <w:szCs w:val="28"/>
        </w:rPr>
        <w:t xml:space="preserve">20xx年是局党组确定的“改革推进年”，在总结20xx年征管改革试点工作经验和不足的基础上，积极采取措施推进征管改革的不断深入。</w:t>
      </w:r>
    </w:p>
    <w:p>
      <w:pPr>
        <w:ind w:left="0" w:right="0" w:firstLine="560"/>
        <w:spacing w:before="450" w:after="450" w:line="312" w:lineRule="auto"/>
      </w:pPr>
      <w:r>
        <w:rPr>
          <w:rFonts w:ascii="宋体" w:hAnsi="宋体" w:eastAsia="宋体" w:cs="宋体"/>
          <w:color w:val="000"/>
          <w:sz w:val="28"/>
          <w:szCs w:val="28"/>
        </w:rPr>
        <w:t xml:space="preserve">(一)优化科室职能。今年3月，经局党组研究决定，将信息科按原征管改革方案所承担的城区分局征收所的税款征收及纳税服务的工作职责予以调整，按照区局深化税收征管改革意见的要求，承担数据管理、税收风险管理等工作职责，与征管科合署办公，共同抓好税收征管和风险防控等各项工作任务。计划财务科原承担的税收计、会、统、票业务与城区分局征收所所承担的办税服务厅工作合并，行使征管改革后的纳税服务局职责。</w:t>
      </w:r>
    </w:p>
    <w:p>
      <w:pPr>
        <w:ind w:left="0" w:right="0" w:firstLine="560"/>
        <w:spacing w:before="450" w:after="450" w:line="312" w:lineRule="auto"/>
      </w:pPr>
      <w:r>
        <w:rPr>
          <w:rFonts w:ascii="宋体" w:hAnsi="宋体" w:eastAsia="宋体" w:cs="宋体"/>
          <w:color w:val="000"/>
          <w:sz w:val="28"/>
          <w:szCs w:val="28"/>
        </w:rPr>
        <w:t xml:space="preserve">(二)规范办税流程。进一步规范进户执法行为，以风险管理为导向实施日常检查，严格遵守法定权限和法定程序，能不进户的，或者可进可不进的，均不进户。以《全国税收征管规范》、《纳税服务规范》及区局《税收业务工作规程》为标尺，规范管理，优化服务，实现“窗口受理、内部流转、限时办结、一岗出件”，进一步提高办税效率。取消网报纳税人各类申报表、财务报表纸质资料的报送，实现纳税人和税务机关的双减负。</w:t>
      </w:r>
    </w:p>
    <w:p>
      <w:pPr>
        <w:ind w:left="0" w:right="0" w:firstLine="560"/>
        <w:spacing w:before="450" w:after="450" w:line="312" w:lineRule="auto"/>
      </w:pPr>
      <w:r>
        <w:rPr>
          <w:rFonts w:ascii="宋体" w:hAnsi="宋体" w:eastAsia="宋体" w:cs="宋体"/>
          <w:color w:val="000"/>
          <w:sz w:val="28"/>
          <w:szCs w:val="28"/>
        </w:rPr>
        <w:t xml:space="preserve">(三)优化纳税服务。以落实《纳税服务规范》为契机，提升服务质量。加强对《纳税服务规范》升级版本的培训，同时结合区局3月下发的《税收业务工作规程》进一步梳理了业务流程、明晰岗责要求，确保每一位办税服务厅工作人员全面掌握和熟练操作各项具体业务。</w:t>
      </w:r>
    </w:p>
    <w:p>
      <w:pPr>
        <w:ind w:left="0" w:right="0" w:firstLine="560"/>
        <w:spacing w:before="450" w:after="450" w:line="312" w:lineRule="auto"/>
      </w:pPr>
      <w:r>
        <w:rPr>
          <w:rFonts w:ascii="宋体" w:hAnsi="宋体" w:eastAsia="宋体" w:cs="宋体"/>
          <w:color w:val="000"/>
          <w:sz w:val="28"/>
          <w:szCs w:val="28"/>
        </w:rPr>
        <w:t xml:space="preserve">按照区局关于深入开展“便民办税春风行动”的有关要求，从落实税收业务工作规范及税收执法权力清单制度、持续提高服务和宣传效率等方面入手，使便民办税春风行动落地生根。加强纳税人学堂的建设，将新的税收政策通过纳税人学堂等途径向纳税人进行广泛宣传和辅导。</w:t>
      </w:r>
    </w:p>
    <w:p>
      <w:pPr>
        <w:ind w:left="0" w:right="0" w:firstLine="560"/>
        <w:spacing w:before="450" w:after="450" w:line="312" w:lineRule="auto"/>
      </w:pPr>
      <w:r>
        <w:rPr>
          <w:rFonts w:ascii="宋体" w:hAnsi="宋体" w:eastAsia="宋体" w:cs="宋体"/>
          <w:color w:val="000"/>
          <w:sz w:val="28"/>
          <w:szCs w:val="28"/>
        </w:rPr>
        <w:t xml:space="preserve">(四)强化风险管理。在做好区局风险任务应对工作的同时，积极探索本局风险管理工作，进一步将风险管理理念和方法落实于税收征管工作中。完善工作机制：制定了《北屯地方税务局税收风险管理办法(暂行)》，明确了相关部门的工作职责及操作流程。</w:t>
      </w:r>
    </w:p>
    <w:p>
      <w:pPr>
        <w:ind w:left="0" w:right="0" w:firstLine="560"/>
        <w:spacing w:before="450" w:after="450" w:line="312" w:lineRule="auto"/>
      </w:pPr>
      <w:r>
        <w:rPr>
          <w:rFonts w:ascii="宋体" w:hAnsi="宋体" w:eastAsia="宋体" w:cs="宋体"/>
          <w:color w:val="000"/>
          <w:sz w:val="28"/>
          <w:szCs w:val="28"/>
        </w:rPr>
        <w:t xml:space="preserve">加强风险管理知识和风险管理软件的学习应用：年初以来，科室2人先后参加了区局组织的税务风险管理骨干培训、以干代训以及税收风险管理平台3.0操作培训，并将培训内容结合实际向我局干部进行了再培训。结合区局风险计划，我科将在6月自行开展一次风险识别、排序及推送工作，实现我局风险管理的新突破。风险应对。按期保质保量完成风险应对纳税评估工作。对上半年自治区地税局风险办推送的5户企业纳税人及时进行了纳税评估。</w:t>
      </w:r>
    </w:p>
    <w:p>
      <w:pPr>
        <w:ind w:left="0" w:right="0" w:firstLine="560"/>
        <w:spacing w:before="450" w:after="450" w:line="312" w:lineRule="auto"/>
      </w:pPr>
      <w:r>
        <w:rPr>
          <w:rFonts w:ascii="宋体" w:hAnsi="宋体" w:eastAsia="宋体" w:cs="宋体"/>
          <w:color w:val="000"/>
          <w:sz w:val="28"/>
          <w:szCs w:val="28"/>
        </w:rPr>
        <w:t xml:space="preserve">(五)以纳税信用等级评定促进提升纳税遵从度。全面深入落实纳税信用管理办法与税收“黑名单”制度。同时，为规范纳税信用管理和评价，确保纳税信用评价结果的统一性，我局与北屯国税局联合成立了“纳税信用级别评价管理工作领导小组”，在评定工作中积极沟通和交换信息。经评定，北屯辖区20xx年度纳税信用a级企业共计2户。针对a级企业我局进一步加强后续管理，将a级企业名单在网站及办税服务厅等予以公告，为其开通发票领用等涉税业务绿色通道等。</w:t>
      </w:r>
    </w:p>
    <w:p>
      <w:pPr>
        <w:ind w:left="0" w:right="0" w:firstLine="560"/>
        <w:spacing w:before="450" w:after="450" w:line="312" w:lineRule="auto"/>
      </w:pPr>
      <w:r>
        <w:rPr>
          <w:rFonts w:ascii="宋体" w:hAnsi="宋体" w:eastAsia="宋体" w:cs="宋体"/>
          <w:color w:val="000"/>
          <w:sz w:val="28"/>
          <w:szCs w:val="28"/>
        </w:rPr>
        <w:t xml:space="preserve">(六)开展建安、房地产工程项目清理工作。抽调人员，组成建安、房地产工程项目清理小组，对辖区20xx年以来批准立项的392个建筑安装、279个房地产项目的完税情况进行清理。经过清理，目前入库税款2181万元。</w:t>
      </w:r>
    </w:p>
    <w:p>
      <w:pPr>
        <w:ind w:left="0" w:right="0" w:firstLine="560"/>
        <w:spacing w:before="450" w:after="450" w:line="312" w:lineRule="auto"/>
      </w:pPr>
      <w:r>
        <w:rPr>
          <w:rFonts w:ascii="宋体" w:hAnsi="宋体" w:eastAsia="宋体" w:cs="宋体"/>
          <w:color w:val="000"/>
          <w:sz w:val="28"/>
          <w:szCs w:val="28"/>
        </w:rPr>
        <w:t xml:space="preserve">(七)加强计算机考核，提升征管数据质量。结合20xx年税收征管工作中出现的问题，为了进一步提升征管数据的质量，结合本局实际制定了《北屯地方税务局税收征管质量计算机数据考核管理办法(试行)》，明确了考核指标、责任部门、整改方式、责任追究等内容，按月实施自评，同时考核结果与绩效挂钩。《办法》运行以来，共计对12条错误数据的相关8人次进行了通报。</w:t>
      </w:r>
    </w:p>
    <w:p>
      <w:pPr>
        <w:ind w:left="0" w:right="0" w:firstLine="560"/>
        <w:spacing w:before="450" w:after="450" w:line="312" w:lineRule="auto"/>
      </w:pPr>
      <w:r>
        <w:rPr>
          <w:rFonts w:ascii="宋体" w:hAnsi="宋体" w:eastAsia="宋体" w:cs="宋体"/>
          <w:color w:val="000"/>
          <w:sz w:val="28"/>
          <w:szCs w:val="28"/>
        </w:rPr>
        <w:t xml:space="preserve">(八)进一步发挥综合治税网格化效应。严格落实综合治税的有关协作联系制度和信息共享制度，同时结合“新疆地税外部信息交换系统”及时做好相关信息交换。截止5月，共交换建筑工程项目信息140条、国土耕地占用信息14条、存量房交易信息231条、工商登记信息284条、国税定额信息152条等。通过相关信息的采集、传递、分析及利用，进一步实现堵漏增收。</w:t>
      </w:r>
    </w:p>
    <w:p>
      <w:pPr>
        <w:ind w:left="0" w:right="0" w:firstLine="560"/>
        <w:spacing w:before="450" w:after="450" w:line="312" w:lineRule="auto"/>
      </w:pPr>
      <w:r>
        <w:rPr>
          <w:rFonts w:ascii="宋体" w:hAnsi="宋体" w:eastAsia="宋体" w:cs="宋体"/>
          <w:color w:val="000"/>
          <w:sz w:val="28"/>
          <w:szCs w:val="28"/>
        </w:rPr>
        <w:t xml:space="preserve">(九)抓好科室人员的廉政学习教育。积极参加局里组织的各项廉政学习，做到警钟常呜。</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(一)按照区局关于金税三期上线工作的要求，扎实做好上线前的网络设备、数据采集及迁移等各项准备工作，确保金税三期优化版各应用系统平稳上线。</w:t>
      </w:r>
    </w:p>
    <w:p>
      <w:pPr>
        <w:ind w:left="0" w:right="0" w:firstLine="560"/>
        <w:spacing w:before="450" w:after="450" w:line="312" w:lineRule="auto"/>
      </w:pPr>
      <w:r>
        <w:rPr>
          <w:rFonts w:ascii="宋体" w:hAnsi="宋体" w:eastAsia="宋体" w:cs="宋体"/>
          <w:color w:val="000"/>
          <w:sz w:val="28"/>
          <w:szCs w:val="28"/>
        </w:rPr>
        <w:t xml:space="preserve">(二)加强风险管理工作与征管基本程序的融合，完成本局第一批风险任务的识别、排序、推送和应对的全流程工作，积极探索和研究我局风险管理过程存在的问题，进一步提高对风险数据的分析，促进我局风险管理工作上一个新的台阶。</w:t>
      </w:r>
    </w:p>
    <w:p>
      <w:pPr>
        <w:ind w:left="0" w:right="0" w:firstLine="560"/>
        <w:spacing w:before="450" w:after="450" w:line="312" w:lineRule="auto"/>
      </w:pPr>
      <w:r>
        <w:rPr>
          <w:rFonts w:ascii="宋体" w:hAnsi="宋体" w:eastAsia="宋体" w:cs="宋体"/>
          <w:color w:val="000"/>
          <w:sz w:val="28"/>
          <w:szCs w:val="28"/>
        </w:rPr>
        <w:t xml:space="preserve">(三)对上半年开展的工程清理工的进行认真总结，查找和分析日常税收征管中存在的薄弱环节，采取积极措施进一步提升税源控管效力。</w:t>
      </w:r>
    </w:p>
    <w:p>
      <w:pPr>
        <w:ind w:left="0" w:right="0" w:firstLine="560"/>
        <w:spacing w:before="450" w:after="450" w:line="312" w:lineRule="auto"/>
      </w:pPr>
      <w:r>
        <w:rPr>
          <w:rFonts w:ascii="宋体" w:hAnsi="宋体" w:eastAsia="宋体" w:cs="宋体"/>
          <w:color w:val="000"/>
          <w:sz w:val="28"/>
          <w:szCs w:val="28"/>
        </w:rPr>
        <w:t xml:space="preserve">(四)加强综合治税工作。积极争取师市党委、政府及相关部门的协调配合，相关部外部涉税信息交换与应用，多渠道掌握辖区税源。</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税务年终工作总结篇十</w:t>
      </w:r>
    </w:p>
    <w:p>
      <w:pPr>
        <w:ind w:left="0" w:right="0" w:firstLine="560"/>
        <w:spacing w:before="450" w:after="450" w:line="312" w:lineRule="auto"/>
      </w:pPr>
      <w:r>
        <w:rPr>
          <w:rFonts w:ascii="宋体" w:hAnsi="宋体" w:eastAsia="宋体" w:cs="宋体"/>
          <w:color w:val="000"/>
          <w:sz w:val="28"/>
          <w:szCs w:val="28"/>
        </w:rPr>
        <w:t xml:space="preserve">本站发布2024年税务部门年终工作总结，更多2024年税务部门年终工作总结相关信息请访问本站工作总结频道。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今年以来，市地税局针对税收征管中存在的矛盾和问题，组织开展系统调研，梳理问题、分析原因、明确思路、制定对策，明确了征管工作短期目标和中长期目标，努力建立“以税源分类为基础的专业化税收管理模式，以数据分析为核心的征管风险监控体系，以及税收分析、纳税评估、税务稽查、税源监控各环节信息共享、良性互动机制”，从而实现税源管理的科学化、专业化、精细化。</w:t>
      </w:r>
    </w:p>
    <w:p>
      <w:pPr>
        <w:ind w:left="0" w:right="0" w:firstLine="560"/>
        <w:spacing w:before="450" w:after="450" w:line="312" w:lineRule="auto"/>
      </w:pPr>
      <w:r>
        <w:rPr>
          <w:rFonts w:ascii="宋体" w:hAnsi="宋体" w:eastAsia="宋体" w:cs="宋体"/>
          <w:color w:val="000"/>
          <w:sz w:val="28"/>
          <w:szCs w:val="28"/>
        </w:rPr>
        <w:t xml:space="preserve">一、夯实基础管理，全面提高税收征管质量</w:t>
      </w:r>
    </w:p>
    <w:p>
      <w:pPr>
        <w:ind w:left="0" w:right="0" w:firstLine="560"/>
        <w:spacing w:before="450" w:after="450" w:line="312" w:lineRule="auto"/>
      </w:pPr>
      <w:r>
        <w:rPr>
          <w:rFonts w:ascii="宋体" w:hAnsi="宋体" w:eastAsia="宋体" w:cs="宋体"/>
          <w:color w:val="000"/>
          <w:sz w:val="28"/>
          <w:szCs w:val="28"/>
        </w:rPr>
        <w:t xml:space="preserve">市局将xx年确定为“征管基础年”，着力做实、做强征管基础管理。</w:t>
      </w:r>
    </w:p>
    <w:p>
      <w:pPr>
        <w:ind w:left="0" w:right="0" w:firstLine="560"/>
        <w:spacing w:before="450" w:after="450" w:line="312" w:lineRule="auto"/>
      </w:pPr>
      <w:r>
        <w:rPr>
          <w:rFonts w:ascii="宋体" w:hAnsi="宋体" w:eastAsia="宋体" w:cs="宋体"/>
          <w:color w:val="000"/>
          <w:sz w:val="28"/>
          <w:szCs w:val="28"/>
        </w:rPr>
        <w:t xml:space="preserve">一是对大集中征管信息系统中的垃圾数据进行全面清理。对已经录入大集中系统的垃圾数据逐个单位进行梳理鉴别，对拟删除数据项目逐条进行登记，分级签字明确责任，再由征管处汇总上报省局运维组统一进行维护处理。对新录入的各项数据制定统一规范标准、考核办法，对新产生的垃圾、错误数据一律实行责任追究，努力从源头上杜绝垃圾数据的产生。对可能产生垃圾数据工作环节的岗位人员，如税务登记岗、纳税申报录岗、后台数据管理岗等人员，集中进行录入数据规范标准培训，培训不合格的不得上岗。</w:t>
      </w:r>
    </w:p>
    <w:p>
      <w:pPr>
        <w:ind w:left="0" w:right="0" w:firstLine="560"/>
        <w:spacing w:before="450" w:after="450" w:line="312" w:lineRule="auto"/>
      </w:pPr>
      <w:r>
        <w:rPr>
          <w:rFonts w:ascii="宋体" w:hAnsi="宋体" w:eastAsia="宋体" w:cs="宋体"/>
          <w:color w:val="000"/>
          <w:sz w:val="28"/>
          <w:szCs w:val="28"/>
        </w:rPr>
        <w:t xml:space="preserve">二是规范基础管理的标准、程序和权限。“没有建立统一标准、操作随意性大”，导致当前个体工商户定额税负相对偏低，不同地段的.定额差距较大。6月开始，该局将在全市范围内开展一次定额典型调查，拿出全市统一执行的分级定额标准，统一定额税负。在欠税管理方面，将进一步规范欠税管理行为，明确呆账税金认定、死欠税金和核销流程;加强对日常欠税的管理，对误申报形成的虚假欠税信息及时进行作废处理，对真实欠税信息及时进行催报催缴，严格控制新欠，努力清理陈欠;严格落实欠税公告制度，扩大纳税人因其欠税造成的负面影响，督促纳税人及时清缴所欠税款。在非正常户管理方面，将进一步规范认定、解除程序，采取切实可行的措施，有效压缩非正常户比例;对违规虚假认定非正常户的行为严肃追究相关人员责任，确保系统内外基础数据的真实、规范、统一。在延期申报和延期缴纳税款方面，严格审批权限，确保各基层单位不得变相进行延期申报、延期缴纳税款操作。市局正在拟定《个体工商业户定额管理办法》、《欠税管理办法》、《非正常户管理办法》和《延期申报和延期缴纳税款管理办法》等四项制度。</w:t>
      </w:r>
    </w:p>
    <w:p>
      <w:pPr>
        <w:ind w:left="0" w:right="0" w:firstLine="560"/>
        <w:spacing w:before="450" w:after="450" w:line="312" w:lineRule="auto"/>
      </w:pPr>
      <w:r>
        <w:rPr>
          <w:rFonts w:ascii="宋体" w:hAnsi="宋体" w:eastAsia="宋体" w:cs="宋体"/>
          <w:color w:val="000"/>
          <w:sz w:val="28"/>
          <w:szCs w:val="28"/>
        </w:rPr>
        <w:t xml:space="preserve">三是加快企业定额征收方式调整步伐。市纳税额50万元以上的纳税人为826户，虽然仅占全市14989户查账征收企业的5.51%，但缴纳税款占全市企业纳税人缴纳税款的85.79%。与此形成鲜明对照的是，年纳税额元以下的6219户企业纳税人占企业纳税人总数的41.49%，其所缴纳税款仅占全市企业纳税人缴纳税款的0.09%。再对照去年全市个体工商业户户均定额2869元，表明全市41.49%的企业纳税人的税负水平低于个体工商业户的平均税负。根据以上存在的问题，市局将对年缴纳税款元以下的查账征收企业会同国税部门对这些企业推行联合定额，以解决个体、企业税负倒挂现象，公平不同纳税人之间的税负水平。</w:t>
      </w:r>
    </w:p>
    <w:p>
      <w:pPr>
        <w:ind w:left="0" w:right="0" w:firstLine="560"/>
        <w:spacing w:before="450" w:after="450" w:line="312" w:lineRule="auto"/>
      </w:pPr>
      <w:r>
        <w:rPr>
          <w:rFonts w:ascii="宋体" w:hAnsi="宋体" w:eastAsia="宋体" w:cs="宋体"/>
          <w:color w:val="000"/>
          <w:sz w:val="28"/>
          <w:szCs w:val="28"/>
        </w:rPr>
        <w:t xml:space="preserve">四是深化大集中征管信息系统应用。为实现大集中征管信息系统从“上得去、行得稳”向“用得好”转变，市局将在全系统干部职工中认真组织“大集中征管信息系统操作应用技能大练兵”活动，计划组织30场系统操作业务培训，推行“大集中征管信息系统考试上岗认证管理制度”，所有一线地税干部必须参加岗前资格认证考试，考试合格取得《资格证书》方能上岗，从而进一步提高全体人员操作征管信息系统的能力和水平，为“信息管税”的深入推进奠定坚实基础。</w:t>
      </w:r>
    </w:p>
    <w:p>
      <w:pPr>
        <w:ind w:left="0" w:right="0" w:firstLine="560"/>
        <w:spacing w:before="450" w:after="450" w:line="312" w:lineRule="auto"/>
      </w:pPr>
      <w:r>
        <w:rPr>
          <w:rFonts w:ascii="宋体" w:hAnsi="宋体" w:eastAsia="宋体" w:cs="宋体"/>
          <w:color w:val="000"/>
          <w:sz w:val="28"/>
          <w:szCs w:val="28"/>
        </w:rPr>
        <w:t xml:space="preserve">五是着力提高一线征管干部的执行力。地税干部特别是一线征管干部的执行力，是征管工作的“生命线”。为提高征管执行力上，该局将坚持过程监控、绩效考核、过错追究“四管齐下”。过程监控上，出台了《xx年税收征管状况监控分析工作方案》，明确各部门的工作职责;按月发布《征管质效督察通报暨税收征管状况监控分析情况通报》，对全市征管状况总体情况进行分析，并对申报率、入库率、未申报情况、欠税情况等风险指标按县(分)局、基层分局、税收管理员三个层级进行全面通报排名。过错追究上，严格落实《征管质效督察责任追究制度》，实行征管质效月度督察，发布督查报告，规定各单位必须将过错事项分解到具体执法岗位和人员，并依照规定实施经济惩戒、行政处理，确必究、错必罚。绩效考核上，把各项征管指标全面纳入绩效考核体系，通过按月考核按季兑现的方式对县局、市局各分局进行考核、排名、通报，拉开单位之间的奖惩差距，拉大员工之间的绩效共差距，并实行末位问责等措施，彻底解决“干多干少一个样，干好干坏一个样”的弊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2025-01-17T08:00:54+08:00</dcterms:created>
  <dcterms:modified xsi:type="dcterms:W3CDTF">2025-01-17T08:00:54+08:00</dcterms:modified>
</cp:coreProperties>
</file>

<file path=docProps/custom.xml><?xml version="1.0" encoding="utf-8"?>
<Properties xmlns="http://schemas.openxmlformats.org/officeDocument/2006/custom-properties" xmlns:vt="http://schemas.openxmlformats.org/officeDocument/2006/docPropsVTypes"/>
</file>