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乡村振兴工作经费申请报告 工作经费申请报告(优质9篇)</w:t>
      </w:r>
      <w:bookmarkEnd w:id="1"/>
    </w:p>
    <w:p>
      <w:pPr>
        <w:jc w:val="center"/>
        <w:spacing w:before="0" w:after="450"/>
      </w:pPr>
      <w:r>
        <w:rPr>
          <w:rFonts w:ascii="Arial" w:hAnsi="Arial" w:eastAsia="Arial" w:cs="Arial"/>
          <w:color w:val="999999"/>
          <w:sz w:val="20"/>
          <w:szCs w:val="20"/>
        </w:rPr>
        <w:t xml:space="preserve">来源：网络  作者：雾花翩跹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带来的报告优秀范文，希望大家可以喜欢。乡村振兴工作经费申请报告篇一县政府：县畜牧局成立于_年_月，是隶属县农业局的副科级行政事业单位...</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乡村振兴工作经费申请报告篇一</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县畜牧局成立于_年_月，是隶属县农业局的副科级行政事业单位。局机关内设_股_室，下辖县兽医站、县动物检疫站、县畜牧场_个二级单位。总编制_名，其中局机关_人(含派驻乡镇防检员_人)，县兽医站_人(含兽药采购供应站_人)，县动物检疫站_人(含防疫监督所_人)，县畜牧场_人。现实有总人数_人。其中，局机关_人，县兽医站_人，县动检站_人，畜牧场_人，退休职工_人。</w:t>
      </w:r>
    </w:p>
    <w:p>
      <w:pPr>
        <w:ind w:left="0" w:right="0" w:firstLine="560"/>
        <w:spacing w:before="450" w:after="450" w:line="312" w:lineRule="auto"/>
      </w:pPr>
      <w:r>
        <w:rPr>
          <w:rFonts w:ascii="宋体" w:hAnsi="宋体" w:eastAsia="宋体" w:cs="宋体"/>
          <w:color w:val="000"/>
          <w:sz w:val="28"/>
          <w:szCs w:val="28"/>
        </w:rPr>
        <w:t xml:space="preserve">县畜牧局是我县畜牧兽医事业的主管部门，其职责主要有九项：一是贯彻落实中央、国务院和省、市、县党委、政府关于发展畜牧业的方针、政策;参与研究制定我县畜牧业发展的经济、技术、和产业政策;监督执行国家有关畜牧业的法律法规;二是制定我县畜牧业中长期发展规划，参与制定畜牧业生产和农村经济运行的调控方案，指导畜牧产业结构调整、资源普查、畜牧统计、畜牧投入、资源配置、和保护，组织推进畜牧业规模化、集约化经营，负责畜牧产业建设项目的立项、报批和组织实施。三是负责全县畜牧业生产，制定年度生产计划、技术措施，调查掌握畜牧业生产动态，调查反应畜牧业灾害，提出解决意见。四是主管畜牧业科技推广工作，指导技术推广体系建设及业务工作。五是负责畜禽品种资源开发、利用、改良和保护，组织开展动物疫病及寄生虫病调查、普查、预防，组织实施和管理全县畜禽产品产地、运输、屠宰环节的检疫工作，负责兽医行业和兽药饲料市场的管理。六是参与组织畜禽及其产品加工、流通，调查畜禽及产品产销信息，做好畜牧业产前、产中、产后的服务工作。七是负责县防治重大动物疫病指挥部日常事务。八是负责局直单位的精神文明和党建工作。九是完成上级交办的其他事项。</w:t>
      </w:r>
    </w:p>
    <w:p>
      <w:pPr>
        <w:ind w:left="0" w:right="0" w:firstLine="560"/>
        <w:spacing w:before="450" w:after="450" w:line="312" w:lineRule="auto"/>
      </w:pPr>
      <w:r>
        <w:rPr>
          <w:rFonts w:ascii="宋体" w:hAnsi="宋体" w:eastAsia="宋体" w:cs="宋体"/>
          <w:color w:val="000"/>
          <w:sz w:val="28"/>
          <w:szCs w:val="28"/>
        </w:rPr>
        <w:t xml:space="preserve">县兽医站、县动物检疫站、县畜牧场作为县畜牧局下属的重要业务部门，分别承担着十分重要的职能职责，既是保护和促进畜牧业健康快速发展、保证畜产品质量安全、保护人体健康、维护社会稳定不可或缺的职能机构，也是中央、省、市、县各级都明确要求加强、完善的技术支持和安全保障机构。国务院在国发[20__]15号《国务院关于推进兽医管理体制改革的若干意见》中明确提出：“要按照政府全面履行经济调节、市场监管、社会管理、公共服务职能的要求，提高动物卫生监督执法水平，提高动物防疫公共服务能力，促进养殖业稳定发展和农民增收，确保人民群众的身体健康和财产安全”;要求县以上各级建立健全“兽医行政管理、兽医行政执法、兽医技术支持、基层动物防疫”四大体系;“要建立完善兽医工作的公共财政保障机制，兽医行政、执法、和兽医技术支持所需经费应纳入各级财政预算，统一管理。对兽医行政执法机构实行全额预算管理，保证其人员经费和日常运转费用。动物疫病的监测、预防、控制、扑灭经费以及动物产品有毒有害物质残留检测等经费，有各级财政纳入预算、及时拨付”。省政办发[20__]144号、襄政办发[20__]115号等有关文件也就加快兽医管理体制改革、加强动物疫病防控、加大兽医体系建设投入和经费保障，提出了具体意见和要求。</w:t>
      </w:r>
    </w:p>
    <w:p>
      <w:pPr>
        <w:ind w:left="0" w:right="0" w:firstLine="560"/>
        <w:spacing w:before="450" w:after="450" w:line="312" w:lineRule="auto"/>
      </w:pPr>
      <w:r>
        <w:rPr>
          <w:rFonts w:ascii="宋体" w:hAnsi="宋体" w:eastAsia="宋体" w:cs="宋体"/>
          <w:color w:val="000"/>
          <w:sz w:val="28"/>
          <w:szCs w:val="28"/>
        </w:rPr>
        <w:t xml:space="preserve">县委、县政府对我县畜牧兽医事业的发展历来都十分重视，特别是于20__年在全省率先实施了乡镇动物防疫体制改革，组建了专职防疫队伍，将动物防疫物资经费和基层防疫员人员经费纳入了财政预算，并免除了农民的防疫费，一举扭转了“防疫针难打、防疫费难收、防疫密度低、防疫效果差”的被动局面，有效保护和促进了我县畜牧业的健康发展。但是，也正因为我县的改革走在前列，无成熟经验可资借鉴，也就难免存在与实际工作需要和上级要求不尽一致、不尽完善的地方。最突出的问题就是：未针对防疫体制改革以及国家对畜牧兽医工作要求提高后县级兽医行政管理、技术支持、监督执法机构面临的新形势、新问题，在经费预算上做相应调整，导致县兽医站、检疫站等单位陷入了“有职能、无经费”、职工“有事做、无钱拿”的尴尬局面，困难和矛盾日益突出。</w:t>
      </w:r>
    </w:p>
    <w:p>
      <w:pPr>
        <w:ind w:left="0" w:right="0" w:firstLine="560"/>
        <w:spacing w:before="450" w:after="450" w:line="312" w:lineRule="auto"/>
      </w:pPr>
      <w:r>
        <w:rPr>
          <w:rFonts w:ascii="宋体" w:hAnsi="宋体" w:eastAsia="宋体" w:cs="宋体"/>
          <w:color w:val="000"/>
          <w:sz w:val="28"/>
          <w:szCs w:val="28"/>
        </w:rPr>
        <w:t xml:space="preserve">县兽医站作为具体承担全县动物疫病防疫，负责动物免疫物资的采购、保管和发放，负责动物免疫工作的技术培训、指导、督办、检查，负责动物疫病监测、疫病普查、调查报告、疫情处置，负责制定并组织实施疫病防控措施，负责兽药械采购和供应等重要职能的技术支持机构，20__年以前，主要靠经营动物免疫药械，有偿提供动物防疫疫苗、器械获取部分收益以弥补经费不足，勉强维持职工工资发放。20__年实施乡镇动物防疫体制改革后，动物防疫物资由政府统一采购，实行免费供应，县兽医站的收入渠道就被堵死了，但与此同时，我县又没有按国家有关政策规定对县级动物防疫机构实施配套改革，没有为县兽医站增加经费预算，该站也就从此陷入了困境。20__年，县兽医站发放9名职工工资、上交养老金、医保、补发4名退休人员工资、维持工作正常运转，计需资金216803.2元。但经费来源不足10万元(局拨经费加药械站创收)，资金缺口高达11.6万元以上。</w:t>
      </w:r>
    </w:p>
    <w:p>
      <w:pPr>
        <w:ind w:left="0" w:right="0" w:firstLine="560"/>
        <w:spacing w:before="450" w:after="450" w:line="312" w:lineRule="auto"/>
      </w:pPr>
      <w:r>
        <w:rPr>
          <w:rFonts w:ascii="宋体" w:hAnsi="宋体" w:eastAsia="宋体" w:cs="宋体"/>
          <w:color w:val="000"/>
          <w:sz w:val="28"/>
          <w:szCs w:val="28"/>
        </w:rPr>
        <w:t xml:space="preserve">安全、维护畜牧业生产经营秩序不可替代的重要职能机构。以前主要靠检疫收费和行政管理收费维持生计，但随着改革的推进和市场经济秩序的规范，检疫收费标准降低(20__年以前，每检疫一头猪，可收费18元，20__年以后，最多只能收10元)，行政收费项目取消(以前兽药管理可以收取药品抽检费，现在取消了该项收费)，行政执法难度加大(畜牧行政处罚难以落实)，县检疫站及与之两块牌子一套班子的防疫监督所就严重入不敷出了。20__年，维持县检疫站9名职工和2名退休人员工资发放和必要的工作经费支出，计需185828.4元。但收入加上局拨经费合计只有10万元，资金缺口也达11万元之多。</w:t>
      </w:r>
    </w:p>
    <w:p>
      <w:pPr>
        <w:ind w:left="0" w:right="0" w:firstLine="560"/>
        <w:spacing w:before="450" w:after="450" w:line="312" w:lineRule="auto"/>
      </w:pPr>
      <w:r>
        <w:rPr>
          <w:rFonts w:ascii="宋体" w:hAnsi="宋体" w:eastAsia="宋体" w:cs="宋体"/>
          <w:color w:val="000"/>
          <w:sz w:val="28"/>
          <w:szCs w:val="28"/>
        </w:rPr>
        <w:t xml:space="preserve">县畜牧场是我县畜牧业的龙头，承担着为全县生产供应畜禽良种的重任。其他县市的畜牧场，地方财政均有财政投入，但由于种.种原因，我县的畜牧场一直未列入财政扶持名单。加之1997年转场扩建后债务包袱沉重(不完全统计，截止20__年底外债仍高达340多万元),畜牧场的生产和职工生活非常艰难。由于经常陷入债务官司之中，有严重缺乏生产投入资金，畜牧场已处于资不抵债、濒临破产的边缘。20__年，该场生产经营纯收入加上局拨经费合计不足9万元。而兑现职工工资、维持工作运转的经费至少需要257252.8元，缺口达16万元之巨!</w:t>
      </w:r>
    </w:p>
    <w:p>
      <w:pPr>
        <w:ind w:left="0" w:right="0" w:firstLine="560"/>
        <w:spacing w:before="450" w:after="450" w:line="312" w:lineRule="auto"/>
      </w:pPr>
      <w:r>
        <w:rPr>
          <w:rFonts w:ascii="宋体" w:hAnsi="宋体" w:eastAsia="宋体" w:cs="宋体"/>
          <w:color w:val="000"/>
          <w:sz w:val="28"/>
          <w:szCs w:val="28"/>
        </w:rPr>
        <w:t xml:space="preserve">除以上3个二级单位十分困难外，畜牧局机关的经费也严重不足。应该说，自畜牧局成立以来，县政府对畜牧局的工作一直都十分重视，在经费上也给于了很大支持，畜牧局机关的人员经费纳入了全额预算。但由于我局承担的职能职责较多，加之近年来国际国内动物疫情形势日渐严峻，工作经费支出成倍增加，资金矛盾也日益突出。20__年，县财政共为我局预算资金46.75万元，扣除下拨的22名派驻县镇防检员经费22万元及给二级单位拨款后，实际可用资金也只有15万元多一点。但兑现7名职工工资、上交社保医保资金、维持工作正常运转，至少需要25万元，资金缺口也将近10万元。</w:t>
      </w:r>
    </w:p>
    <w:p>
      <w:pPr>
        <w:ind w:left="0" w:right="0" w:firstLine="560"/>
        <w:spacing w:before="450" w:after="450" w:line="312" w:lineRule="auto"/>
      </w:pPr>
      <w:r>
        <w:rPr>
          <w:rFonts w:ascii="宋体" w:hAnsi="宋体" w:eastAsia="宋体" w:cs="宋体"/>
          <w:color w:val="000"/>
          <w:sz w:val="28"/>
          <w:szCs w:val="28"/>
        </w:rPr>
        <w:t xml:space="preserve">畜牧业是我县农村经济的支柱产业之一，在新农村建设中的地位十分重要。畜牧业发展离不开畜牧兽医技术支持和保障。但如果不及时有效的解决畜牧兽医机构本身面临的生存困难，提供技术支持和保障就只能是奢谈。为了能更好的履行职能职责，特请求县政府从20__年起，在财政资金预算上对畜牧局及其二级单位给于更大的支持。</w:t>
      </w:r>
    </w:p>
    <w:p>
      <w:pPr>
        <w:ind w:left="0" w:right="0" w:firstLine="560"/>
        <w:spacing w:before="450" w:after="450" w:line="312" w:lineRule="auto"/>
      </w:pPr>
      <w:r>
        <w:rPr>
          <w:rFonts w:ascii="宋体" w:hAnsi="宋体" w:eastAsia="宋体" w:cs="宋体"/>
          <w:color w:val="000"/>
          <w:sz w:val="28"/>
          <w:szCs w:val="28"/>
        </w:rPr>
        <w:t xml:space="preserve">3、请求县政府按照襄政办发[20__]115号文件要求,进一步加大对动物防疫工作的投入。一是请求按照每600个农户配置一名防疫员的规定,增加24个专职防疫员职数,使全县防疫员总数达到104个;二是请求按有关文件规定为11个基层防检组每个解决1万元的工作经费;三是请求为县防治重大动物疫病指挥部办公室每年解决5万元工作经费,并将免疫反应治疗、死亡赔偿及重大动物疫病扑杀补贴纳入财政预算，以保证重大动物疫病防控工作的顺利开展，确保畜牧业的健康快速发展。</w:t>
      </w:r>
    </w:p>
    <w:p>
      <w:pPr>
        <w:ind w:left="0" w:right="0" w:firstLine="560"/>
        <w:spacing w:before="450" w:after="450" w:line="312" w:lineRule="auto"/>
      </w:pPr>
      <w:r>
        <w:rPr>
          <w:rFonts w:ascii="宋体" w:hAnsi="宋体" w:eastAsia="宋体" w:cs="宋体"/>
          <w:color w:val="000"/>
          <w:sz w:val="28"/>
          <w:szCs w:val="28"/>
        </w:rPr>
        <w:t xml:space="preserve">特此报告，恳请批准!</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乡村振兴工作经费申请报告篇二</w:t>
      </w:r>
    </w:p>
    <w:p>
      <w:pPr>
        <w:ind w:left="0" w:right="0" w:firstLine="560"/>
        <w:spacing w:before="450" w:after="450" w:line="312" w:lineRule="auto"/>
      </w:pPr>
      <w:r>
        <w:rPr>
          <w:rFonts w:ascii="宋体" w:hAnsi="宋体" w:eastAsia="宋体" w:cs="宋体"/>
          <w:color w:val="000"/>
          <w:sz w:val="28"/>
          <w:szCs w:val="28"/>
        </w:rPr>
        <w:t xml:space="preserve">省住房城乡建设厅：</w:t>
      </w:r>
    </w:p>
    <w:p>
      <w:pPr>
        <w:ind w:left="0" w:right="0" w:firstLine="560"/>
        <w:spacing w:before="450" w:after="450" w:line="312" w:lineRule="auto"/>
      </w:pPr>
      <w:r>
        <w:rPr>
          <w:rFonts w:ascii="宋体" w:hAnsi="宋体" w:eastAsia="宋体" w:cs="宋体"/>
          <w:color w:val="000"/>
          <w:sz w:val="28"/>
          <w:szCs w:val="28"/>
        </w:rPr>
        <w:t xml:space="preserve">我镇陵波村系六安市“六个村村建设”茶谷沿线村之一，贵厅同志选派该村任职，工作努力，为群众解决了很多切身难题。根据市政法〔xxxx〕10号、裕政法〔xxxx〕18号等文件，现决定在该村推广“六个村村建设”，切实加强该村综治维稳建设，尤其是“智能监控村村响广播”建设，该建设对加强的政策宣传、群众应急事务处置有很大的作用，建设需增加相应设施设备（具体见附表），预计需资金4.5万元。由于村集体经济有限，恳请予以安排解决。</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为加强本公司的综合素质，由工会组织策划的20_年春季学期篮球赛于20_年3月中旬开赛。分别组织了男子篮球赛和女子篮球赛。历时一个月时间，各部门赛出了友谊、赛出了风格。特向系领导申请本次活动经费：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乡村振兴工作经费申请报告篇四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活跃本小区的文化氛围，与业主(使用人)架起相互沟通、交流的桥梁，我处拟在xx(节日名称节期间举办“相聚xx(节日名称)，共筑美好家园”活动(活动时间x年x月x日8:30——22:00;活动方式以社区促销为主，下午3:30表演节目)。经我处对活动经费的预算(预算附后)，共需费用xxx元。因我处无活动经费，所以此活动及xx节(商场、住宅)布置采用赞助及公司支持。故特向公司领导申请xxx元活动经费，望公司领导能给予支持批准为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xxx管理处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乡村振兴工作经费申请报告篇五</w:t>
      </w:r>
    </w:p>
    <w:p>
      <w:pPr>
        <w:ind w:left="0" w:right="0" w:firstLine="560"/>
        <w:spacing w:before="450" w:after="450" w:line="312" w:lineRule="auto"/>
      </w:pPr>
      <w:r>
        <w:rPr>
          <w:rFonts w:ascii="宋体" w:hAnsi="宋体" w:eastAsia="宋体" w:cs="宋体"/>
          <w:color w:val="000"/>
          <w:sz w:val="28"/>
          <w:szCs w:val="28"/>
        </w:rPr>
        <w:t xml:space="preserve">公司财务部：</w:t>
      </w:r>
    </w:p>
    <w:p>
      <w:pPr>
        <w:ind w:left="0" w:right="0" w:firstLine="560"/>
        <w:spacing w:before="450" w:after="450" w:line="312" w:lineRule="auto"/>
      </w:pPr>
      <w:r>
        <w:rPr>
          <w:rFonts w:ascii="宋体" w:hAnsi="宋体" w:eastAsia="宋体" w:cs="宋体"/>
          <w:color w:val="000"/>
          <w:sz w:val="28"/>
          <w:szCs w:val="28"/>
        </w:rPr>
        <w:t xml:space="preserve">按照云火电[20_]20号文件规定，公司机关(含物业公司机关)现有青年56人，为顺利开展20_年青年工作，切实加强青年交流，促进青年发展，维护青年职工队伍的稳定，特申请20_年青年活动经费，望批准为感。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乡村振兴工作经费申请报告篇六</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今年，县水利局在县委、政府的关心与支持下，水利各项事业健康发展，水利职能有效发挥，为全县农牧民增收、农牧业增产做出了积极贡献。</w:t>
      </w:r>
    </w:p>
    <w:p>
      <w:pPr>
        <w:ind w:left="0" w:right="0" w:firstLine="560"/>
        <w:spacing w:before="450" w:after="450" w:line="312" w:lineRule="auto"/>
      </w:pPr>
      <w:r>
        <w:rPr>
          <w:rFonts w:ascii="宋体" w:hAnsi="宋体" w:eastAsia="宋体" w:cs="宋体"/>
          <w:color w:val="000"/>
          <w:sz w:val="28"/>
          <w:szCs w:val="28"/>
        </w:rPr>
        <w:t xml:space="preserve">在刚闭幕不久的十七届三中全会上，国家明确指出要大力加快发展以农田水利建设为重点的农村基础设施建设。目前，在经费不足的情况下，项目前期申报工作正在紧锣密鼓地进行中。同时，受农作物价低卖难的影响，导致全县水费征收率极低，仅为全额水费任务即580万元的1、07%。办公经费申请报告。面对新形势，新任务，水利工作量相对明显增加，经费不足已造成各项工作相对滞后。</w:t>
      </w:r>
    </w:p>
    <w:p>
      <w:pPr>
        <w:ind w:left="0" w:right="0" w:firstLine="560"/>
        <w:spacing w:before="450" w:after="450" w:line="312" w:lineRule="auto"/>
      </w:pPr>
      <w:r>
        <w:rPr>
          <w:rFonts w:ascii="宋体" w:hAnsi="宋体" w:eastAsia="宋体" w:cs="宋体"/>
          <w:color w:val="000"/>
          <w:sz w:val="28"/>
          <w:szCs w:val="28"/>
        </w:rPr>
        <w:t xml:space="preserve">鉴于此，恳请县人民政府予以考虑，能否给予补助资金5万元，以缓解我单位在交通、办公等方面目前急需解决的困难。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乡村振兴工作经费申请报告篇七</w:t>
      </w:r>
    </w:p>
    <w:p>
      <w:pPr>
        <w:ind w:left="0" w:right="0" w:firstLine="560"/>
        <w:spacing w:before="450" w:after="450" w:line="312" w:lineRule="auto"/>
      </w:pPr>
      <w:r>
        <w:rPr>
          <w:rFonts w:ascii="宋体" w:hAnsi="宋体" w:eastAsia="宋体" w:cs="宋体"/>
          <w:color w:val="000"/>
          <w:sz w:val="28"/>
          <w:szCs w:val="28"/>
        </w:rPr>
        <w:t xml:space="preserve">东山县人民政府：</w:t>
      </w:r>
    </w:p>
    <w:p>
      <w:pPr>
        <w:ind w:left="0" w:right="0" w:firstLine="560"/>
        <w:spacing w:before="450" w:after="450" w:line="312" w:lineRule="auto"/>
      </w:pPr>
      <w:r>
        <w:rPr>
          <w:rFonts w:ascii="宋体" w:hAnsi="宋体" w:eastAsia="宋体" w:cs="宋体"/>
          <w:color w:val="000"/>
          <w:sz w:val="28"/>
          <w:szCs w:val="28"/>
        </w:rPr>
        <w:t xml:space="preserve">我县岛外引水第一水源改扩建一期工程已经完成投资计划6760万元，完成了箱涵项目和红旗水库除险加固项目实施了跨海渡槽项目和输水隧洞项目。根据我县“9+2”纲要项目计划和“十二五”规划，我局积极开展东山海岛县引调水（原称东山县岛外引水第二水源）工程项目的.前期工作，现已完成引水线路走向勘测，争取在今年年内完成可研编制。</w:t>
      </w:r>
    </w:p>
    <w:p>
      <w:pPr>
        <w:ind w:left="0" w:right="0" w:firstLine="560"/>
        <w:spacing w:before="450" w:after="450" w:line="312" w:lineRule="auto"/>
      </w:pPr>
      <w:r>
        <w:rPr>
          <w:rFonts w:ascii="宋体" w:hAnsi="宋体" w:eastAsia="宋体" w:cs="宋体"/>
          <w:color w:val="000"/>
          <w:sz w:val="28"/>
          <w:szCs w:val="28"/>
        </w:rPr>
        <w:t xml:space="preserve">由于需要多次到福州和北京衔接项目的落实，支付项目部分勘测费用，前期工作经费较大，我局正常工作经费严重不足，恳请县政府给予解决东山海岛县引调水工程项目前期工作经费15万元，以便做好争取项目和资金工作。 以上请示妥否，请批复。</w:t>
      </w:r>
    </w:p>
    <w:p>
      <w:pPr>
        <w:ind w:left="0" w:right="0" w:firstLine="560"/>
        <w:spacing w:before="450" w:after="450" w:line="312" w:lineRule="auto"/>
      </w:pPr>
      <w:r>
        <w:rPr>
          <w:rFonts w:ascii="宋体" w:hAnsi="宋体" w:eastAsia="宋体" w:cs="宋体"/>
          <w:color w:val="000"/>
          <w:sz w:val="28"/>
          <w:szCs w:val="28"/>
        </w:rPr>
        <w:t xml:space="preserve">东山县水务局</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1. 水城县林业生态产业示范园区规划: 申请经费30万元</w:t>
      </w:r>
    </w:p>
    <w:p>
      <w:pPr>
        <w:ind w:left="0" w:right="0" w:firstLine="560"/>
        <w:spacing w:before="450" w:after="450" w:line="312" w:lineRule="auto"/>
      </w:pPr>
      <w:r>
        <w:rPr>
          <w:rFonts w:ascii="宋体" w:hAnsi="宋体" w:eastAsia="宋体" w:cs="宋体"/>
          <w:color w:val="000"/>
          <w:sz w:val="28"/>
          <w:szCs w:val="28"/>
        </w:rPr>
        <w:t xml:space="preserve">2. 水城县营盘特色经果休闲观光产业示范园区规划：申请经费30万元</w:t>
      </w:r>
    </w:p>
    <w:p>
      <w:pPr>
        <w:ind w:left="0" w:right="0" w:firstLine="560"/>
        <w:spacing w:before="450" w:after="450" w:line="312" w:lineRule="auto"/>
      </w:pPr>
      <w:r>
        <w:rPr>
          <w:rFonts w:ascii="宋体" w:hAnsi="宋体" w:eastAsia="宋体" w:cs="宋体"/>
          <w:color w:val="000"/>
          <w:sz w:val="28"/>
          <w:szCs w:val="28"/>
        </w:rPr>
        <w:t xml:space="preserve">4. 贵州省农业产业示范园区建设现场观摩会：申请经费300万元</w:t>
      </w:r>
    </w:p>
    <w:p>
      <w:pPr>
        <w:ind w:left="0" w:right="0" w:firstLine="560"/>
        <w:spacing w:before="450" w:after="450" w:line="312" w:lineRule="auto"/>
      </w:pPr>
      <w:r>
        <w:rPr>
          <w:rFonts w:ascii="宋体" w:hAnsi="宋体" w:eastAsia="宋体" w:cs="宋体"/>
          <w:color w:val="000"/>
          <w:sz w:val="28"/>
          <w:szCs w:val="28"/>
        </w:rPr>
        <w:t xml:space="preserve">6. 水城县优质生姜良种选育复壮项目：申请经费20万元</w:t>
      </w:r>
    </w:p>
    <w:p>
      <w:pPr>
        <w:ind w:left="0" w:right="0" w:firstLine="560"/>
        <w:spacing w:before="450" w:after="450" w:line="312" w:lineRule="auto"/>
      </w:pPr>
      <w:r>
        <w:rPr>
          <w:rFonts w:ascii="宋体" w:hAnsi="宋体" w:eastAsia="宋体" w:cs="宋体"/>
          <w:color w:val="000"/>
          <w:sz w:val="28"/>
          <w:szCs w:val="28"/>
        </w:rPr>
        <w:t xml:space="preserve">7. 水城县优质桃品种单株选育和扩繁项目：申请经费10万元</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乡村振兴工作经费申请报告篇八</w:t>
      </w:r>
    </w:p>
    <w:p>
      <w:pPr>
        <w:ind w:left="0" w:right="0" w:firstLine="560"/>
        <w:spacing w:before="450" w:after="450" w:line="312" w:lineRule="auto"/>
      </w:pPr>
      <w:r>
        <w:rPr>
          <w:rFonts w:ascii="宋体" w:hAnsi="宋体" w:eastAsia="宋体" w:cs="宋体"/>
          <w:color w:val="000"/>
          <w:sz w:val="28"/>
          <w:szCs w:val="28"/>
        </w:rPr>
        <w:t xml:space="preserve">尊敬的市人民政府领导：</w:t>
      </w:r>
    </w:p>
    <w:p>
      <w:pPr>
        <w:ind w:left="0" w:right="0" w:firstLine="560"/>
        <w:spacing w:before="450" w:after="450" w:line="312" w:lineRule="auto"/>
      </w:pPr>
      <w:r>
        <w:rPr>
          <w:rFonts w:ascii="宋体" w:hAnsi="宋体" w:eastAsia="宋体" w:cs="宋体"/>
          <w:color w:val="000"/>
          <w:sz w:val="28"/>
          <w:szCs w:val="28"/>
        </w:rPr>
        <w:t xml:space="preserve">xxx路街道办事处成立已有大半年时间，半年来为配合我市创xx家级卫生城市，和迎接“天山杯”竞赛，我处协助市直各部门做了很多的工作，投入大量的精力、物力、财力。加之今年办事处前期的筹建准备、初始运行，和创建市级文明单位等创建工作，以及各类众多的文体活动，目前我处经费严重不足，财政收支存有很大缺口，已影响了我处正常的办公。</w:t>
      </w:r>
    </w:p>
    <w:p>
      <w:pPr>
        <w:ind w:left="0" w:right="0" w:firstLine="560"/>
        <w:spacing w:before="450" w:after="450" w:line="312" w:lineRule="auto"/>
      </w:pPr>
      <w:r>
        <w:rPr>
          <w:rFonts w:ascii="宋体" w:hAnsi="宋体" w:eastAsia="宋体" w:cs="宋体"/>
          <w:color w:val="000"/>
          <w:sz w:val="28"/>
          <w:szCs w:val="28"/>
        </w:rPr>
        <w:t xml:space="preserve">现xx路街道办事处特向市政府申请经费2万元，望有关领导能解决为盼！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乡村振兴工作经费申请报告篇九</w:t>
      </w:r>
    </w:p>
    <w:p>
      <w:pPr>
        <w:ind w:left="0" w:right="0" w:firstLine="560"/>
        <w:spacing w:before="450" w:after="450" w:line="312" w:lineRule="auto"/>
      </w:pPr>
      <w:r>
        <w:rPr>
          <w:rFonts w:ascii="宋体" w:hAnsi="宋体" w:eastAsia="宋体" w:cs="宋体"/>
          <w:color w:val="000"/>
          <w:sz w:val="28"/>
          <w:szCs w:val="28"/>
        </w:rPr>
        <w:t xml:space="preserve">xx区社保局:</w:t>
      </w:r>
    </w:p>
    <w:p>
      <w:pPr>
        <w:ind w:left="0" w:right="0" w:firstLine="560"/>
        <w:spacing w:before="450" w:after="450" w:line="312" w:lineRule="auto"/>
      </w:pPr>
      <w:r>
        <w:rPr>
          <w:rFonts w:ascii="宋体" w:hAnsi="宋体" w:eastAsia="宋体" w:cs="宋体"/>
          <w:color w:val="000"/>
          <w:sz w:val="28"/>
          <w:szCs w:val="28"/>
        </w:rPr>
        <w:t xml:space="preserve">20xx年，我镇在区委区政府的正确领导下，在劳动与社会保障局的指导下，以科学发展观为指导，紧紧以“关注民生、服务大局、构建和谐”为工作着力点，努力建设和谐劳动与社会保障工程，突出抓好就业与培训、社会保障等重点工作，牵头研究政策，搞好综合协调和业务管理，做好城镇居民参保的舆论宣传工作，不间断地下村解读城镇居民医保的相关政策;通过不懈努力，今年已全面完成上级下达的年度目标任务，为我镇的经济社会和谐发展作出了积极贡献。但为了确保各项工作更上台阶，我镇社保站办公设备已经不能满足日益增长的医疗保险工作需求，因此，为了认真做好各项基本医疗保险工作，积极推进城镇居民基本医疗保险工作。现申请办公经费三万元，用于办公桌椅、电脑、打印复印机等设备经费。</w:t>
      </w:r>
    </w:p>
    <w:p>
      <w:pPr>
        <w:ind w:left="0" w:right="0" w:firstLine="560"/>
        <w:spacing w:before="450" w:after="450" w:line="312" w:lineRule="auto"/>
      </w:pPr>
      <w:r>
        <w:rPr>
          <w:rFonts w:ascii="宋体" w:hAnsi="宋体" w:eastAsia="宋体" w:cs="宋体"/>
          <w:color w:val="000"/>
          <w:sz w:val="28"/>
          <w:szCs w:val="28"/>
        </w:rPr>
        <w:t xml:space="preserve">特此请示，请批准为盼。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2025-01-16T19:56:09+08:00</dcterms:created>
  <dcterms:modified xsi:type="dcterms:W3CDTF">2025-01-16T19:56:09+08:00</dcterms:modified>
</cp:coreProperties>
</file>

<file path=docProps/custom.xml><?xml version="1.0" encoding="utf-8"?>
<Properties xmlns="http://schemas.openxmlformats.org/officeDocument/2006/custom-properties" xmlns:vt="http://schemas.openxmlformats.org/officeDocument/2006/docPropsVTypes"/>
</file>