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最新幼儿园学前班班主任工作总结下学期 幼儿园学前班班主任工作总结(精选11篇)</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幼儿园学前班班主任工作总结下学期篇一</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幼儿园学前班班主任工作总结下学期篇二</w:t>
      </w:r>
    </w:p>
    <w:p>
      <w:pPr>
        <w:ind w:left="0" w:right="0" w:firstLine="560"/>
        <w:spacing w:before="450" w:after="450" w:line="312" w:lineRule="auto"/>
      </w:pPr>
      <w:r>
        <w:rPr>
          <w:rFonts w:ascii="宋体" w:hAnsi="宋体" w:eastAsia="宋体" w:cs="宋体"/>
          <w:color w:val="000"/>
          <w:sz w:val="28"/>
          <w:szCs w:val="28"/>
        </w:rPr>
        <w:t xml:space="preserve">班主任要依据教育方针、教育任务和学生实际情况制定本班集体建设的目标，建立班级常规，培养良好的班风。今天本站小编给大家为您整理了幼儿园学前班班主任工作总结，希望对大家有所帮助。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ben文由wuyanrenjia收集整理)孩子们在收集树叶的基础上说说各种不同形状的树叶象什么，和他们一起去贴一贴，拼一拼，画一画，引导(ben文由wuyanrenjia收集整理)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xxx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xxx力充实自己让孩子有更好的发展，下学期加油！幼儿园是一所拥有xx个教学班，xx多名幼儿，xx多名教职工的全日制省级示范幼儿园。近年来，我园在加大基础设施建设，加强内部管理的同时，树立社会化教育观，充分利用家庭、社区教育资源，构筑起幼儿园、家庭、社会三位一体、沟通互补的立体。xx年是二幼全体教职工团结协作、奋力进取的又一年，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又要学期末，回顾半年来的工作，我深深地感到，教师的人生就要甘于实实在在，甘于默默无闻，甘当辛勤的园丁，这样才能浇灌出鲜艳的花朵。半年的xxx生活，让孩子们学会了许多，也进步了很多。</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幼儿园学前班班主任工作总结下学期篇四</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 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幼儿园学前班班主任工作总结下学期篇五</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幼儿园学前班班主任工作总结下学期篇六</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在工作过程中，我主要起指导和策划的作用。本班在这学期共有学生20人，其中男生10人，女生10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我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1、明确目的，齐心管理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幼儿园学前班班主任工作总结下学期篇七</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幼儿园学前班班主任工作总结下学期篇八</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在工作过程中，我主要起指导和策划的作用。本班在这学期共有学生20人，其中男生10人，女生10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我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1、明确目的，齐心管理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w:t>
      </w:r>
    </w:p>
    <w:p>
      <w:pPr>
        <w:ind w:left="0" w:right="0" w:firstLine="560"/>
        <w:spacing w:before="450" w:after="450" w:line="312" w:lineRule="auto"/>
      </w:pPr>
      <w:r>
        <w:rPr>
          <w:rFonts w:ascii="宋体" w:hAnsi="宋体" w:eastAsia="宋体" w:cs="宋体"/>
          <w:color w:val="000"/>
          <w:sz w:val="28"/>
          <w:szCs w:val="28"/>
        </w:rPr>
        <w:t xml:space="preserve">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幼儿园学前班班主任工作总结下学期篇九</w:t>
      </w:r>
    </w:p>
    <w:p>
      <w:pPr>
        <w:ind w:left="0" w:right="0" w:firstLine="560"/>
        <w:spacing w:before="450" w:after="450" w:line="312" w:lineRule="auto"/>
      </w:pPr>
      <w:r>
        <w:rPr>
          <w:rFonts w:ascii="宋体" w:hAnsi="宋体" w:eastAsia="宋体" w:cs="宋体"/>
          <w:color w:val="000"/>
          <w:sz w:val="28"/>
          <w:szCs w:val="28"/>
        </w:rPr>
        <w:t xml:space="preserve">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幼儿园学前班班主任工作总结下学期篇十</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幼儿园学前班班主任工作总结下学期篇十一</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2025-01-16T19:53:43+08:00</dcterms:created>
  <dcterms:modified xsi:type="dcterms:W3CDTF">2025-01-16T19:53:43+08:00</dcterms:modified>
</cp:coreProperties>
</file>

<file path=docProps/custom.xml><?xml version="1.0" encoding="utf-8"?>
<Properties xmlns="http://schemas.openxmlformats.org/officeDocument/2006/custom-properties" xmlns:vt="http://schemas.openxmlformats.org/officeDocument/2006/docPropsVTypes"/>
</file>