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最新证券营销工作计划(精选8篇)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以下我给大家整理了一些优质的计划书范文，希望对大家能够有所帮助。证券营销工作计划篇一营业部准备和县内各大银行网点进行...</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证券营销工作计划篇一</w:t>
      </w:r>
    </w:p>
    <w:p>
      <w:pPr>
        <w:ind w:left="0" w:right="0" w:firstLine="560"/>
        <w:spacing w:before="450" w:after="450" w:line="312" w:lineRule="auto"/>
      </w:pPr>
      <w:r>
        <w:rPr>
          <w:rFonts w:ascii="宋体" w:hAnsi="宋体" w:eastAsia="宋体" w:cs="宋体"/>
          <w:color w:val="000"/>
          <w:sz w:val="28"/>
          <w:szCs w:val="28"/>
        </w:rPr>
        <w:t xml:space="preserve">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营业部针对新股民，赠送股民宣传手册和教育光盘，根据股民的差异化管理原则，对资金量较大的客户赠送了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证券营销工作计划篇二</w:t>
      </w:r>
    </w:p>
    <w:p>
      <w:pPr>
        <w:ind w:left="0" w:right="0" w:firstLine="560"/>
        <w:spacing w:before="450" w:after="450" w:line="312" w:lineRule="auto"/>
      </w:pPr>
      <w:r>
        <w:rPr>
          <w:rFonts w:ascii="宋体" w:hAnsi="宋体" w:eastAsia="宋体" w:cs="宋体"/>
          <w:color w:val="000"/>
          <w:sz w:val="28"/>
          <w:szCs w:val="28"/>
        </w:rPr>
        <w:t xml:space="preserve">证券营销工作不是一朝一夕的事，是一项长期的\'工作，需要足够的耐心，平时细心的工作，能够坦诚地与客户交流。为了20xx年能够有目标、有目的、有成效的工作，取得更好的成绩，特制定计划如下：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证券营销工作计划篇三</w:t>
      </w:r>
    </w:p>
    <w:p>
      <w:pPr>
        <w:ind w:left="0" w:right="0" w:firstLine="560"/>
        <w:spacing w:before="450" w:after="450" w:line="312" w:lineRule="auto"/>
      </w:pPr>
      <w:r>
        <w:rPr>
          <w:rFonts w:ascii="宋体" w:hAnsi="宋体" w:eastAsia="宋体" w:cs="宋体"/>
          <w:color w:val="000"/>
          <w:sz w:val="28"/>
          <w:szCs w:val="28"/>
        </w:rPr>
        <w:t xml:space="preserve">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xx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w:t>
      </w:r>
    </w:p>
    <w:p>
      <w:pPr>
        <w:ind w:left="0" w:right="0" w:firstLine="560"/>
        <w:spacing w:before="450" w:after="450" w:line="312" w:lineRule="auto"/>
      </w:pPr>
      <w:r>
        <w:rPr>
          <w:rFonts w:ascii="宋体" w:hAnsi="宋体" w:eastAsia="宋体" w:cs="宋体"/>
          <w:color w:val="000"/>
          <w:sz w:val="28"/>
          <w:szCs w:val="28"/>
        </w:rPr>
        <w:t xml:space="preserve">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xx证券\"xxxx\"集合资产管理计划管理合同》及其他有关规定，本着平等自愿、诚实信用的原则，与代销机构签订了《xx证券\"xxxx\"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宋体" w:hAnsi="宋体" w:eastAsia="宋体" w:cs="宋体"/>
          <w:color w:val="000"/>
          <w:sz w:val="28"/>
          <w:szCs w:val="28"/>
        </w:rPr>
        <w:t xml:space="preserve">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xx证券\"xxxx\"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w:t>
      </w:r>
    </w:p>
    <w:p>
      <w:pPr>
        <w:ind w:left="0" w:right="0" w:firstLine="560"/>
        <w:spacing w:before="450" w:after="450" w:line="312" w:lineRule="auto"/>
      </w:pPr>
      <w:r>
        <w:rPr>
          <w:rFonts w:ascii="宋体" w:hAnsi="宋体" w:eastAsia="宋体" w:cs="宋体"/>
          <w:color w:val="000"/>
          <w:sz w:val="28"/>
          <w:szCs w:val="28"/>
        </w:rPr>
        <w:t xml:space="preserve">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w:t>
      </w:r>
    </w:p>
    <w:p>
      <w:pPr>
        <w:ind w:left="0" w:right="0" w:firstLine="560"/>
        <w:spacing w:before="450" w:after="450" w:line="312" w:lineRule="auto"/>
      </w:pPr>
      <w:r>
        <w:rPr>
          <w:rFonts w:ascii="宋体" w:hAnsi="宋体" w:eastAsia="宋体" w:cs="宋体"/>
          <w:color w:val="000"/>
          <w:sz w:val="28"/>
          <w:szCs w:val="28"/>
        </w:rPr>
        <w:t xml:space="preserve">2北方地区工作组负责华北、东北地区直销客户的路演推介、开发工作；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w:t>
      </w:r>
    </w:p>
    <w:p>
      <w:pPr>
        <w:ind w:left="0" w:right="0" w:firstLine="560"/>
        <w:spacing w:before="450" w:after="450" w:line="312" w:lineRule="auto"/>
      </w:pPr>
      <w:r>
        <w:rPr>
          <w:rFonts w:ascii="宋体" w:hAnsi="宋体" w:eastAsia="宋体" w:cs="宋体"/>
          <w:color w:val="000"/>
          <w:sz w:val="28"/>
          <w:szCs w:val="28"/>
        </w:rPr>
        <w:t xml:space="preserve">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w:t>
      </w:r>
    </w:p>
    <w:p>
      <w:pPr>
        <w:ind w:left="0" w:right="0" w:firstLine="560"/>
        <w:spacing w:before="450" w:after="450" w:line="312" w:lineRule="auto"/>
      </w:pPr>
      <w:r>
        <w:rPr>
          <w:rFonts w:ascii="宋体" w:hAnsi="宋体" w:eastAsia="宋体" w:cs="宋体"/>
          <w:color w:val="000"/>
          <w:sz w:val="28"/>
          <w:szCs w:val="28"/>
        </w:rPr>
        <w:t xml:space="preserve">1本公司内部进行各地区路演推介活动的动员工作，协调一致，合理安排；</w:t>
      </w:r>
    </w:p>
    <w:p>
      <w:pPr>
        <w:ind w:left="0" w:right="0" w:firstLine="560"/>
        <w:spacing w:before="450" w:after="450" w:line="312" w:lineRule="auto"/>
      </w:pPr>
      <w:r>
        <w:rPr>
          <w:rFonts w:ascii="宋体" w:hAnsi="宋体" w:eastAsia="宋体" w:cs="宋体"/>
          <w:color w:val="000"/>
          <w:sz w:val="28"/>
          <w:szCs w:val="28"/>
        </w:rPr>
        <w:t xml:space="preserve">2各地区路演推介工作组全面展开实际工作，加强对各地潜在客户的推介、开发工作；</w:t>
      </w:r>
    </w:p>
    <w:p>
      <w:pPr>
        <w:ind w:left="0" w:right="0" w:firstLine="560"/>
        <w:spacing w:before="450" w:after="450" w:line="312" w:lineRule="auto"/>
      </w:pPr>
      <w:r>
        <w:rPr>
          <w:rFonts w:ascii="宋体" w:hAnsi="宋体" w:eastAsia="宋体" w:cs="宋体"/>
          <w:color w:val="000"/>
          <w:sz w:val="28"/>
          <w:szCs w:val="28"/>
        </w:rPr>
        <w:t xml:space="preserve">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w:t>
      </w:r>
    </w:p>
    <w:p>
      <w:pPr>
        <w:ind w:left="0" w:right="0" w:firstLine="560"/>
        <w:spacing w:before="450" w:after="450" w:line="312" w:lineRule="auto"/>
      </w:pPr>
      <w:r>
        <w:rPr>
          <w:rFonts w:ascii="宋体" w:hAnsi="宋体" w:eastAsia="宋体" w:cs="宋体"/>
          <w:color w:val="000"/>
          <w:sz w:val="28"/>
          <w:szCs w:val="28"/>
        </w:rPr>
        <w:t xml:space="preserve">1在就近接受各地直销客户认购的基础上，深入挖潜客户资源；</w:t>
      </w:r>
    </w:p>
    <w:p>
      <w:pPr>
        <w:ind w:left="0" w:right="0" w:firstLine="560"/>
        <w:spacing w:before="450" w:after="450" w:line="312" w:lineRule="auto"/>
      </w:pPr>
      <w:r>
        <w:rPr>
          <w:rFonts w:ascii="宋体" w:hAnsi="宋体" w:eastAsia="宋体" w:cs="宋体"/>
          <w:color w:val="000"/>
          <w:sz w:val="28"/>
          <w:szCs w:val="28"/>
        </w:rPr>
        <w:t xml:space="preserve">2对首次认购金额超过500万元的客户，本公司提供上门开户及认购办理服务；</w:t>
      </w:r>
    </w:p>
    <w:p>
      <w:pPr>
        <w:ind w:left="0" w:right="0" w:firstLine="560"/>
        <w:spacing w:before="450" w:after="450" w:line="312" w:lineRule="auto"/>
      </w:pPr>
      <w:r>
        <w:rPr>
          <w:rFonts w:ascii="宋体" w:hAnsi="宋体" w:eastAsia="宋体" w:cs="宋体"/>
          <w:color w:val="000"/>
          <w:sz w:val="28"/>
          <w:szCs w:val="28"/>
        </w:rPr>
        <w:t xml:space="preserve">3发行期间不断跟踪核心客户，落实认购意向；</w:t>
      </w:r>
    </w:p>
    <w:p>
      <w:pPr>
        <w:ind w:left="0" w:right="0" w:firstLine="560"/>
        <w:spacing w:before="450" w:after="450" w:line="312" w:lineRule="auto"/>
      </w:pPr>
      <w:r>
        <w:rPr>
          <w:rFonts w:ascii="宋体" w:hAnsi="宋体" w:eastAsia="宋体" w:cs="宋体"/>
          <w:color w:val="000"/>
          <w:sz w:val="28"/>
          <w:szCs w:val="28"/>
        </w:rPr>
        <w:t xml:space="preserve">4向本公司总部及时、准确地传达相关销售信息；</w:t>
      </w:r>
    </w:p>
    <w:p>
      <w:pPr>
        <w:ind w:left="0" w:right="0" w:firstLine="560"/>
        <w:spacing w:before="450" w:after="450" w:line="312" w:lineRule="auto"/>
      </w:pPr>
      <w:r>
        <w:rPr>
          <w:rFonts w:ascii="宋体" w:hAnsi="宋体" w:eastAsia="宋体" w:cs="宋体"/>
          <w:color w:val="000"/>
          <w:sz w:val="28"/>
          <w:szCs w:val="28"/>
        </w:rPr>
        <w:t xml:space="preserve">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证券营销工作计划篇四</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六、“开源节流、增收节支”。明年，xx营业部将进一切努力，一方面，服务好原有老客户的同时，不断开发更多新客户，以增加各项利润指标。另一方面，想尽一切办法控制费用指标，降低经营成本。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证券营销工作计划篇五</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六、“开源节流、增收节支”。明年，xx营业部将进一切努力，一方面，服务好原有老客户的同时，不断开发更多新客户，以增加各项利润指标。另一方面，想尽一切办法控制费用指标，降低经营成本。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证券营销工作计划篇六</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xx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xx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xx为基地，选定3—4个重点省份区域，整合固定收益、研究、并购等部门的资源进行重点开发，培养一批核心企业和优势项目，力争做实做透xx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证券营销工作计划篇七</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方案范文.库.整.理^、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 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证券营销工作计划篇八</w:t>
      </w:r>
    </w:p>
    <w:p>
      <w:pPr>
        <w:ind w:left="0" w:right="0" w:firstLine="560"/>
        <w:spacing w:before="450" w:after="450" w:line="312" w:lineRule="auto"/>
      </w:pPr>
      <w:r>
        <w:rPr>
          <w:rFonts w:ascii="宋体" w:hAnsi="宋体" w:eastAsia="宋体" w:cs="宋体"/>
          <w:color w:val="000"/>
          <w:sz w:val="28"/>
          <w:szCs w:val="28"/>
        </w:rPr>
        <w:t xml:space="preserve">201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充分认识完成今年资产量的目标艰巨性资产量的目标艰巨性。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充分认识推进优化管理工作的重要管理工作的重要性（二）充分认识推进优化管理工作的重要性。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充分认识招聘成员的重要性。</w:t>
      </w:r>
    </w:p>
    <w:p>
      <w:pPr>
        <w:ind w:left="0" w:right="0" w:firstLine="560"/>
        <w:spacing w:before="450" w:after="450" w:line="312" w:lineRule="auto"/>
      </w:pPr>
      <w:r>
        <w:rPr>
          <w:rFonts w:ascii="宋体" w:hAnsi="宋体" w:eastAsia="宋体" w:cs="宋体"/>
          <w:color w:val="000"/>
          <w:sz w:val="28"/>
          <w:szCs w:val="28"/>
        </w:rPr>
        <w:t xml:space="preserve">招聘成员的重要性新的成员是团队的新鲜血液，是补充团队发展的重要部分，没有新成员的增加，大家庭的组成也是不可能的，公司对于招聘方面做出好的优化方案，以团队招聘细化。一并实施，善营销目标。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充分的认识形势问题和任务的目标，完善201x年，团队新景象，新变化完善完成各项任务，好以下6个方面的工作。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2025-01-16T13:03:51+08:00</dcterms:created>
  <dcterms:modified xsi:type="dcterms:W3CDTF">2025-01-16T13:03:51+08:00</dcterms:modified>
</cp:coreProperties>
</file>

<file path=docProps/custom.xml><?xml version="1.0" encoding="utf-8"?>
<Properties xmlns="http://schemas.openxmlformats.org/officeDocument/2006/custom-properties" xmlns:vt="http://schemas.openxmlformats.org/officeDocument/2006/docPropsVTypes"/>
</file>