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2024年晋升职称申请书(优质6篇)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晋升职称申请书篇一自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晋升职称申请书篇一</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病人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病人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病人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晋升职称申请书篇二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晋升职称申请书篇三</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尽快补漏。教学过程中，能根据学生的具体情况，尽快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成绩属于过去，何况教育教学这门艺术永无止境，我将在将来的工作中虚心学习，勇于创新，再创佳绩。脚下踏过的路已经演变成历史，将来我需要思考的是怎样努力实现\"而今迈步从头越\"。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晋升职称申请书篇四</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年被省人事厅、省教育厅评为__省德育工作先进个人，被__市妇联评为__市“三八”红旗手，20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年江苏省优秀教育论文二等奖;论文《让理论回归现实让现实阐释理论》获20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晋升职称申请书篇五</w:t>
      </w:r>
    </w:p>
    <w:p>
      <w:pPr>
        <w:ind w:left="0" w:right="0" w:firstLine="560"/>
        <w:spacing w:before="450" w:after="450" w:line="312" w:lineRule="auto"/>
      </w:pPr>
      <w:r>
        <w:rPr>
          <w:rFonts w:ascii="宋体" w:hAnsi="宋体" w:eastAsia="宋体" w:cs="宋体"/>
          <w:color w:val="000"/>
          <w:sz w:val="28"/>
          <w:szCs w:val="28"/>
        </w:rPr>
        <w:t xml:space="preserve">我叫xx，20xx年毕业于内江师范学院中文系，并取得本科学历及文学学士学位。同年9月到四川省档案学校任教，20xx年通过省属事业单位公招考试正式进入档案校，20x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我任职两年以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在教学的过程中我课前认真备好课，认真钻研教材，对教材的基本思想、基本概念，每句话、每个字都弄清楚，了解教材的结构，重点与难点，掌握知识的逻辑，能运用，知道应补充哪些资料，怎样才能教好。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那么要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w:t>
      </w:r>
    </w:p>
    <w:p>
      <w:pPr>
        <w:ind w:left="0" w:right="0" w:firstLine="560"/>
        <w:spacing w:before="450" w:after="450" w:line="312" w:lineRule="auto"/>
      </w:pPr>
      <w:r>
        <w:rPr>
          <w:rFonts w:ascii="宋体" w:hAnsi="宋体" w:eastAsia="宋体" w:cs="宋体"/>
          <w:color w:val="000"/>
          <w:sz w:val="28"/>
          <w:szCs w:val="28"/>
        </w:rPr>
        <w:t xml:space="preserve">也要为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w:t>
      </w:r>
    </w:p>
    <w:p>
      <w:pPr>
        <w:ind w:left="0" w:right="0" w:firstLine="560"/>
        <w:spacing w:before="450" w:after="450" w:line="312" w:lineRule="auto"/>
      </w:pPr>
      <w:r>
        <w:rPr>
          <w:rFonts w:ascii="黑体" w:hAnsi="黑体" w:eastAsia="黑体" w:cs="黑体"/>
          <w:color w:val="000000"/>
          <w:sz w:val="34"/>
          <w:szCs w:val="34"/>
          <w:b w:val="1"/>
          <w:bCs w:val="1"/>
        </w:rPr>
        <w:t xml:space="preserve">晋升职称申请书篇六</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正确，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一、教学方面：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二、教育科研方面：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经过xx年的努力，现在我各方面都已经符合申请中学高级教师资格，特向上级领导提出申请，请领导给予批准。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2025-01-16T08:53:19+08:00</dcterms:created>
  <dcterms:modified xsi:type="dcterms:W3CDTF">2025-01-16T08:53:19+08:00</dcterms:modified>
</cp:coreProperties>
</file>

<file path=docProps/custom.xml><?xml version="1.0" encoding="utf-8"?>
<Properties xmlns="http://schemas.openxmlformats.org/officeDocument/2006/custom-properties" xmlns:vt="http://schemas.openxmlformats.org/officeDocument/2006/docPropsVTypes"/>
</file>