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最新初中语文教学计划(通用12篇)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初中语文教学计划篇一本册书共有6...</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齐，语文基本功的培养与个性发展、人格养成整合在一齐。</w:t>
      </w:r>
    </w:p>
    <w:p>
      <w:pPr>
        <w:ind w:left="0" w:right="0" w:firstLine="560"/>
        <w:spacing w:before="450" w:after="450" w:line="312" w:lineRule="auto"/>
      </w:pPr>
      <w:r>
        <w:rPr>
          <w:rFonts w:ascii="宋体" w:hAnsi="宋体" w:eastAsia="宋体" w:cs="宋体"/>
          <w:color w:val="000"/>
          <w:sz w:val="28"/>
          <w:szCs w:val="28"/>
        </w:rPr>
        <w:t xml:space="preserve">各个环节的设计兼顾知识和本事、过程和方法，情感态度和价值观三个方面。力图在提高学生正确理解和运用祖国语言文字的本事，养成良好的语文学习习惯的同时，丰富学生的人文素养，培养社会职责感和创新精神。教科书资料强调工具性与人文性的统一，培养扎实的语文基本功与开发潜在本事、创新本事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思想状况方面：绝大部分学生的学习进取性一般，学习习惯也比较差，仍有相当一部分学生的预习习惯没有能够构成，上课也有一些会常开小差，不能够进取回答问题。但也有少数学生情景较好。</w:t>
      </w:r>
    </w:p>
    <w:p>
      <w:pPr>
        <w:ind w:left="0" w:right="0" w:firstLine="560"/>
        <w:spacing w:before="450" w:after="450" w:line="312" w:lineRule="auto"/>
      </w:pPr>
      <w:r>
        <w:rPr>
          <w:rFonts w:ascii="宋体" w:hAnsi="宋体" w:eastAsia="宋体" w:cs="宋体"/>
          <w:color w:val="000"/>
          <w:sz w:val="28"/>
          <w:szCs w:val="28"/>
        </w:rPr>
        <w:t xml:space="preserve">学习心理方面：仅有极少的学生有明确的学习目标，比较认真刻苦，学习情绪比较稳定，也能坚持不懈，能井然有序地安排自我的学习，不会受到环境和其他不利因素的干扰，能够及时与教师进行沟通，有l2的学生属于鞭策提高型，此类学生平时能够配合教师的教学，但自觉性和定性不足，课堂喜欢享受欢乐，他们期望有好的成绩，但好逸恶劳，怕吃苦受罪，不愿付出劳动，上课时而认真时而精神不振，回家很少复习功课，需要教师的督促才会有所作为;尚有十几个学生属于不思进取型，进取性和主动性极差，或对学习毫无兴趣，其中少数同学需要教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第二、教学资料的开放性。要使语文课由单一转向综合，由平面转向立体，由封闭转向开放，激发学生学习课文的浓厚兴趣，拓展学生的视野，加深对课文的理解。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进取探索新模式，尽可能把过去由自我包办的讲解、提问转化设计成学生的多种活动，让学生读一读、写一写、说一说……经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而且\"尾巴\"较大，大部分学生学习自觉性不强，随着学生年龄的增长和知识难度的增加，加上现在根据课改的精神对教学目标进行的调整，语文更加注重考察学生理解和运用能力，对学生掌握知识的深度和广度，思维能力和认识水平都提出了更高的要求，这对个别优秀的学生来说是如鱼得水，但对我们这样中学的绝大多数学生来说，并非福音。加上本期教学时间紧，教学任务重，所以抓时间赶进度尤为重要。先是尽量赶进度，保证提前完成课程教学任务，拿出足够多的时间搞好复习。在平时主要任务时提高学生的阅读理解能力，抓住学生的写作环节，提高写作的水平。培养优秀生，做好后进生的转化工作。拿出充足的时间复习，复习要有系统性，指导要注意方法，多点拨，少说教。多实践，少理论。具体做到如下几点：</w:t>
      </w:r>
    </w:p>
    <w:p>
      <w:pPr>
        <w:ind w:left="0" w:right="0" w:firstLine="560"/>
        <w:spacing w:before="450" w:after="450" w:line="312" w:lineRule="auto"/>
      </w:pPr>
      <w:r>
        <w:rPr>
          <w:rFonts w:ascii="宋体" w:hAnsi="宋体" w:eastAsia="宋体" w:cs="宋体"/>
          <w:color w:val="000"/>
          <w:sz w:val="28"/>
          <w:szCs w:val="28"/>
        </w:rPr>
        <w:t xml:space="preserve">(1)主要做到提高学生阅读理解水平：注意把握叙事性作品中的人物和事件，对作品中感人肺腑的形象、惊心动魄的情景和各具特色的语言，有自己的心得和评价;还要努力提高默读的质量和速度。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(2)作文教学，贴近生活实际，富有生活气息，灵活命题，形式多样，多写随笔，读书笔记，尝试互批共批，以改促写，有效提高作文水平。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(3)培养优秀学生，实行分层目标教学，根据教学内容对不同层次的学生进行分层教学。利用课外实行培优辅差，力争整体提高。作业的布置和批改要有所区别，要因人而异。充分照顾到不同学生的特点。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(4)促进后进生的转化。做好开头的扭转工作，扭转以往不良的学习习惯。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本学期本人担任八年级语文教学工作，该班现有学生xx人，其中男生xx人，女生xx人。学生来源主要是本镇张坝、上奠村。</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思想表现方面，大部分学生的学习积极性一般，处于朦胧状态，有少部分学生没有学习习惯，上课学生合作能力差，发言不够活跃。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只有少数个学生学习目标明确，认真勤奋，他们的学习情绪比较稳定，有的尽管基础较差，也能坚持不懈，能有秩序地安排自己的学习，能够及时与教师沟通交流，调整自己的学习方法；有两三个学生属于鞭策进步型，但学习自觉性和稳定性不足，上课精神不振，回家很少复习功课，需要老师的督促才会有所作为；尚有四五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展示了一位博古通今、学贯中西，在东方学、文学翻译等方面造诣精深的大师不寻常的童年生活。写作也围绕着了解叙事性作品的文学特征而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借物抒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合理安排说明的顺序，要在理解课文内容、熟悉科学文艺作品特点的同时，树立环保意识。</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学写书信，学写游记，要求学生对学过的古诗词作一番梳理，激发学生学习优秀古诗词的兴趣。综合性学习“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14、做好潜能生的转化工作，扭转以往不良的学习习惯。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16、开展网络辅助教学，对家庭有条件的同学，鼓励和指导他们利用语文教育网多学习一些优秀作文和写作技巧等。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初中语文教学工作计划：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语文，人文社会科学的一门重要学科，是人们相互交流思想的汉文及汉语工具。为了教好这一门课，我特制定了以下九年级语文教学工作计划。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初中语文七年级上册教材，体现了以人为本的教育观点，充分显示了语文的特性，是一种文化的载体。为完成好这学期的教学任务，全面提高学生的文化修养素质，特制订如下计划。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所教班级七年级一班共９５人，由于他们刚进入初中，还不太适应新课标教材，因此这学期的任务艰巨，希望通过我们师生共同努力，在期末考试中他们的语文水平有所提高。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２、知识目标：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３、能力目标：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 略读课文:14课时 写作训练:21课时</w:t>
      </w:r>
    </w:p>
    <w:p>
      <w:pPr>
        <w:ind w:left="0" w:right="0" w:firstLine="560"/>
        <w:spacing w:before="450" w:after="450" w:line="312" w:lineRule="auto"/>
      </w:pPr>
      <w:r>
        <w:rPr>
          <w:rFonts w:ascii="宋体" w:hAnsi="宋体" w:eastAsia="宋体" w:cs="宋体"/>
          <w:color w:val="000"/>
          <w:sz w:val="28"/>
          <w:szCs w:val="28"/>
        </w:rPr>
        <w:t xml:space="preserve">口语交际:7课时 综合性学习:3课时 写字练习:2课时</w:t>
      </w:r>
    </w:p>
    <w:p>
      <w:pPr>
        <w:ind w:left="0" w:right="0" w:firstLine="560"/>
        <w:spacing w:before="450" w:after="450" w:line="312" w:lineRule="auto"/>
      </w:pPr>
      <w:r>
        <w:rPr>
          <w:rFonts w:ascii="宋体" w:hAnsi="宋体" w:eastAsia="宋体" w:cs="宋体"/>
          <w:color w:val="000"/>
          <w:sz w:val="28"/>
          <w:szCs w:val="28"/>
        </w:rPr>
        <w:t xml:space="preserve">课内阅读:18课时 复习测试:14课时 机动安排:7课时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2025-06-10T04:42:20+08:00</dcterms:created>
  <dcterms:modified xsi:type="dcterms:W3CDTF">2025-06-10T04:42:20+08:00</dcterms:modified>
</cp:coreProperties>
</file>

<file path=docProps/custom.xml><?xml version="1.0" encoding="utf-8"?>
<Properties xmlns="http://schemas.openxmlformats.org/officeDocument/2006/custom-properties" xmlns:vt="http://schemas.openxmlformats.org/officeDocument/2006/docPropsVTypes"/>
</file>