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最新烟草站工作总结 烟草工作总结(模板10篇)</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烟草站工作总结篇一</w:t>
      </w:r>
    </w:p>
    <w:p>
      <w:pPr>
        <w:ind w:left="0" w:right="0" w:firstLine="560"/>
        <w:spacing w:before="450" w:after="450" w:line="312" w:lineRule="auto"/>
      </w:pPr>
      <w:r>
        <w:rPr>
          <w:rFonts w:ascii="宋体" w:hAnsi="宋体" w:eastAsia="宋体" w:cs="宋体"/>
          <w:color w:val="000"/>
          <w:sz w:val="28"/>
          <w:szCs w:val="28"/>
        </w:rPr>
        <w:t xml:space="preserve">今年以来，xxx局认真贯彻国家局、省、市局专卖内管工作会议精神，加大力度落实内部专卖管理监督各项制度，切实加强对各个环节的日常监管，努力实现内部专卖管理监督工作“流程化、精细化、痕迹化”的目标。现将一年来的内管工作开展情况总结如下:</w:t>
      </w:r>
    </w:p>
    <w:p>
      <w:pPr>
        <w:ind w:left="0" w:right="0" w:firstLine="560"/>
        <w:spacing w:before="450" w:after="450" w:line="312" w:lineRule="auto"/>
      </w:pPr>
      <w:r>
        <w:rPr>
          <w:rFonts w:ascii="宋体" w:hAnsi="宋体" w:eastAsia="宋体" w:cs="宋体"/>
          <w:color w:val="000"/>
          <w:sz w:val="28"/>
          <w:szCs w:val="28"/>
        </w:rPr>
        <w:t xml:space="preserve">为确保监管效能进一步提高，为此，我局为使内管人员和相关部门人员全面掌握和熟悉当前内管相关工作，树立依法经营、依法行政的法律意识、自律意识、监管意识、责任意识，我局采取形式多样的教育、培训方式，今年共进行了8次学习、2次考试，学习内容主要组织全员学习国家局、省市局下发关于对违规单位的违规经营问题查处情况的通报、各级领导关于规范经营主要讲话及卷烟经营行为“八条禁令”，将规范经营意识内化到全体员工的思想中，深刻认识卷烟规范经营的重要性、必要性和紧迫性，树立规范意识，坚守规范底线，切实提高规范经营的自觉性和坚定性，自觉规范经营；组织专卖及相关人员学习真烟非法流通简报、规范真烟案件办理工作通知及要求，使全体专卖人员充分认识到治理真烟非法流通的紧迫性，切实做好真烟非法流通的治理工作和真烟案件信息上报工作。</w:t>
      </w:r>
    </w:p>
    <w:p>
      <w:pPr>
        <w:ind w:left="0" w:right="0" w:firstLine="560"/>
        <w:spacing w:before="450" w:after="450" w:line="312" w:lineRule="auto"/>
      </w:pPr>
      <w:r>
        <w:rPr>
          <w:rFonts w:ascii="宋体" w:hAnsi="宋体" w:eastAsia="宋体" w:cs="宋体"/>
          <w:color w:val="000"/>
          <w:sz w:val="28"/>
          <w:szCs w:val="28"/>
        </w:rPr>
        <w:t xml:space="preserve">1、加强经营监管工作，规范卷烟经营。</w:t>
      </w:r>
    </w:p>
    <w:p>
      <w:pPr>
        <w:ind w:left="0" w:right="0" w:firstLine="560"/>
        <w:spacing w:before="450" w:after="450" w:line="312" w:lineRule="auto"/>
      </w:pPr>
      <w:r>
        <w:rPr>
          <w:rFonts w:ascii="宋体" w:hAnsi="宋体" w:eastAsia="宋体" w:cs="宋体"/>
          <w:color w:val="000"/>
          <w:sz w:val="28"/>
          <w:szCs w:val="28"/>
        </w:rPr>
        <w:t xml:space="preserve">一是按照工作规范要求，严密监管，重心下移，狠抓落实。通过采取内管预警系统监控、市场调查、商户走访、资料核查等工作方式，内管人员根据信息预警系统下发的预警信息进行逐户调查落实，详细了解市场销售动态和商户经营信息，通过对市场的监管做到可疑信息不放过、调查落实无遗漏，同时加大对重点市场、重点商户和重点品牌的监管调查力度。20xx年预警系统共下发预警1054起，其中：零售户单次订购数量预警157起、多次订货预警294起、零售户单次订购价格结构预警23起、零售户月订购总量预警70起、全县日销量总量异常预警18起、零售户违规订货预警64起、属性频繁变动预警428起。针对以上异常情况，监管人员对异常预警通过实地调查和电话调查的方式核实信息267户，经过调查走访和与营销部门核实，未发现违规经营现象。</w:t>
      </w:r>
    </w:p>
    <w:p>
      <w:pPr>
        <w:ind w:left="0" w:right="0" w:firstLine="560"/>
        <w:spacing w:before="450" w:after="450" w:line="312" w:lineRule="auto"/>
      </w:pPr>
      <w:r>
        <w:rPr>
          <w:rFonts w:ascii="宋体" w:hAnsi="宋体" w:eastAsia="宋体" w:cs="宋体"/>
          <w:color w:val="000"/>
          <w:sz w:val="28"/>
          <w:szCs w:val="28"/>
        </w:rPr>
        <w:t xml:space="preserve">二是进行规范经营承诺和规范经营情况自查自纠，强化营销人员自律意识，保障规范经营工作积极开展。第一，签订《卷烟规范经营承诺责任书》，做到有据可凭，从而加强员工对卷烟规范经营工作的全面理解和整体把握，明确严格规范的各项纪律要求，落实到人；第二，制定了《卷烟规范经营自查自纠情况表》，要求相关人员每月填写一次，实时反映卷烟规范经营问题，以备分析总结，为今后卷烟规范经营工作奠定基础。</w:t>
      </w:r>
    </w:p>
    <w:p>
      <w:pPr>
        <w:ind w:left="0" w:right="0" w:firstLine="560"/>
        <w:spacing w:before="450" w:after="450" w:line="312" w:lineRule="auto"/>
      </w:pPr>
      <w:r>
        <w:rPr>
          <w:rFonts w:ascii="宋体" w:hAnsi="宋体" w:eastAsia="宋体" w:cs="宋体"/>
          <w:color w:val="000"/>
          <w:sz w:val="28"/>
          <w:szCs w:val="28"/>
        </w:rPr>
        <w:t xml:space="preserve">三是对零售大户进行监管。根据业务提供的每月购进卷烟前20名商户明细，针对每个月销量前20名的商户开展实地走访。为预防大户出现违规经营情况，对这部分零售户的订货小票及库存情况进行核查，详细询问商户的经营情况，对这部分商户进行全面、实时监管。</w:t>
      </w:r>
    </w:p>
    <w:p>
      <w:pPr>
        <w:ind w:left="0" w:right="0" w:firstLine="560"/>
        <w:spacing w:before="450" w:after="450" w:line="312" w:lineRule="auto"/>
      </w:pPr>
      <w:r>
        <w:rPr>
          <w:rFonts w:ascii="宋体" w:hAnsi="宋体" w:eastAsia="宋体" w:cs="宋体"/>
          <w:color w:val="000"/>
          <w:sz w:val="28"/>
          <w:szCs w:val="28"/>
        </w:rPr>
        <w:t xml:space="preserve">四是对市局下发的真烟非法流通督办函反映的真烟外流情况，逐户进行实地走访，核实情况，归纳外流原因，找出不足。以真烟非法流通治理为突破口，加大源头治理和防范力度，完善监管机制，强化监管举措，狠抓落实，从根本上解决不规范经营问题。</w:t>
      </w:r>
    </w:p>
    <w:p>
      <w:pPr>
        <w:ind w:left="0" w:right="0" w:firstLine="560"/>
        <w:spacing w:before="450" w:after="450" w:line="312" w:lineRule="auto"/>
      </w:pPr>
      <w:r>
        <w:rPr>
          <w:rFonts w:ascii="宋体" w:hAnsi="宋体" w:eastAsia="宋体" w:cs="宋体"/>
          <w:color w:val="000"/>
          <w:sz w:val="28"/>
          <w:szCs w:val="28"/>
        </w:rPr>
        <w:t xml:space="preserve">2、加强执法监督工作，继续推进依法行政。</w:t>
      </w:r>
    </w:p>
    <w:p>
      <w:pPr>
        <w:ind w:left="0" w:right="0" w:firstLine="560"/>
        <w:spacing w:before="450" w:after="450" w:line="312" w:lineRule="auto"/>
      </w:pPr>
      <w:r>
        <w:rPr>
          <w:rFonts w:ascii="宋体" w:hAnsi="宋体" w:eastAsia="宋体" w:cs="宋体"/>
          <w:color w:val="000"/>
          <w:sz w:val="28"/>
          <w:szCs w:val="28"/>
        </w:rPr>
        <w:t xml:space="preserve">一是走访商户，填写回访调查表。每月走访客户，抽查询问专卖执法人员在执法过程中是否亮证和两人以上执法、是否滥用职权，以权谋私，行政不作为现象发生；营销人员是否存在不规范经营卷烟行为。截止目前共走访填写回访调查商户138户。</w:t>
      </w:r>
    </w:p>
    <w:p>
      <w:pPr>
        <w:ind w:left="0" w:right="0" w:firstLine="560"/>
        <w:spacing w:before="450" w:after="450" w:line="312" w:lineRule="auto"/>
      </w:pPr>
      <w:r>
        <w:rPr>
          <w:rFonts w:ascii="宋体" w:hAnsi="宋体" w:eastAsia="宋体" w:cs="宋体"/>
          <w:color w:val="000"/>
          <w:sz w:val="28"/>
          <w:szCs w:val="28"/>
        </w:rPr>
        <w:t xml:space="preserve">二是对真烟案件办理工作情况进行监管。通过前期学习培训，提高思想认识，认识到真烟非法流通治理工作的重要性，层层落实责任，严格监管问责，确保真烟案件严格规范办理，真烟信息及时准确录入；明确办案要求，做到“六个严禁”；加强数据管理，规范条码录入，对32位条码严格按照要求填写《卷烟来源地信息认定表》和《卷烟来源地不详备案表》。</w:t>
      </w:r>
    </w:p>
    <w:p>
      <w:pPr>
        <w:ind w:left="0" w:right="0" w:firstLine="560"/>
        <w:spacing w:before="450" w:after="450" w:line="312" w:lineRule="auto"/>
      </w:pPr>
      <w:r>
        <w:rPr>
          <w:rFonts w:ascii="宋体" w:hAnsi="宋体" w:eastAsia="宋体" w:cs="宋体"/>
          <w:color w:val="000"/>
          <w:sz w:val="28"/>
          <w:szCs w:val="28"/>
        </w:rPr>
        <w:t xml:space="preserve">今年我局的内部专卖管理监督工作虽然较之往年有一定的提升，规范经营工作效果显著，基础工作做得较为扎实，但仍存在一些问题和不足。主要表现在以下两个方面：一是在监管工作中存在着老好人思想，问题解决不够彻底，工作监管中主动监管意识差，发现问题能力弱。在基础工作方面能够非常好的完成，但在完成基础工作之上，主动发现问题，挖掘问题根本的精神欠缺。二是分析问题的能力不足。新形势下需要新的工作方法，目前还是主要沿用之前的出现问题之后再解决的工作方法，不足以应对现在更高的工作要求。</w:t>
      </w:r>
    </w:p>
    <w:p>
      <w:pPr>
        <w:ind w:left="0" w:right="0" w:firstLine="560"/>
        <w:spacing w:before="450" w:after="450" w:line="312" w:lineRule="auto"/>
      </w:pPr>
      <w:r>
        <w:rPr>
          <w:rFonts w:ascii="宋体" w:hAnsi="宋体" w:eastAsia="宋体" w:cs="宋体"/>
          <w:color w:val="000"/>
          <w:sz w:val="28"/>
          <w:szCs w:val="28"/>
        </w:rPr>
        <w:t xml:space="preserve">今后的工作中，为不断提高内部专卖管理监督工作水平，巩固已经取得的成效，我们将继续推动内部专卖管理监督工作持续开展，做好以下几个方面的工作：一是不断加强内部专卖管理监督机构。进一步明确岗位职责，加强对内管工作人员的思想教育培训和数据分析能力的培养，切实提高监管能力。二是继续完善内管新模式。强化思想认识，切实做到敢于监管、善于监管、有位有为、守土尽责，扎实推动内管工作深入开展；夯实管理基础，积极完善内管工作体系。进一步夯实专卖内管工作基础。</w:t>
      </w:r>
    </w:p>
    <w:p>
      <w:pPr>
        <w:ind w:left="0" w:right="0" w:firstLine="560"/>
        <w:spacing w:before="450" w:after="450" w:line="312" w:lineRule="auto"/>
      </w:pPr>
      <w:r>
        <w:rPr>
          <w:rFonts w:ascii="宋体" w:hAnsi="宋体" w:eastAsia="宋体" w:cs="宋体"/>
          <w:color w:val="000"/>
          <w:sz w:val="28"/>
          <w:szCs w:val="28"/>
        </w:rPr>
        <w:t xml:space="preserve">在今后的内管工作中，将着重进行以下工作：</w:t>
      </w:r>
    </w:p>
    <w:p>
      <w:pPr>
        <w:ind w:left="0" w:right="0" w:firstLine="560"/>
        <w:spacing w:before="450" w:after="450" w:line="312" w:lineRule="auto"/>
      </w:pPr>
      <w:r>
        <w:rPr>
          <w:rFonts w:ascii="宋体" w:hAnsi="宋体" w:eastAsia="宋体" w:cs="宋体"/>
          <w:color w:val="000"/>
          <w:sz w:val="28"/>
          <w:szCs w:val="28"/>
        </w:rPr>
        <w:t xml:space="preserve">（一）规范思想教育是落实规范经营工作的前提，要作为一项制度坚持下来，加强规范经营培训，始终把规范经营的理念贯穿于卷烟经营的整个过程，打牢规范经营的思想基础，提高规范经营意识，增强业务工作水平，促进我县卷烟市场健康、和谐、持续发展。</w:t>
      </w:r>
    </w:p>
    <w:p>
      <w:pPr>
        <w:ind w:left="0" w:right="0" w:firstLine="560"/>
        <w:spacing w:before="450" w:after="450" w:line="312" w:lineRule="auto"/>
      </w:pPr>
      <w:r>
        <w:rPr>
          <w:rFonts w:ascii="宋体" w:hAnsi="宋体" w:eastAsia="宋体" w:cs="宋体"/>
          <w:color w:val="000"/>
          <w:sz w:val="28"/>
          <w:szCs w:val="28"/>
        </w:rPr>
        <w:t xml:space="preserve">（二）充分发挥行业内部管理监督的职能，扎实做好基础工作，加强市场走访工作，及时发现不规范经营、违法经营情况，并加以控制。发现问题于市场，解决问题在预警之前，而不是预警下发之后再进行调查处理，防患于未然。</w:t>
      </w:r>
    </w:p>
    <w:p>
      <w:pPr>
        <w:ind w:left="0" w:right="0" w:firstLine="560"/>
        <w:spacing w:before="450" w:after="450" w:line="312" w:lineRule="auto"/>
      </w:pPr>
      <w:r>
        <w:rPr>
          <w:rFonts w:ascii="宋体" w:hAnsi="宋体" w:eastAsia="宋体" w:cs="宋体"/>
          <w:color w:val="000"/>
          <w:sz w:val="28"/>
          <w:szCs w:val="28"/>
        </w:rPr>
        <w:t xml:space="preserve">（三）进一步用好内管信息系统，以信息化载体，以信息化促规范化。将预警信息与市局下发的一系列信息、业务部门反馈的卷烟销售信息等结合起来，综合分析，将信息分析真正转化为我们日常监管工作的一把利剑。</w:t>
      </w:r>
    </w:p>
    <w:p>
      <w:pPr>
        <w:ind w:left="0" w:right="0" w:firstLine="560"/>
        <w:spacing w:before="450" w:after="450" w:line="312" w:lineRule="auto"/>
      </w:pPr>
      <w:r>
        <w:rPr>
          <w:rFonts w:ascii="宋体" w:hAnsi="宋体" w:eastAsia="宋体" w:cs="宋体"/>
          <w:color w:val="000"/>
          <w:sz w:val="28"/>
          <w:szCs w:val="28"/>
        </w:rPr>
        <w:t xml:space="preserve">（四）把治理真烟非法流通作为当前内管工作的突出重点，对真烟非法流通采取“零容忍”态度，不仅要堵住卷烟非法流入，更重要的是防止卷烟非法流出。紧盯卷烟经营全流程监管，强化部门协同、齐抓共管，共同推进真烟非法流通深度治理。</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烟草站工作总结篇二</w:t>
      </w:r>
    </w:p>
    <w:p>
      <w:pPr>
        <w:ind w:left="0" w:right="0" w:firstLine="560"/>
        <w:spacing w:before="450" w:after="450" w:line="312" w:lineRule="auto"/>
      </w:pPr>
      <w:r>
        <w:rPr>
          <w:rFonts w:ascii="宋体" w:hAnsi="宋体" w:eastAsia="宋体" w:cs="宋体"/>
          <w:color w:val="000"/>
          <w:sz w:val="28"/>
          <w:szCs w:val="28"/>
        </w:rPr>
        <w:t xml:space="preserve">日前，深圳市烟草专卖局(公司)召开20xx年深圳烟草专卖管理工作会议。会议全面贯彻落实全国烟草专卖管理工作会议、深圳烟草工作会议精神，紧密联系工作实际，总结20xx年工作，分析当前形势，部署20xx年任务。</w:t>
      </w:r>
    </w:p>
    <w:p>
      <w:pPr>
        <w:ind w:left="0" w:right="0" w:firstLine="560"/>
        <w:spacing w:before="450" w:after="450" w:line="312" w:lineRule="auto"/>
      </w:pPr>
      <w:r>
        <w:rPr>
          <w:rFonts w:ascii="宋体" w:hAnsi="宋体" w:eastAsia="宋体" w:cs="宋体"/>
          <w:color w:val="000"/>
          <w:sz w:val="28"/>
          <w:szCs w:val="28"/>
        </w:rPr>
        <w:t xml:space="preserve">会议充分肯定了过去一年全市专卖、内管工作取得的成绩。会议指出，今年是实施“十三五”规划的重要一年，是推进供给侧结构性改革的深化之年，专卖内管工作责任更加重大、任务更加艰巨。要切实做到“市场管控求进”，聚焦提高市场控制力，全面加强专卖管理，最大限度腾出市场空间，为卷烟经营保驾护航，为行业“两个超万亿”目标顺利完成和打造深圳烟草新形象做出积极贡献。针对今年专卖内管工作，会议要求：一要充分认清形势，大力解放思想、拓宽眼界、更新理念，用创新思维推动专卖管理工作向前发展;要努力增强干事创业责任意识，铭记守土有责和规范经营的责任，大力发扬勇于担当的`精神，坚决守住卷烟营销和管理工作的底线。二要真抓实干，精准发力，进一步加大治理真烟非法流通力度，提升规范经营意识;持续保持打假打私高压态势，提升案件侦破能力;不断创新监管模式，提升市场控制力;大力强化培训教育，提高队伍综合素质。</w:t>
      </w:r>
    </w:p>
    <w:p>
      <w:pPr>
        <w:ind w:left="0" w:right="0" w:firstLine="560"/>
        <w:spacing w:before="450" w:after="450" w:line="312" w:lineRule="auto"/>
      </w:pPr>
      <w:r>
        <w:rPr>
          <w:rFonts w:ascii="宋体" w:hAnsi="宋体" w:eastAsia="宋体" w:cs="宋体"/>
          <w:color w:val="000"/>
          <w:sz w:val="28"/>
          <w:szCs w:val="28"/>
        </w:rPr>
        <w:t xml:space="preserve">会议全面回顾总结了20xx年本市专卖、内管各项工作，对今年的内部监督、市场监管、打假打私、证件管理、队伍建设等工作进行了具体部署，并与各区局签订了20xx年烟草打假打私工作目标责任书。</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烟草站工作总结篇三</w:t>
      </w:r>
    </w:p>
    <w:p>
      <w:pPr>
        <w:ind w:left="0" w:right="0" w:firstLine="560"/>
        <w:spacing w:before="450" w:after="450" w:line="312" w:lineRule="auto"/>
      </w:pPr>
      <w:r>
        <w:rPr>
          <w:rFonts w:ascii="宋体" w:hAnsi="宋体" w:eastAsia="宋体" w:cs="宋体"/>
          <w:color w:val="000"/>
          <w:sz w:val="28"/>
          <w:szCs w:val="28"/>
        </w:rPr>
        <w:t xml:space="preserve">转眼间年即将逝去，时间过得真快。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作为一名濒临破产企业的下岗职工，自从年被招入烟草公司至今已过了三年多的时间。深深知道爱岗敬业的重要性和一份工作的来之不易，对烟草公司招收我怀着一份深深感激之情的也许正是这样，才使我对新的工作充满热情。正所谓隔行如隔山，对于从事烟草公司客户经理一职来说，以前所学知识和工作经验完全无用武之地，以前的财务工作是对着表格来做。现在要面对的一个个活生生的人，这就要求我重新做起，从头再来。想尽一切办法，利用业余时间向一些老同志请教，但是由于这项工作在县起步较晚，也算是一种新生事物，实在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充实头脑，抓紧一切时间学习业务知识。提高工作技能的同时，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所谓成绩密不可分，而我作为集体的一员，单位效益的好坏直接影响到既得利益，对此我有切身体会，而单位要想有好的效益，又与每个员工的一点一滴的积累不无关系，所以我单位就像在自己家里一样，就像为家里人做事一样，认真负责、殚精竭虑、不遗余力。这样我与同事们关系非常融洽，为我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同我每天接触较多的就要算是卷烟零售客户了没有他支持，作为烟草公司的客户经理。所做的一切全是无用功，通过两年多的磨合，同他之间建立了牢不可破的亲情关系。因此我必须把他利益放在第一位，设身处地为他利益着想，这样做的目的也正是为了使他成为我公司忠实的客户，把我作为商品的第一供应商，自觉地抵制假冒伪劣卷烟的冲击，更好地保护好消费者身体健康、维护好消费者利益的同时，无形中也为公司创造了效益，客户能获得较大利益的时候他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同卷烟经营户的关系也进入一个新阶段，进入年。对他可说是已经非常熟悉了谁较爱卖什么样的卷烟，谁较爱老品牌，谁较爱新品牌，谁几天该补一次货等，都了如指掌，对于他提出的一些问题我也能够及时处理并提供帮助。对于个性化服务，更是驾轻就熟，运用自如，把自己的手机号给每个经销户都留了一份，谁有问题可以随时同我联系，对于该补仓而未补的情况，也会打电话过去或亲自登门去提醒一下，对此都非常感谢，把我当成知心人，有什么事全对我说，而我卷烟品牌的调剂方面尽量做到紧俏烟户户有，断档卷烟一定会告知他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访销过程中，就有很多经销户、普通消费者问到这个问题，问为什么没有五类卷烟，对他提出的问题一一答复，不论时间再晚都会解释清楚每个问题，真到满意为止，这些东西看来是微不足道的小事，实际上并不尽然，虽然多费些口舌，但对于他来说却是一种信息的传达，使他增加了对我对烟草公司的信任度，不解释清楚的话，会认为是烟草公司故意不给他烟，断他财路，就会转而向别的地方寻求货源，对于烟草公司以后的发展造成不稳定因素。由于我与经销户的沟通，都非常理解和支持我工作，这种融洽的关系也使我受益匪浅，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有了自信才有取得成功的可能性，自信是使看似不可为的事情取得成功的前提。而乐观却是一种对于工作的态度，视工作为快乐、享受，必然会得到工作给你带来的较大回报。自从进入烟草公司以来，对于领导及单位交给的各项任务都持自信和乐观的心态：别人能完成的也能完成，能做好的也同样做得出色，并不比他差。对于每月的任务指标，由于我对于经销户的真情实感及他大力支持，完全有把握很好地完成，事实也果真如此，这样的工作业绩也使我感受到成功的快乐。正所谓知足者常乐，快乐正是来自于低起点的目标定位，这样的定位使我很快便实现了一个个的目标，而正是一个个目标实现的积累收到意想不到结果，也使我从中得到更大的乐趣，使我懂得在工作中一定要有自己实现工作任务的标准，哪怕它与实际目标有一定差距，那也没什么，先把它实现了吧，然后再做其他这样就是享受工作了而不会感到带给你压力，就会更加热爱自己的工作，也会干出更多的成绩。因此保持良好的心态以及乐观自信的工作态度也是取得成绩的保证。</w:t>
      </w:r>
    </w:p>
    <w:p>
      <w:pPr>
        <w:ind w:left="0" w:right="0" w:firstLine="560"/>
        <w:spacing w:before="450" w:after="450" w:line="312" w:lineRule="auto"/>
      </w:pPr>
      <w:r>
        <w:rPr>
          <w:rFonts w:ascii="宋体" w:hAnsi="宋体" w:eastAsia="宋体" w:cs="宋体"/>
          <w:color w:val="000"/>
          <w:sz w:val="28"/>
          <w:szCs w:val="28"/>
        </w:rPr>
        <w:t xml:space="preserve">只要你努力了终究会得到回报，态度决定一切。成绩只代表过去，这点成绩的取得有我辛勤和汗水，更离不开同志们协助以及经销户的大力配合，这是大家共同努力的结果。尽管有了成绩，但是和先进同志相比还是有很大差距，还有努力的余地。因此，会在新的一年里以此为新的起点，去开拓更灿烂辉煌的局面。</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烟草站工作总结篇四</w:t>
      </w:r>
    </w:p>
    <w:p>
      <w:pPr>
        <w:ind w:left="0" w:right="0" w:firstLine="560"/>
        <w:spacing w:before="450" w:after="450" w:line="312" w:lineRule="auto"/>
      </w:pPr>
      <w:r>
        <w:rPr>
          <w:rFonts w:ascii="宋体" w:hAnsi="宋体" w:eastAsia="宋体" w:cs="宋体"/>
          <w:color w:val="000"/>
          <w:sz w:val="28"/>
          <w:szCs w:val="28"/>
        </w:rPr>
        <w:t xml:space="preserve">上半年，全省销售卷烟640.14亿支（128.03万箱），完成年度计划的52.04％，同比增长1.53％；6月末卷烟库存51.38亿支（10.28万箱），同比减少2.31亿支（0.46万箱）。销售烟叶6.61万吨（132.29万担），同比减少6643吨（13.29万担）；6月末烟叶库存2.98万吨（59.5万担），同比减少3817吨（7.63万担）。烟草出口创汇同比增长11%。\"两烟\"销售费用率12.99％，同比下降0.59个百分点。实现税利11.31亿元，同比增加4.42亿元，增长64.07％，其中实现利润7.7亿元，同比增加3.35亿元，增长76.96％。利润总额在全国和中西部的排名由去年的第15位、第9位前移到目前的第7位和第4位。</w:t>
      </w:r>
    </w:p>
    <w:p>
      <w:pPr>
        <w:ind w:left="0" w:right="0" w:firstLine="560"/>
        <w:spacing w:before="450" w:after="450" w:line="312" w:lineRule="auto"/>
      </w:pPr>
      <w:r>
        <w:rPr>
          <w:rFonts w:ascii="宋体" w:hAnsi="宋体" w:eastAsia="宋体" w:cs="宋体"/>
          <w:color w:val="000"/>
          <w:sz w:val="28"/>
          <w:szCs w:val="28"/>
        </w:rPr>
        <w:t xml:space="preserve">确立卷烟销售的主导地位，突出抓住销售进度，保证了销量稳中有升。积极扩销一、二类卷烟，高度重视四、五类卷烟的有效供应，进一步优化和提升了销售结构。上半年，全省平均单箱销售收入达到5595元，同比增加1028元；销售一、二类卷烟53.55亿支（10.71万箱），销售比重达到8.34％。以16个省内外牌号为重点，加强品牌整合和培育，名优烟销量增长58.3%。按照国家局的要求和部署，积极稳妥地统一全省卷烟批发价格，及时采取措施稳定市场。全省统一规划、统一联动，学习上海经验，开展网建达标升级，推广销售网络管理系统软件。撤销卷烟批发部121个，全部实行了访销配送。全省已经建立客户管理中心149个、电话访销中心92个、配送中心181个，电话订货率达到52％，电子结算率达到13％。</w:t>
      </w:r>
    </w:p>
    <w:p>
      <w:pPr>
        <w:ind w:left="0" w:right="0" w:firstLine="560"/>
        <w:spacing w:before="450" w:after="450" w:line="312" w:lineRule="auto"/>
      </w:pPr>
      <w:r>
        <w:rPr>
          <w:rFonts w:ascii="宋体" w:hAnsi="宋体" w:eastAsia="宋体" w:cs="宋体"/>
          <w:color w:val="000"/>
          <w:sz w:val="28"/>
          <w:szCs w:val="28"/>
        </w:rPr>
        <w:t xml:space="preserve">针对粮食和农资价格大幅上涨的情况，广泛宣传调高烤烟收购价格的政策，加大生产投入，提高为烟农服务的质量，调动农民种烟积极性。全省落实烟叶面积125万亩，与去年基本持平。积极实施科技兴烟，大力推广先进实用技术，新品种种植面积达到70％以上，集约化育苗移栽面积达到60％以上，烟叶生产整体水平有所提高。三门峡市烟叶标准化示范基地正在申请国家局验收，南阳市列入了全国烟叶科技示范基地，全省烟叶种植区划项目开始启动。积极走出去、请进来，加强与工业企业的联系，工商联办基地取得新的进展，全省签订基地烟叶供货协议56万担，占省外销售合同的\'38.9%。对全省烟叶职工队伍集中开展诚信教育，积极推进分公司统一经营，推广烟叶信息生产管理基础软件，规范经营意识进一步增强。</w:t>
      </w:r>
    </w:p>
    <w:p>
      <w:pPr>
        <w:ind w:left="0" w:right="0" w:firstLine="560"/>
        <w:spacing w:before="450" w:after="450" w:line="312" w:lineRule="auto"/>
      </w:pPr>
      <w:r>
        <w:rPr>
          <w:rFonts w:ascii="宋体" w:hAnsi="宋体" w:eastAsia="宋体" w:cs="宋体"/>
          <w:color w:val="000"/>
          <w:sz w:val="28"/>
          <w:szCs w:val="28"/>
        </w:rPr>
        <w:t xml:space="preserve">省政府把卷烟打假列入今年整顿和规范市场经济秩序工作重点，明确了5个重点治理县市，组织开展了春季卷烟打假专项行动。完善烟草、公安联合打假机制，加强对打假工作的督导和协调，依法加大对违法犯罪分子的抓捕追刑力度。上半年，全省捣毁制假窝点169个，查获假烟2.77亿支（5533箱），收缴制假烟机设备83台（套），拘留331人、判刑29人、劳教25人。开展高档卷烟市场\"百日整顿\"，取缔无证经营商户7480个。认真组织进行烟草专卖许可证集中换发工作，积极推进卷烟零售点的合理布局，目前全省持证零售商户25.2万个，比换证前减少11.8万个，占总人口的2.76‰。狠抓《行政许可法》的学习培训，落实《烟草专卖文明执法行为规范》，增强了依法行政的自觉性。烟草制品质量市场监督管理工作也取得了新的成效。</w:t>
      </w:r>
    </w:p>
    <w:p>
      <w:pPr>
        <w:ind w:left="0" w:right="0" w:firstLine="560"/>
        <w:spacing w:before="450" w:after="450" w:line="312" w:lineRule="auto"/>
      </w:pPr>
      <w:r>
        <w:rPr>
          <w:rFonts w:ascii="宋体" w:hAnsi="宋体" w:eastAsia="宋体" w:cs="宋体"/>
          <w:color w:val="000"/>
          <w:sz w:val="28"/>
          <w:szCs w:val="28"/>
        </w:rPr>
        <w:t xml:space="preserve">以省外烟入网落地销售为突破口，深入开展卷烟体外循环专项治理活动，认真进行季度检查和重点抽查。坚持边整边改，扎实有序地开展财经秩序专项整顿自查复查工作，省局（公司）抽调近200人，组成16个复查组，对134个独立核算单位进行了全面复查。对\"两项整顿\"中发现的各类违纪违规问题，按照规定进行了整改，对问题严重的有关人员进行了严肃处理。认真做好国家审计署对行业全面审计的准备工作，聘请12家社会审计机构，组成22个审计组，对省局（公司）和各直属单位进行了自查审计。落实安全管理目标责任制，认真组织开展安全大检查，及时排查整改事故隐患，没有发生重大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烟草站工作总结篇五</w:t>
      </w:r>
    </w:p>
    <w:p>
      <w:pPr>
        <w:ind w:left="0" w:right="0" w:firstLine="560"/>
        <w:spacing w:before="450" w:after="450" w:line="312" w:lineRule="auto"/>
      </w:pPr>
      <w:r>
        <w:rPr>
          <w:rFonts w:ascii="宋体" w:hAnsi="宋体" w:eastAsia="宋体" w:cs="宋体"/>
          <w:color w:val="000"/>
          <w:sz w:val="28"/>
          <w:szCs w:val="28"/>
        </w:rPr>
        <w:t xml:space="preserve">20xx即将过去，在这一年的时间中在公司和部门领导的带领下，在同事们的帮助和支持下，同时通过自己努力的工作，也有了一些收获，临近年终，有必要对自己的工作做一个总结，目的在于总结经验，提高自己，以至于进一步做好来年的各项工作。现将烟草的营销工作总结范文如下：</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总结：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烟草站工作总结篇六</w:t>
      </w:r>
    </w:p>
    <w:p>
      <w:pPr>
        <w:ind w:left="0" w:right="0" w:firstLine="560"/>
        <w:spacing w:before="450" w:after="450" w:line="312" w:lineRule="auto"/>
      </w:pPr>
      <w:r>
        <w:rPr>
          <w:rFonts w:ascii="宋体" w:hAnsi="宋体" w:eastAsia="宋体" w:cs="宋体"/>
          <w:color w:val="000"/>
          <w:sz w:val="28"/>
          <w:szCs w:val="28"/>
        </w:rPr>
        <w:t xml:space="preserve">20xx年，县烟草专卖局（分公司）在县委、县政府和市局党委的正确领导下，继续围绕“活力、规范、责任、和谐”的目标，坚持稳中求进总基调，卷烟销售稳销量、优结构，专卖管理破网络、强监管，企业管理促精益、严规范，队伍建设抓作风、提素质，推动企业新常态下实现新发展。</w:t>
      </w:r>
    </w:p>
    <w:p>
      <w:pPr>
        <w:ind w:left="0" w:right="0" w:firstLine="560"/>
        <w:spacing w:before="450" w:after="450" w:line="312" w:lineRule="auto"/>
      </w:pPr>
      <w:r>
        <w:rPr>
          <w:rFonts w:ascii="宋体" w:hAnsi="宋体" w:eastAsia="宋体" w:cs="宋体"/>
          <w:color w:val="000"/>
          <w:sz w:val="28"/>
          <w:szCs w:val="28"/>
        </w:rPr>
        <w:t xml:space="preserve">卷烟销售逆中保稳。箱，%，同比增长x.x%，单箱均价、%、%。箱，占总销量的x%，%；箱，%；箱，完成年度计划xxx箱的xx%。箱，各项卷烟销售数据创历年新高，超额完成了上级下达的经济指标。</w:t>
      </w:r>
    </w:p>
    <w:p>
      <w:pPr>
        <w:ind w:left="0" w:right="0" w:firstLine="560"/>
        <w:spacing w:before="450" w:after="450" w:line="312" w:lineRule="auto"/>
      </w:pPr>
      <w:r>
        <w:rPr>
          <w:rFonts w:ascii="宋体" w:hAnsi="宋体" w:eastAsia="宋体" w:cs="宋体"/>
          <w:color w:val="000"/>
          <w:sz w:val="28"/>
          <w:szCs w:val="28"/>
        </w:rPr>
        <w:t xml:space="preserve">市场监管强力有效。全年共查处各类涉烟案件xxx起，涉案卷烟xxx万支，涉案价值xx万元，其中查处x万元以上案件x起，x万元以上案件xx起超任务x起，侦办的“”非法经营案件，落实案值xxx余万元，逮捕犯罪嫌疑人x人，已达到国标案件标准，目前，判刑x人、x人正在起诉追刑。</w:t>
      </w:r>
    </w:p>
    <w:p>
      <w:pPr>
        <w:ind w:left="0" w:right="0" w:firstLine="560"/>
        <w:spacing w:before="450" w:after="450" w:line="312" w:lineRule="auto"/>
      </w:pPr>
      <w:r>
        <w:rPr>
          <w:rFonts w:ascii="宋体" w:hAnsi="宋体" w:eastAsia="宋体" w:cs="宋体"/>
          <w:color w:val="000"/>
          <w:sz w:val="28"/>
          <w:szCs w:val="28"/>
        </w:rPr>
        <w:t xml:space="preserve">今年以来，我们把“三严三实”专题教育贯穿于各项工作的始终，强化“两个责任”落实，突出“一烟一专”核心业务，以从严从实的工作作风，努力推动各项工作上水平。</w:t>
      </w:r>
    </w:p>
    <w:p>
      <w:pPr>
        <w:ind w:left="0" w:right="0" w:firstLine="560"/>
        <w:spacing w:before="450" w:after="450" w:line="312" w:lineRule="auto"/>
      </w:pPr>
      <w:r>
        <w:rPr>
          <w:rFonts w:ascii="宋体" w:hAnsi="宋体" w:eastAsia="宋体" w:cs="宋体"/>
          <w:color w:val="000"/>
          <w:sz w:val="28"/>
          <w:szCs w:val="28"/>
        </w:rPr>
        <w:t xml:space="preserve">（一）卷烟营销工作</w:t>
      </w:r>
    </w:p>
    <w:p>
      <w:pPr>
        <w:ind w:left="0" w:right="0" w:firstLine="560"/>
        <w:spacing w:before="450" w:after="450" w:line="312" w:lineRule="auto"/>
      </w:pPr>
      <w:r>
        <w:rPr>
          <w:rFonts w:ascii="宋体" w:hAnsi="宋体" w:eastAsia="宋体" w:cs="宋体"/>
          <w:color w:val="000"/>
          <w:sz w:val="28"/>
          <w:szCs w:val="28"/>
        </w:rPr>
        <w:t xml:space="preserve">受宏观经济增长放缓的大背景影响，行业“四大难题”更加凸显，卷烟销售面临前所未有的困难。面对新常态，一是提早谋划，调整思路。一季度，针对市场需求较为旺盛的特点，入户宣传销售政策，指导客户经营，步步为营促销量、提结构，一季度完成销量任务的xxx.x%，为半年完成销量任务的xx%打下了良好基础。x月份，动员全员开展协同营销，划分卷烟销售片区及包联小组，明确奖惩办法，以“五加二”“白加黑”的干劲，为完成全年任务创造了有利条件。二是细分客户，精准营销。以“xxx”为客户划分原则，坚持“稳大、促中、提小”的营销思路，通过“一店一品”、“一店一特色”、“现代终端”打造高端客户，拉动结构提升；指导客户经营、规划合理库存提升中端客户订货量；通过货源投放政策适度倾斜，提升低端客户盈利水平。三是注重创新，夯实基础。开展qc课题“库存管理引导品牌宽度”试点，截止xx月底，试点片区销量同比上升x%，%。迅速落实提税顺价，及时安排新价格表发放及旧价签收回工作。以“客户之家”为载体，召开客户培训会共xx次。召开“好猫”“xx双喜”等品牌推介会x次，工商协同实现共赢。</w:t>
      </w:r>
    </w:p>
    <w:p>
      <w:pPr>
        <w:ind w:left="0" w:right="0" w:firstLine="560"/>
        <w:spacing w:before="450" w:after="450" w:line="312" w:lineRule="auto"/>
      </w:pPr>
      <w:r>
        <w:rPr>
          <w:rFonts w:ascii="宋体" w:hAnsi="宋体" w:eastAsia="宋体" w:cs="宋体"/>
          <w:color w:val="000"/>
          <w:sz w:val="28"/>
          <w:szCs w:val="28"/>
        </w:rPr>
        <w:t xml:space="preserve">（二）专卖管理工作</w:t>
      </w:r>
    </w:p>
    <w:p>
      <w:pPr>
        <w:ind w:left="0" w:right="0" w:firstLine="560"/>
        <w:spacing w:before="450" w:after="450" w:line="312" w:lineRule="auto"/>
      </w:pPr>
      <w:r>
        <w:rPr>
          <w:rFonts w:ascii="宋体" w:hAnsi="宋体" w:eastAsia="宋体" w:cs="宋体"/>
          <w:color w:val="000"/>
          <w:sz w:val="28"/>
          <w:szCs w:val="28"/>
        </w:rPr>
        <w:t xml:space="preserve">面对卷烟市场出现的\'新情况、新问题，立足于“三个全新”开展专卖管理工作，一是全新打基础。严把许可审批审核关、实地核查关、合理布局关，成立许可证办理考核小组，对申请办证的xxx户零售户进行实地考核审查，杜绝了办证过程中的吃拿卡要问题。在新办许可证正副本上加盖“不得卖买、出租、转让”的字样。开设办证“绿色通道”，确保符合条件的客户尽快领到许可证。二是全新立规矩。制定完善了专卖工作业绩考核、案件任务考核、大要案集体讨论等制度，明确监管要求和责任，定片到队，定户到人，强化监管成效。通过电话寻访、调查问卷、随机抽查等方式开展调查xx次，查找执法人员是否存在滥用职权、粗暴执法等行为。要求在岗职工签订《亲属从事卷烟经营业务承诺书》，规范从业行为。三是全新定目标。紧盯全年卷烟打假打非任务，根据零售商户守法经营情况调整巡查频率，充分发挥与公安、市场监管部门联合执法机制及四县小三联的作用，以开展专项行动为主要途径，重点检查县城名烟名酒店、四大镇、公路沿线重点户、外地人开办的商店，打击不法烟贩，营造良好的市场秩序。</w:t>
      </w:r>
    </w:p>
    <w:p>
      <w:pPr>
        <w:ind w:left="0" w:right="0" w:firstLine="560"/>
        <w:spacing w:before="450" w:after="450" w:line="312" w:lineRule="auto"/>
      </w:pPr>
      <w:r>
        <w:rPr>
          <w:rFonts w:ascii="宋体" w:hAnsi="宋体" w:eastAsia="宋体" w:cs="宋体"/>
          <w:color w:val="000"/>
          <w:sz w:val="28"/>
          <w:szCs w:val="28"/>
        </w:rPr>
        <w:t xml:space="preserve">（三）基础管理工作</w:t>
      </w:r>
    </w:p>
    <w:p>
      <w:pPr>
        <w:ind w:left="0" w:right="0" w:firstLine="560"/>
        <w:spacing w:before="450" w:after="450" w:line="312" w:lineRule="auto"/>
      </w:pPr>
      <w:r>
        <w:rPr>
          <w:rFonts w:ascii="宋体" w:hAnsi="宋体" w:eastAsia="宋体" w:cs="宋体"/>
          <w:color w:val="000"/>
          <w:sz w:val="28"/>
          <w:szCs w:val="28"/>
        </w:rPr>
        <w:t xml:space="preserve">一是稳步推进作风建设。先后制定了考勤考核办法、“两个责任”实施细则、首问负责制等x项工作制度。设置工作岗位牌和人员去向牌，有利于遏制上班期间串岗、溜岗等现象。全年共开展作风纪律整顿活动x次，纪律抽查xx次，发布督察通报x期，处理违规违纪x人次。二是扎实开展精益管理。坚持从市公司确定的采购供应商名录中挑选供应商，在规范的框架内开展劳保用品、车辆维修等采购工作。严控费用支出，费用执行均控制在均衡进度之内，每月对三项费用执行情况在公示栏予以公开，全年共公开各类信息xx条。三是培训、宣传持续强化。充分发挥“内+外”职工教育平台作用，开展了业务技能、廉政教育、理想信念等方面的培训xx项xx课时。围绕责任、担当、奉献主题，举办了x期青工演讲比赛。全年通讯报道省级以上报刊刊稿xx篇，省局内网xx篇，蒲烟知名度不断扩大。四是安全防范不断加强。全面开展岗位安全达标工作，每周对重点部位开展安全、卫生进行联查，认真开展应急演练和安全培训工作，先后x次组织专业人员对线路进行隐患排查，增设报警器、红外对射等安全设施，强化了人防、技防，做到防患于未然。五是扎实开展工会工作。开展了“庆三八”、年度职工体检、送清凉及送书卡活动。</w:t>
      </w:r>
    </w:p>
    <w:p>
      <w:pPr>
        <w:ind w:left="0" w:right="0" w:firstLine="560"/>
        <w:spacing w:before="450" w:after="450" w:line="312" w:lineRule="auto"/>
      </w:pPr>
      <w:r>
        <w:rPr>
          <w:rFonts w:ascii="宋体" w:hAnsi="宋体" w:eastAsia="宋体" w:cs="宋体"/>
          <w:color w:val="000"/>
          <w:sz w:val="28"/>
          <w:szCs w:val="28"/>
        </w:rPr>
        <w:t xml:space="preserve">（四）支部纪检工作</w:t>
      </w:r>
    </w:p>
    <w:p>
      <w:pPr>
        <w:ind w:left="0" w:right="0" w:firstLine="560"/>
        <w:spacing w:before="450" w:after="450" w:line="312" w:lineRule="auto"/>
      </w:pPr>
      <w:r>
        <w:rPr>
          <w:rFonts w:ascii="宋体" w:hAnsi="宋体" w:eastAsia="宋体" w:cs="宋体"/>
          <w:color w:val="000"/>
          <w:sz w:val="28"/>
          <w:szCs w:val="28"/>
        </w:rPr>
        <w:t xml:space="preserve">制定出台了“两个责任”实施细则，细化了支部x项、纪检x项工作职能，支部建设以开展“三严三实”专题教育为主线，深入开展三级谈心谈话活动，征求意见，在此基础上召开了组织生活会，达到了红脸出汗的效果。成立的x个党小组定期组织党员学习，提升党性修养。党员红袖章和党员微心愿活动，彰显了回报社会、支持地方建设的形象。纪检监察工作以推行廉政风险防控自查为重要工作，每月对高、中、低风险点开展自查工作。继续巩固与县纪委、检察院建立的预防职务犯罪长效机制，邀请协作单位对全员开展廉政、法制专题培训x次，使党风廉政意识内化于心。</w:t>
      </w:r>
    </w:p>
    <w:p>
      <w:pPr>
        <w:ind w:left="0" w:right="0" w:firstLine="560"/>
        <w:spacing w:before="450" w:after="450" w:line="312" w:lineRule="auto"/>
      </w:pPr>
      <w:r>
        <w:rPr>
          <w:rFonts w:ascii="宋体" w:hAnsi="宋体" w:eastAsia="宋体" w:cs="宋体"/>
          <w:color w:val="000"/>
          <w:sz w:val="28"/>
          <w:szCs w:val="28"/>
        </w:rPr>
        <w:t xml:space="preserve">一是以销量为抓手，促进卷烟营销市场化。在卷烟销量拐点逼近的新常态下，积极应对市场变化，紧盯订单督促工作，实行周、月通报，以月保季、以季保年，阶段推进总量完成。发挥市场在资源配置中的决定性作用，根据市场需求实施精准营销，强化工商协同，继续开展品牌建功立业活动，培育和发展区域优势品牌。精细推进终端建设工作，重点开展e商盟系统应用、扫码销售、库存管理等方面的指导培训，提高应用质量。发挥“客户之家”媒介作用，转变客户经营理念，拉近客我关系。明确管理人员分工，夯实管理责任，做好日常管理工作的督促、跟进、考核，提升工作效率。开展针对性培训，提升岗位服务与文化素养，推动全体营销人员工作能力提升。把“乐访”系统与服务客户、分析市场、指导客户经营有机结合起来，提升客户经理的服务水平。</w:t>
      </w:r>
    </w:p>
    <w:p>
      <w:pPr>
        <w:ind w:left="0" w:right="0" w:firstLine="560"/>
        <w:spacing w:before="450" w:after="450" w:line="312" w:lineRule="auto"/>
      </w:pPr>
      <w:r>
        <w:rPr>
          <w:rFonts w:ascii="宋体" w:hAnsi="宋体" w:eastAsia="宋体" w:cs="宋体"/>
          <w:color w:val="000"/>
          <w:sz w:val="28"/>
          <w:szCs w:val="28"/>
        </w:rPr>
        <w:t xml:space="preserve">二是以监管为抓手，维护卷烟市场秩序化。围绕“端窝点、打源头、破网络、抓主犯”的工作重点，充分发挥与公安、市场监督等部门联合打假机制作用，深入排查案件线索，全力破获大案要案，重点打击跨地区、集团化、网络化的犯罪团伙。突出对物流货运场所、车站、重点镇区等重点对象的整治，严厉打击跨区域贩运假冒卷烟的违法犯罪行为。继续加大对区内串码和真烟外流的查处力度，进一步提高市场净化率。加强法律法规宣传，引导零售客户守法经营，联合有关执法部门定期定向开展专项治理；充分发挥举报电话作用，拓宽案件来源，建立情报信息库，注重在市场监管中发现线索、经营案件。把执法为民、依法管理这一思想深植于日常检查、立案、调查取证、行政处罚、案卷归档等重要环节，确保依法行政落到实处。加强内部监管力度，强化大户监管，严查内部员工参与卷烟违法行为，落实一案双查机制，震慑员工违规违纪的思想苗头，努力做到不出事，维护行业和企业形象。</w:t>
      </w:r>
    </w:p>
    <w:p>
      <w:pPr>
        <w:ind w:left="0" w:right="0" w:firstLine="560"/>
        <w:spacing w:before="450" w:after="450" w:line="312" w:lineRule="auto"/>
      </w:pPr>
      <w:r>
        <w:rPr>
          <w:rFonts w:ascii="宋体" w:hAnsi="宋体" w:eastAsia="宋体" w:cs="宋体"/>
          <w:color w:val="000"/>
          <w:sz w:val="28"/>
          <w:szCs w:val="28"/>
        </w:rPr>
        <w:t xml:space="preserve">三是以法纪为抓手，推动基础管理规范化。继续按照“三严三实”专题教育要求，认真总结活动成果及不足，以“马上就办”的要求，治庸治懒治散，常抓不懈扭转作风。继续坚持严格规范，按照xxxx年全面预算工作要求科学开展财务工作。进一步巩固支部建设，丰富组织生活，强化党员理想信念。严肃开展纪律监察工作，按期完成廉政风险防控体系自查工作。严格按照市局建设法律防控体系方案要求，切实开展好法治烟草建设工作，使全员做到学法、懂法、守法、用法。重视提升职工队伍的专业素质和业务技能，通过进一步完善“内+外”的职工培训双平台，提高培训的含金量，突出针对性和实用性，注重加强业务骨干队伍建设。全面落实工作质量目标要求，开展体系内部评审，实行月度体系检查，促进各项工作精益化。加大工作进展及作风纪律督察力度，持续推进绩效考评工作，提高员工工作积极性。</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烟草站工作总结篇七</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党中央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烟草站工作总结篇八</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宋体" w:hAnsi="宋体" w:eastAsia="宋体" w:cs="宋体"/>
          <w:color w:val="000"/>
          <w:sz w:val="28"/>
          <w:szCs w:val="28"/>
        </w:rPr>
        <w:t xml:space="preserve">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12.4万元。</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烟草站工作总结篇九</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今年5月份以来，信息中心配合审计科、办公室，对我科室信息化资产进行了一次大盘点，以账务科系统账目为准，采用实地核查方法，对现有信息化资产逐一进行核实并粘贴电子标签。此次资产盘点工作共核查固定资产约xx项，账物相符率达100%。其中，机房设备类约xx项、市县两级综合安防设备约xx项、视频会议设备xx项、4楼展厅设备xx项、3楼电教室设备约xx项，其它设备约xx项。</w:t>
      </w:r>
    </w:p>
    <w:p>
      <w:pPr>
        <w:ind w:left="0" w:right="0" w:firstLine="560"/>
        <w:spacing w:before="450" w:after="450" w:line="312" w:lineRule="auto"/>
      </w:pPr>
      <w:r>
        <w:rPr>
          <w:rFonts w:ascii="宋体" w:hAnsi="宋体" w:eastAsia="宋体" w:cs="宋体"/>
          <w:color w:val="000"/>
          <w:sz w:val="28"/>
          <w:szCs w:val="28"/>
        </w:rPr>
        <w:t xml:space="preserve">资产盘点结束后，信息中心严格按照省局要求，将信息化资产录入到省局统一的“资源监控各运维管理平台”，实时记录国有资产从购进到报废的全寿命周期，实现资产信息化、规范化、动态化管理，进一步提升了信息化资产管理水平。</w:t>
      </w:r>
    </w:p>
    <w:p>
      <w:pPr>
        <w:ind w:left="0" w:right="0" w:firstLine="560"/>
        <w:spacing w:before="450" w:after="450" w:line="312" w:lineRule="auto"/>
      </w:pPr>
      <w:r>
        <w:rPr>
          <w:rFonts w:ascii="宋体" w:hAnsi="宋体" w:eastAsia="宋体" w:cs="宋体"/>
          <w:color w:val="000"/>
          <w:sz w:val="28"/>
          <w:szCs w:val="28"/>
        </w:rPr>
        <w:t xml:space="preserve">2、应急演练</w:t>
      </w:r>
    </w:p>
    <w:p>
      <w:pPr>
        <w:ind w:left="0" w:right="0" w:firstLine="560"/>
        <w:spacing w:before="450" w:after="450" w:line="312" w:lineRule="auto"/>
      </w:pPr>
      <w:r>
        <w:rPr>
          <w:rFonts w:ascii="宋体" w:hAnsi="宋体" w:eastAsia="宋体" w:cs="宋体"/>
          <w:color w:val="000"/>
          <w:sz w:val="28"/>
          <w:szCs w:val="28"/>
        </w:rPr>
        <w:t xml:space="preserve">5月份，信息中心利用开发区输电线路春检的契机，组织信息中心全员进行了一次“机房停电”应急预案的演练。模拟与“ups供电”与“设备全部断电”两种场景，按照“短时间停电”（停电时长小于3小时）及“长时间停电”（停电时长超过3小时）两种不同情况，分别进行应急演练。演练过程分为演练准备、演练实施和演练总结三个阶段。整个演练过程按照《停电应急预案》、《关于停电后的操作流程》及《ups机头关机及重启步骤》文档要求，信息中心全员配合默契、衔接流畅，应急预案的可行性、有效性得到充分验证，演练结束后，信息中心针对应急演练出暴露出来的问题对应急预案进行了再整改与再纠正，进一步确保应急预案的完整性。通过此次演练，提升了各工作人员对突发事件的应急处置意识，明确了各工作人员在应急事件发生时的职责，有效检验了应急预案的有效性。</w:t>
      </w:r>
    </w:p>
    <w:p>
      <w:pPr>
        <w:ind w:left="0" w:right="0" w:firstLine="560"/>
        <w:spacing w:before="450" w:after="450" w:line="312" w:lineRule="auto"/>
      </w:pPr>
      <w:r>
        <w:rPr>
          <w:rFonts w:ascii="宋体" w:hAnsi="宋体" w:eastAsia="宋体" w:cs="宋体"/>
          <w:color w:val="000"/>
          <w:sz w:val="28"/>
          <w:szCs w:val="28"/>
        </w:rPr>
        <w:t xml:space="preserve">3、梳理信息化制度和体系文件</w:t>
      </w:r>
    </w:p>
    <w:p>
      <w:pPr>
        <w:ind w:left="0" w:right="0" w:firstLine="560"/>
        <w:spacing w:before="450" w:after="450" w:line="312" w:lineRule="auto"/>
      </w:pPr>
      <w:r>
        <w:rPr>
          <w:rFonts w:ascii="宋体" w:hAnsi="宋体" w:eastAsia="宋体" w:cs="宋体"/>
          <w:color w:val="000"/>
          <w:sz w:val="28"/>
          <w:szCs w:val="28"/>
        </w:rPr>
        <w:t xml:space="preserve">6月份，信息中心对照省局已出台的制度及体系文件，结合目前工作实际情况，按照废、改、立的原则，逐条逐项进行自查，全面梳理各项规章制度及体系文件30项。其中，制度文件25项，按照省局标准执行的20项，我市信息中心制订的制度5项，包括《短信平台管理办法》、《人员离岗离职时信息安全管理规定》、《手持智能终端设备管理制度（试运行）》、《网络安全管理制度》及《重要岗位信息安全和保密责任制度》。梳理《机房管理办法》、《门户网站维护管理办法》等体系文件共7项。</w:t>
      </w:r>
    </w:p>
    <w:p>
      <w:pPr>
        <w:ind w:left="0" w:right="0" w:firstLine="560"/>
        <w:spacing w:before="450" w:after="450" w:line="312" w:lineRule="auto"/>
      </w:pPr>
      <w:r>
        <w:rPr>
          <w:rFonts w:ascii="宋体" w:hAnsi="宋体" w:eastAsia="宋体" w:cs="宋体"/>
          <w:color w:val="000"/>
          <w:sz w:val="28"/>
          <w:szCs w:val="28"/>
        </w:rPr>
        <w:t xml:space="preserve">此次梳理工作是对《某市烟草iso9000质量管理体系文件》的一次全面梳理和修订，通过精简体系文件流程和条款，重新梳理记录表单等手段，切实解决了体系文件缺不缺、实不实、用不用的问题，以及管理中责任不清、任务不明、效率低下的问题。</w:t>
      </w:r>
    </w:p>
    <w:p>
      <w:pPr>
        <w:ind w:left="0" w:right="0" w:firstLine="560"/>
        <w:spacing w:before="450" w:after="450" w:line="312" w:lineRule="auto"/>
      </w:pPr>
      <w:r>
        <w:rPr>
          <w:rFonts w:ascii="宋体" w:hAnsi="宋体" w:eastAsia="宋体" w:cs="宋体"/>
          <w:color w:val="000"/>
          <w:sz w:val="28"/>
          <w:szCs w:val="28"/>
        </w:rPr>
        <w:t xml:space="preserve">4、机房安全管理</w:t>
      </w:r>
    </w:p>
    <w:p>
      <w:pPr>
        <w:ind w:left="0" w:right="0" w:firstLine="560"/>
        <w:spacing w:before="450" w:after="450" w:line="312" w:lineRule="auto"/>
      </w:pPr>
      <w:r>
        <w:rPr>
          <w:rFonts w:ascii="宋体" w:hAnsi="宋体" w:eastAsia="宋体" w:cs="宋体"/>
          <w:color w:val="000"/>
          <w:sz w:val="28"/>
          <w:szCs w:val="28"/>
        </w:rPr>
        <w:t xml:space="preserve">今年共通过四项手机提升机房安全管理水平，一是升级机房安全监控，更换11路高清数字信号摄像机，录相时长可达60天；二是加强机房出入安全，在履行《机房出入登记表》的同时，安排有信息中心相关人员全程陪同外来人员进行机房作业；三是加强门禁管理，可以通过“指纹+ic卡”的方式进入机房，并增加机房门禁报警系统，在出现暴力破坏机房安全门时，以电话方式通过环控系统通知信息中心人员；四是加强机房环控系统，严格控制机房温湿度，24小时实时监测电力、空调、消防及温湿度等参数，通过报警与拨打电话的方式通知信息中心人员进行处理。</w:t>
      </w:r>
    </w:p>
    <w:p>
      <w:pPr>
        <w:ind w:left="0" w:right="0" w:firstLine="560"/>
        <w:spacing w:before="450" w:after="450" w:line="312" w:lineRule="auto"/>
      </w:pPr>
      <w:r>
        <w:rPr>
          <w:rFonts w:ascii="宋体" w:hAnsi="宋体" w:eastAsia="宋体" w:cs="宋体"/>
          <w:color w:val="000"/>
          <w:sz w:val="28"/>
          <w:szCs w:val="28"/>
        </w:rPr>
        <w:t xml:space="preserve">二、提高运维管理水平</w:t>
      </w:r>
    </w:p>
    <w:p>
      <w:pPr>
        <w:ind w:left="0" w:right="0" w:firstLine="560"/>
        <w:spacing w:before="450" w:after="450" w:line="312" w:lineRule="auto"/>
      </w:pPr>
      <w:r>
        <w:rPr>
          <w:rFonts w:ascii="宋体" w:hAnsi="宋体" w:eastAsia="宋体" w:cs="宋体"/>
          <w:color w:val="000"/>
          <w:sz w:val="28"/>
          <w:szCs w:val="28"/>
        </w:rPr>
        <w:t xml:space="preserve">今年，信息中心通过5种手段切实有效提升了运维管理水平，一是进一步规范了运维工作流程。加强《信息化设备维修申请单》、《信息中心会议摄像申请单》等服务流程的规范运行。二是明确岗位职责。对信息中心全员按照分工不同，明确岗位职责，杜绝推诿扯皮现象的发生。三是建立健全故障处理机制。与系统、网络及银行运维人员建立健全协调配合机制，提升各类故障处理的及时性与有效性。四是加强工作考核。将处理故障及运维服务的及时性纳入绩效考核，切实提升运维服务的响应速度与服务质量。五是强调运维安全。将安全性作为日常运维服务工作的首要考虑要素，包括人身安全、网络安全及系统数据安全等，在处理故障前做好数据备份等前期工作，防止系统崩溃及数据丢失等现象的发生。</w:t>
      </w:r>
    </w:p>
    <w:p>
      <w:pPr>
        <w:ind w:left="0" w:right="0" w:firstLine="560"/>
        <w:spacing w:before="450" w:after="450" w:line="312" w:lineRule="auto"/>
      </w:pPr>
      <w:r>
        <w:rPr>
          <w:rFonts w:ascii="宋体" w:hAnsi="宋体" w:eastAsia="宋体" w:cs="宋体"/>
          <w:color w:val="000"/>
          <w:sz w:val="28"/>
          <w:szCs w:val="28"/>
        </w:rPr>
        <w:t xml:space="preserve">（1）20xx年上半年，信息中心累计处理各信息系统故障30余次；配合财务、营销部门处理电子结算类故障20余次；维护各类信息化设备60多次、网络故障20余次；调试国家局、省局及市局视频会议18余次，保障各部门会议70余次；对机房服务器、网络设备、精密空调、ups等设备进行巡检120余次，排查隐患10余次，均提前进行处理，有效避免了重大事故的产生；无差错保障一号工程数据和各类统计数据的上报工作，配合处理数据方面故障10余次；对全市视频会议设备巡检及维护一次。</w:t>
      </w:r>
    </w:p>
    <w:p>
      <w:pPr>
        <w:ind w:left="0" w:right="0" w:firstLine="560"/>
        <w:spacing w:before="450" w:after="450" w:line="312" w:lineRule="auto"/>
      </w:pPr>
      <w:r>
        <w:rPr>
          <w:rFonts w:ascii="宋体" w:hAnsi="宋体" w:eastAsia="宋体" w:cs="宋体"/>
          <w:color w:val="000"/>
          <w:sz w:val="28"/>
          <w:szCs w:val="28"/>
        </w:rPr>
        <w:t xml:space="preserve">（3）为全市营销业务工作提供了良好的技术支撑。一是为完成“新商盟”网上订货平台的推广工作提供了良好的\'技术保障工作；二是与营销中心配合完成对“网上配货”技术方案及与业务系统对接工作的测试；三是配合营销中心做好网上订货与手机订货的互联互通技术的支撑与协调工作；四是配合市局财务科和营销中心，做好全省统一推广的跨行结算系统测试和银行的维护工作。</w:t>
      </w:r>
    </w:p>
    <w:p>
      <w:pPr>
        <w:ind w:left="0" w:right="0" w:firstLine="560"/>
        <w:spacing w:before="450" w:after="450" w:line="312" w:lineRule="auto"/>
      </w:pPr>
      <w:r>
        <w:rPr>
          <w:rFonts w:ascii="宋体" w:hAnsi="宋体" w:eastAsia="宋体" w:cs="宋体"/>
          <w:color w:val="000"/>
          <w:sz w:val="28"/>
          <w:szCs w:val="28"/>
        </w:rPr>
        <w:t xml:space="preserve">三、项目完成情况</w:t>
      </w:r>
    </w:p>
    <w:p>
      <w:pPr>
        <w:ind w:left="0" w:right="0" w:firstLine="560"/>
        <w:spacing w:before="450" w:after="450" w:line="312" w:lineRule="auto"/>
      </w:pPr>
      <w:r>
        <w:rPr>
          <w:rFonts w:ascii="宋体" w:hAnsi="宋体" w:eastAsia="宋体" w:cs="宋体"/>
          <w:color w:val="000"/>
          <w:sz w:val="28"/>
          <w:szCs w:val="28"/>
        </w:rPr>
        <w:t xml:space="preserve">1、二层机房消防系统升级改造</w:t>
      </w:r>
    </w:p>
    <w:p>
      <w:pPr>
        <w:ind w:left="0" w:right="0" w:firstLine="560"/>
        <w:spacing w:before="450" w:after="450" w:line="312" w:lineRule="auto"/>
      </w:pPr>
      <w:r>
        <w:rPr>
          <w:rFonts w:ascii="宋体" w:hAnsi="宋体" w:eastAsia="宋体" w:cs="宋体"/>
          <w:color w:val="000"/>
          <w:sz w:val="28"/>
          <w:szCs w:val="28"/>
        </w:rPr>
        <w:t xml:space="preserve">二楼扩建机房的消防系统，已于去年年底按照需求完工。新机房消防系统依然采用洁净气体灭火系统，在功能上与旧机房独立，并与市局机关大楼的消防实现了联动报警。今年3月份，已由消防系统升级改造施工方负责协调并落实了该项目的验收工作。</w:t>
      </w:r>
    </w:p>
    <w:p>
      <w:pPr>
        <w:ind w:left="0" w:right="0" w:firstLine="560"/>
        <w:spacing w:before="450" w:after="450" w:line="312" w:lineRule="auto"/>
      </w:pPr>
      <w:r>
        <w:rPr>
          <w:rFonts w:ascii="宋体" w:hAnsi="宋体" w:eastAsia="宋体" w:cs="宋体"/>
          <w:color w:val="000"/>
          <w:sz w:val="28"/>
          <w:szCs w:val="28"/>
        </w:rPr>
        <w:t xml:space="preserve">2、机房设备搬迁</w:t>
      </w:r>
    </w:p>
    <w:p>
      <w:pPr>
        <w:ind w:left="0" w:right="0" w:firstLine="560"/>
        <w:spacing w:before="450" w:after="450" w:line="312" w:lineRule="auto"/>
      </w:pPr>
      <w:r>
        <w:rPr>
          <w:rFonts w:ascii="宋体" w:hAnsi="宋体" w:eastAsia="宋体" w:cs="宋体"/>
          <w:color w:val="000"/>
          <w:sz w:val="28"/>
          <w:szCs w:val="28"/>
        </w:rPr>
        <w:t xml:space="preserve">机房扩建升级工作完成后，在今年3、4月份，为了不影响正常业务工作，信息中心协调各系统运维商利用下班时间及星期六、日的非工作时间，完成了对机房部分设备的迁移工作，实现了新机房分区管理，分区安全防护的目标。</w:t>
      </w:r>
    </w:p>
    <w:p>
      <w:pPr>
        <w:ind w:left="0" w:right="0" w:firstLine="560"/>
        <w:spacing w:before="450" w:after="450" w:line="312" w:lineRule="auto"/>
      </w:pPr>
      <w:r>
        <w:rPr>
          <w:rFonts w:ascii="黑体" w:hAnsi="黑体" w:eastAsia="黑体" w:cs="黑体"/>
          <w:color w:val="000000"/>
          <w:sz w:val="34"/>
          <w:szCs w:val="34"/>
          <w:b w:val="1"/>
          <w:bCs w:val="1"/>
        </w:rPr>
        <w:t xml:space="preserve">烟草站工作总结篇十</w:t>
      </w:r>
    </w:p>
    <w:p>
      <w:pPr>
        <w:ind w:left="0" w:right="0" w:firstLine="560"/>
        <w:spacing w:before="450" w:after="450" w:line="312" w:lineRule="auto"/>
      </w:pPr>
      <w:r>
        <w:rPr>
          <w:rFonts w:ascii="宋体" w:hAnsi="宋体" w:eastAsia="宋体" w:cs="宋体"/>
          <w:color w:val="000"/>
          <w:sz w:val="28"/>
          <w:szCs w:val="28"/>
        </w:rPr>
        <w:t xml:space="preserve">20xx年，泰州烟草系统在省局党组和市委、市政府的正确领导下，坚持以党的十八大、十八届三中全会、四中全会精神为指导，紧紧围绕“规范、创新、发展”工作主线，切实践行建设“学习型、服务型、责任型”企业文化追求，不断强化“务实、服务、节俭、清廉”作风保障，结合工作实际，深入解码落实省局董秀明局长系列重要讲话精神，着力推动各项工作取得新进步，顺利实现了全年既定目标，为进一步推进深化“三大战略”、实践“三大课题”、争当“三个楷模”的发展战略做出了应有贡献。</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(一)紧紧围绕省局“规范、创新、发展”工作主线，开展各项工作</w:t>
      </w:r>
    </w:p>
    <w:p>
      <w:pPr>
        <w:ind w:left="0" w:right="0" w:firstLine="560"/>
        <w:spacing w:before="450" w:after="450" w:line="312" w:lineRule="auto"/>
      </w:pPr>
      <w:r>
        <w:rPr>
          <w:rFonts w:ascii="宋体" w:hAnsi="宋体" w:eastAsia="宋体" w:cs="宋体"/>
          <w:color w:val="000"/>
          <w:sz w:val="28"/>
          <w:szCs w:val="28"/>
        </w:rPr>
        <w:t xml:space="preserve">20xx年，全系统在全面贯彻落实“规范、创新、发展”工作主线的过程中，充分认识到严格规范是烟草行业持续健康发展的“生命线”，是烟草专卖制度存在的前提条件，积极构建“大监督”格局，落实“规范是生命线”工作主线。充分领会创新对于企业发展的深远意义，不断营造全员创新氛围，搭建长期开放的员工创新平台，以全面开展创新课题研究和“三创出彩”活动，落实“创新是驱动力”工作主线。合力编写泰州烟草20xx年发展规划，充分推动企业发展行稳致远，落实“发展是硬道理”工作主线。</w:t>
      </w:r>
    </w:p>
    <w:p>
      <w:pPr>
        <w:ind w:left="0" w:right="0" w:firstLine="560"/>
        <w:spacing w:before="450" w:after="450" w:line="312" w:lineRule="auto"/>
      </w:pPr>
      <w:r>
        <w:rPr>
          <w:rFonts w:ascii="宋体" w:hAnsi="宋体" w:eastAsia="宋体" w:cs="宋体"/>
          <w:color w:val="000"/>
          <w:sz w:val="28"/>
          <w:szCs w:val="28"/>
        </w:rPr>
        <w:t xml:space="preserve">1、以构建“大监督”格局为抓手，落实“规范是生命线”工作主线</w:t>
      </w:r>
    </w:p>
    <w:p>
      <w:pPr>
        <w:ind w:left="0" w:right="0" w:firstLine="560"/>
        <w:spacing w:before="450" w:after="450" w:line="312" w:lineRule="auto"/>
      </w:pPr>
      <w:r>
        <w:rPr>
          <w:rFonts w:ascii="宋体" w:hAnsi="宋体" w:eastAsia="宋体" w:cs="宋体"/>
          <w:color w:val="000"/>
          <w:sz w:val="28"/>
          <w:szCs w:val="28"/>
        </w:rPr>
        <w:t xml:space="preserve">加强组织建设,成立了“规范与监督”委员会，统一牵头协调规范工作。认真开展“大监督”问题整改工作，对省局(公司)“大监督”查出的问题点限期整改到位，责任落实到人，形成具体整改报告上报省局，并于年底开展了“大监督”问题整改“回头看”工作，对整改的效果进行复查，复查结果良好。开展了针对各市(区)局(分公司)“大监督”检查工作，围绕教育、制度和监督三个重点环节，从教育责任、人权、事权、物权、财权和监督与再监督等方面进行细化落实，从切实提升全系统规范管理水平角度出发，认真开展有针对性的检查，进一步引导干部员工增强“有权必有责，用权受监督”的意识，实现了各市(区)局(分公司)“大监督”格局构建全覆盖、无死角。同时，通过汇总分析市县两级“大监督”检查整改情况，进一步建立“大监督”工作问责机制，全面推进规范工作常态化、长效化。</w:t>
      </w:r>
    </w:p>
    <w:p>
      <w:pPr>
        <w:ind w:left="0" w:right="0" w:firstLine="560"/>
        <w:spacing w:before="450" w:after="450" w:line="312" w:lineRule="auto"/>
      </w:pPr>
      <w:r>
        <w:rPr>
          <w:rFonts w:ascii="宋体" w:hAnsi="宋体" w:eastAsia="宋体" w:cs="宋体"/>
          <w:color w:val="000"/>
          <w:sz w:val="28"/>
          <w:szCs w:val="28"/>
        </w:rPr>
        <w:t xml:space="preserve">2、以创新课题和“三创”活动为载体，落实“创新是驱动力”工作主线</w:t>
      </w:r>
    </w:p>
    <w:p>
      <w:pPr>
        <w:ind w:left="0" w:right="0" w:firstLine="560"/>
        <w:spacing w:before="450" w:after="450" w:line="312" w:lineRule="auto"/>
      </w:pPr>
      <w:r>
        <w:rPr>
          <w:rFonts w:ascii="宋体" w:hAnsi="宋体" w:eastAsia="宋体" w:cs="宋体"/>
          <w:color w:val="000"/>
          <w:sz w:val="28"/>
          <w:szCs w:val="28"/>
        </w:rPr>
        <w:t xml:space="preserve">成立“创新与发展”委员会，加强组织领导。着眼实际问题，立足本职岗位，以“节省工时、节约财物、节制风险”为标准，以“发现问题、解决问题，实施效果”为思路，深入开展创新课题的研究与探索。积极参加“精准分析在apcd工作法中的应用”、“市场状态监测基础上的货源精准投放机制建设”等7项省局课题。扎实推进“新形势下客户经理职能转型升级”、“物流智能化综合管理平台”等6项市局课题。在全系统开展了以“创新、创优、创意”为主题的群众性“岗位出彩”活动。以物流配送中心和姜堰区局(分公司)为试点，在各专题组、各单位全面开展“三创出彩”活动。初步构建了“一生管理”的课题管理模式。通过构建组织领导、群众参与、项目评审、项目实践、项目推广、绩效评价六大创新工作体系，搭建了面向全员的创新工作平台。在“三创”活动中，560多名员工提供创意达735项，有效激发了员工参与“三创出彩”活动的积极性，对改进岗位工作方法和推进企业持续发展起到了良好的驱动作用。召开了全系统创新工作推进会，对“三创”工作进行了系统的总结，明确以配套健全组织、加强跟踪推广、整合提炼课题、借力信息技术和论证完善制度五个重要措施来确保“三创出彩”有效运行、课题深入高效落地、精品培育精彩纷呈、全员及时广泛参与和“三创”形成长效机制。</w:t>
      </w:r>
    </w:p>
    <w:p>
      <w:pPr>
        <w:ind w:left="0" w:right="0" w:firstLine="560"/>
        <w:spacing w:before="450" w:after="450" w:line="312" w:lineRule="auto"/>
      </w:pPr>
      <w:r>
        <w:rPr>
          <w:rFonts w:ascii="宋体" w:hAnsi="宋体" w:eastAsia="宋体" w:cs="宋体"/>
          <w:color w:val="000"/>
          <w:sz w:val="28"/>
          <w:szCs w:val="28"/>
        </w:rPr>
        <w:t xml:space="preserve">3、科学制定20xx年发展规划，落实“发展是硬道理”工作主线</w:t>
      </w:r>
    </w:p>
    <w:p>
      <w:pPr>
        <w:ind w:left="0" w:right="0" w:firstLine="560"/>
        <w:spacing w:before="450" w:after="450" w:line="312" w:lineRule="auto"/>
      </w:pPr>
      <w:r>
        <w:rPr>
          <w:rFonts w:ascii="宋体" w:hAnsi="宋体" w:eastAsia="宋体" w:cs="宋体"/>
          <w:color w:val="000"/>
          <w:sz w:val="28"/>
          <w:szCs w:val="28"/>
        </w:rPr>
        <w:t xml:space="preserve">由企管处牵头，全系统各单位、各部门通力协作，经过集思广益，反复研讨，制定编写了《泰州烟草20xx年发展规划》，详细阐述当前企业发展状况，科学分析目前面临的发展问题，总结归纳出具有针对性的发展思路及目标，进一步明确提出全系统发展的重点任务，为20xx年泰州烟草的发展之路描绘了宏伟蓝图。全系统紧紧围绕《泰州烟草20xx年发展规划》，进一步落实对“销量与结构”、“成本与费用”、“投资与资产”、“增长与责任”的统筹协调。通过深入推进四组关系、八大要素的统筹协调与贯彻落实工作，在泰州烟草健康、协调、可持续发展的道路上迈出了坚实的一步。</w:t>
      </w:r>
    </w:p>
    <w:p>
      <w:pPr>
        <w:ind w:left="0" w:right="0" w:firstLine="560"/>
        <w:spacing w:before="450" w:after="450" w:line="312" w:lineRule="auto"/>
      </w:pPr>
      <w:r>
        <w:rPr>
          <w:rFonts w:ascii="宋体" w:hAnsi="宋体" w:eastAsia="宋体" w:cs="宋体"/>
          <w:color w:val="000"/>
          <w:sz w:val="28"/>
          <w:szCs w:val="28"/>
        </w:rPr>
        <w:t xml:space="preserve">(二)充分聚焦建设“学习型、服务型、责任型”企业文化追求</w:t>
      </w:r>
    </w:p>
    <w:p>
      <w:pPr>
        <w:ind w:left="0" w:right="0" w:firstLine="560"/>
        <w:spacing w:before="450" w:after="450" w:line="312" w:lineRule="auto"/>
      </w:pPr>
      <w:r>
        <w:rPr>
          <w:rFonts w:ascii="宋体" w:hAnsi="宋体" w:eastAsia="宋体" w:cs="宋体"/>
          <w:color w:val="000"/>
          <w:sz w:val="28"/>
          <w:szCs w:val="28"/>
        </w:rPr>
        <w:t xml:space="preserve">1、打造学习型党组织，带动学习型企业建设</w:t>
      </w:r>
    </w:p>
    <w:p>
      <w:pPr>
        <w:ind w:left="0" w:right="0" w:firstLine="560"/>
        <w:spacing w:before="450" w:after="450" w:line="312" w:lineRule="auto"/>
      </w:pPr>
      <w:r>
        <w:rPr>
          <w:rFonts w:ascii="宋体" w:hAnsi="宋体" w:eastAsia="宋体" w:cs="宋体"/>
          <w:color w:val="000"/>
          <w:sz w:val="28"/>
          <w:szCs w:val="28"/>
        </w:rPr>
        <w:t xml:space="preserve">以提高全体党员思想政治水平为基本目标，在增强学习的针对性、系统性上下功夫，加强党性修养，坚定理想信念，牢固树立正确的世界观、人生观、价值观;在弘扬理论联系实际的学风上下功夫，强化战略思维、辩证思维、底线思维，不断提高驾驭企业改革发展工作大局的能力。进一步健全“学习型”企业模式，抓实主体，夯实平台，发挥党组中心组在学习型企业建设中的引领作用，培育适应现代企业发展需求的学习型团队和学习型员工，完善机制，扎实推进，深入推进学习型企业建设。</w:t>
      </w:r>
    </w:p>
    <w:p>
      <w:pPr>
        <w:ind w:left="0" w:right="0" w:firstLine="560"/>
        <w:spacing w:before="450" w:after="450" w:line="312" w:lineRule="auto"/>
      </w:pPr>
      <w:r>
        <w:rPr>
          <w:rFonts w:ascii="宋体" w:hAnsi="宋体" w:eastAsia="宋体" w:cs="宋体"/>
          <w:color w:val="000"/>
          <w:sz w:val="28"/>
          <w:szCs w:val="28"/>
        </w:rPr>
        <w:t xml:space="preserve">2、始终保持“四个贴心”，带动服务型企业建设</w:t>
      </w:r>
    </w:p>
    <w:p>
      <w:pPr>
        <w:ind w:left="0" w:right="0" w:firstLine="560"/>
        <w:spacing w:before="450" w:after="450" w:line="312" w:lineRule="auto"/>
      </w:pPr>
      <w:r>
        <w:rPr>
          <w:rFonts w:ascii="宋体" w:hAnsi="宋体" w:eastAsia="宋体" w:cs="宋体"/>
          <w:color w:val="000"/>
          <w:sz w:val="28"/>
          <w:szCs w:val="28"/>
        </w:rPr>
        <w:t xml:space="preserve">贴心服务工业企业,带着感情和责任做好品牌培育工作,将各工业企业的品牌在泰州市场培育好、维护好、发展好;贴心服务零售客户，融专卖执法于服务，用诚心换真心，用品牌换口碑，始终把为零售客户提供优质服务作为流通企业根本任务;贴心服务社会，树立“责任烟草”形象;贴心服务员工，做到尊重人格尊严、尊重意见建议、尊重发展需求，始终把调动全体员工积极性、主动性、创造性作为一切工作的出发点，关心离退休人员，做到思想上重视、政治上关心、生活上照顾。用四个“贴心服务”构建泰州烟草“阳光关系”。</w:t>
      </w:r>
    </w:p>
    <w:p>
      <w:pPr>
        <w:ind w:left="0" w:right="0" w:firstLine="560"/>
        <w:spacing w:before="450" w:after="450" w:line="312" w:lineRule="auto"/>
      </w:pPr>
      <w:r>
        <w:rPr>
          <w:rFonts w:ascii="宋体" w:hAnsi="宋体" w:eastAsia="宋体" w:cs="宋体"/>
          <w:color w:val="000"/>
          <w:sz w:val="28"/>
          <w:szCs w:val="28"/>
        </w:rPr>
        <w:t xml:space="preserve">3、不断强化履职尽责，带动责任型企业建设</w:t>
      </w:r>
    </w:p>
    <w:p>
      <w:pPr>
        <w:ind w:left="0" w:right="0" w:firstLine="560"/>
        <w:spacing w:before="450" w:after="450" w:line="312" w:lineRule="auto"/>
      </w:pPr>
      <w:r>
        <w:rPr>
          <w:rFonts w:ascii="宋体" w:hAnsi="宋体" w:eastAsia="宋体" w:cs="宋体"/>
          <w:color w:val="000"/>
          <w:sz w:val="28"/>
          <w:szCs w:val="28"/>
        </w:rPr>
        <w:t xml:space="preserve">切实履行专卖管理责任。科学运用“apcd”市场监管新模式，开展各项集中整治行动，注重执法服务水平提升，有力规范卷烟市场秩序。强化情报体系建设，完善联合打假机制，提升案件经营能力，推动打假破网工作不断取得新进展。切实履行社会责任。积极参加地方党委政府组织开展的“关爱服务月”、社区共建、“挂钩帮扶经济薄弱镇村”等活动，走访慰问困难群众，细化帮扶方案，落实帮扶措施，真诚密切党群关系，切实为老百姓办实事、办好事。积极组织干部员工参加“党员义工周末服务广场”、博爱万人捐、义务献血、送法进社区等各类社会公益活动，切实履行“责任烟草”的行业使命，充分展示企业良好的社会形象。</w:t>
      </w:r>
    </w:p>
    <w:p>
      <w:pPr>
        <w:ind w:left="0" w:right="0" w:firstLine="560"/>
        <w:spacing w:before="450" w:after="450" w:line="312" w:lineRule="auto"/>
      </w:pPr>
      <w:r>
        <w:rPr>
          <w:rFonts w:ascii="宋体" w:hAnsi="宋体" w:eastAsia="宋体" w:cs="宋体"/>
          <w:color w:val="000"/>
          <w:sz w:val="28"/>
          <w:szCs w:val="28"/>
        </w:rPr>
        <w:t xml:space="preserve">(三)深入开展党的群众路线教育实践活动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按照中央统一部署及省市委和行业有关要求，牢固树立“务实、服务、节俭、清廉”意识，认真组织开展党的群众路线教育实践活动。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1、扎实开展“五个一”学习教育活动</w:t>
      </w:r>
    </w:p>
    <w:p>
      <w:pPr>
        <w:ind w:left="0" w:right="0" w:firstLine="560"/>
        <w:spacing w:before="450" w:after="450" w:line="312" w:lineRule="auto"/>
      </w:pPr>
      <w:r>
        <w:rPr>
          <w:rFonts w:ascii="宋体" w:hAnsi="宋体" w:eastAsia="宋体" w:cs="宋体"/>
          <w:color w:val="000"/>
          <w:sz w:val="28"/>
          <w:szCs w:val="28"/>
        </w:rPr>
        <w:t xml:space="preserve">通过上一堂党课、举办一次“道德讲堂”、组织一次支部学习交流会、开展一次党组中心组集中学习、开展一次廉政教育，使党员干部自觉践行党的宗旨。</w:t>
      </w:r>
    </w:p>
    <w:p>
      <w:pPr>
        <w:ind w:left="0" w:right="0" w:firstLine="560"/>
        <w:spacing w:before="450" w:after="450" w:line="312" w:lineRule="auto"/>
      </w:pPr>
      <w:r>
        <w:rPr>
          <w:rFonts w:ascii="宋体" w:hAnsi="宋体" w:eastAsia="宋体" w:cs="宋体"/>
          <w:color w:val="000"/>
          <w:sz w:val="28"/>
          <w:szCs w:val="28"/>
        </w:rPr>
        <w:t xml:space="preserve">2、深入开展“五听四问三确保”听取意见活动</w:t>
      </w:r>
    </w:p>
    <w:p>
      <w:pPr>
        <w:ind w:left="0" w:right="0" w:firstLine="560"/>
        <w:spacing w:before="450" w:after="450" w:line="312" w:lineRule="auto"/>
      </w:pPr>
      <w:r>
        <w:rPr>
          <w:rFonts w:ascii="宋体" w:hAnsi="宋体" w:eastAsia="宋体" w:cs="宋体"/>
          <w:color w:val="000"/>
          <w:sz w:val="28"/>
          <w:szCs w:val="28"/>
        </w:rPr>
        <w:t xml:space="preserve">局(公司)领导班子深入基层一线，通过问评、问怨、问症、问策，听取普通干部群众、零售户、工业企业、离退休老同志、相关单位的意见。通过“五听四问三确保，倾听立改全覆盖”的做法，进一步发动了群众，密切了党群干群关系，促进了教育实践活动向基层延伸。国家局党的群众路线教育实践活动简报对我局(公司)相关工作予以了刊登，国家局巡回督导组和省局党组也对我局(公司)教育实践活动第一环节的工作给予了充分肯定。</w:t>
      </w:r>
    </w:p>
    <w:p>
      <w:pPr>
        <w:ind w:left="0" w:right="0" w:firstLine="560"/>
        <w:spacing w:before="450" w:after="450" w:line="312" w:lineRule="auto"/>
      </w:pPr>
      <w:r>
        <w:rPr>
          <w:rFonts w:ascii="宋体" w:hAnsi="宋体" w:eastAsia="宋体" w:cs="宋体"/>
          <w:color w:val="000"/>
          <w:sz w:val="28"/>
          <w:szCs w:val="28"/>
        </w:rPr>
        <w:t xml:space="preserve">3、有序开展第二环节“查摆问题、开展批评”工作</w:t>
      </w:r>
    </w:p>
    <w:p>
      <w:pPr>
        <w:ind w:left="0" w:right="0" w:firstLine="560"/>
        <w:spacing w:before="450" w:after="450" w:line="312" w:lineRule="auto"/>
      </w:pPr>
      <w:r>
        <w:rPr>
          <w:rFonts w:ascii="宋体" w:hAnsi="宋体" w:eastAsia="宋体" w:cs="宋体"/>
          <w:color w:val="000"/>
          <w:sz w:val="28"/>
          <w:szCs w:val="28"/>
        </w:rPr>
        <w:t xml:space="preserve">开展“回头看”，从严从实查找问题。组织全体党员干部按照相关要求，认真撰写对照检查材料，开展谈心交心等工作。</w:t>
      </w:r>
    </w:p>
    <w:p>
      <w:pPr>
        <w:ind w:left="0" w:right="0" w:firstLine="560"/>
        <w:spacing w:before="450" w:after="450" w:line="312" w:lineRule="auto"/>
      </w:pPr>
      <w:r>
        <w:rPr>
          <w:rFonts w:ascii="宋体" w:hAnsi="宋体" w:eastAsia="宋体" w:cs="宋体"/>
          <w:color w:val="000"/>
          <w:sz w:val="28"/>
          <w:szCs w:val="28"/>
        </w:rPr>
        <w:t xml:space="preserve">4、认真开展第三环节“整改落实、建章立制”工作</w:t>
      </w:r>
    </w:p>
    <w:p>
      <w:pPr>
        <w:ind w:left="0" w:right="0" w:firstLine="560"/>
        <w:spacing w:before="450" w:after="450" w:line="312" w:lineRule="auto"/>
      </w:pPr>
      <w:r>
        <w:rPr>
          <w:rFonts w:ascii="宋体" w:hAnsi="宋体" w:eastAsia="宋体" w:cs="宋体"/>
          <w:color w:val="000"/>
          <w:sz w:val="28"/>
          <w:szCs w:val="28"/>
        </w:rPr>
        <w:t xml:space="preserve">针对查出问题，制定具体整改方案，明确整改责任，期限落实到位，并在整改中边改边学，进一步建立、完善相关制度，将党的群众路线教育实践活动作为常态化工作长抓不懈。</w:t>
      </w:r>
    </w:p>
    <w:p>
      <w:pPr>
        <w:ind w:left="0" w:right="0" w:firstLine="560"/>
        <w:spacing w:before="450" w:after="450" w:line="312" w:lineRule="auto"/>
      </w:pPr>
      <w:r>
        <w:rPr>
          <w:rFonts w:ascii="宋体" w:hAnsi="宋体" w:eastAsia="宋体" w:cs="宋体"/>
          <w:color w:val="000"/>
          <w:sz w:val="28"/>
          <w:szCs w:val="28"/>
        </w:rPr>
        <w:t xml:space="preserve">(四)专卖管理成效显著</w:t>
      </w:r>
    </w:p>
    <w:p>
      <w:pPr>
        <w:ind w:left="0" w:right="0" w:firstLine="560"/>
        <w:spacing w:before="450" w:after="450" w:line="312" w:lineRule="auto"/>
      </w:pPr>
      <w:r>
        <w:rPr>
          <w:rFonts w:ascii="宋体" w:hAnsi="宋体" w:eastAsia="宋体" w:cs="宋体"/>
          <w:color w:val="000"/>
          <w:sz w:val="28"/>
          <w:szCs w:val="28"/>
        </w:rPr>
        <w:t xml:space="preserve">20xx年，全系统积极推进专卖对标管理，努力构建打击、管理、疏导和服务有机结合的专卖管理新模式，市场监管、卷烟打假等工作取得了新突破。20xx年，全市共破获并上报泰兴市局的“429”案件、兴化市局的“112”案件、姜堰区局的“1219”案件以及市局本级的“111”、“108”等五起符合国标的网络案件，拘留10人、逮捕3人、判刑23人。两起网络案件在侦，其中“821”案件，7名犯罪嫌疑人已被刑拘;“722”案件，2名犯罪嫌疑人已被刑拘。共查获涉烟违法案件1332起，比去年同期上升38.3%，全年共查获涉烟违法案件1487起，同比上升40.0%，共查获各类违法卷烟10.6万条，卷烟市场净化率达97%。</w:t>
      </w:r>
    </w:p>
    <w:p>
      <w:pPr>
        <w:ind w:left="0" w:right="0" w:firstLine="560"/>
        <w:spacing w:before="450" w:after="450" w:line="312" w:lineRule="auto"/>
      </w:pPr>
      <w:r>
        <w:rPr>
          <w:rFonts w:ascii="宋体" w:hAnsi="宋体" w:eastAsia="宋体" w:cs="宋体"/>
          <w:color w:val="000"/>
          <w:sz w:val="28"/>
          <w:szCs w:val="28"/>
        </w:rPr>
        <w:t xml:space="preserve">深入研讨精准分析在“apcd”工作法中的应用和卷烟市场秩序综合评价体系这两个省局课题的实践思路，在行业内首次明晰了精准分析中“谁来分析、分析什么、怎样分析以及如何加强分析结果的应用”等四个难题，首次提出建立以市场净化率、市场占有率、消费者认可率等为核心指标，案件查处率为相对指标，以及网络案件完成、卷烟外流等为边际指标的综合评价方法。</w:t>
      </w:r>
    </w:p>
    <w:p>
      <w:pPr>
        <w:ind w:left="0" w:right="0" w:firstLine="560"/>
        <w:spacing w:before="450" w:after="450" w:line="312" w:lineRule="auto"/>
      </w:pPr>
      <w:r>
        <w:rPr>
          <w:rFonts w:ascii="宋体" w:hAnsi="宋体" w:eastAsia="宋体" w:cs="宋体"/>
          <w:color w:val="000"/>
          <w:sz w:val="28"/>
          <w:szCs w:val="28"/>
        </w:rPr>
        <w:t xml:space="preserve">2、以对标管理为抓手、以提质增效为目标，促进了专卖重点工作新发展</w:t>
      </w:r>
    </w:p>
    <w:p>
      <w:pPr>
        <w:ind w:left="0" w:right="0" w:firstLine="560"/>
        <w:spacing w:before="450" w:after="450" w:line="312" w:lineRule="auto"/>
      </w:pPr>
      <w:r>
        <w:rPr>
          <w:rFonts w:ascii="宋体" w:hAnsi="宋体" w:eastAsia="宋体" w:cs="宋体"/>
          <w:color w:val="000"/>
          <w:sz w:val="28"/>
          <w:szCs w:val="28"/>
        </w:rPr>
        <w:t xml:space="preserve">以完善市场监管方式为契机，以专项整治为手段，市场监管全面加强。认真组织开展了代号为“冬季会战”、“闪电15号”、“闪电16号”市场集中整治行动以及针对无证户、名烟回收店的联合专项清理行动，不断规范了卷烟市场经营秩序。以建立零售许可证管理长效机制为目标，以确保规范和高效为切入点，许可证管理水平全面提升。</w:t>
      </w:r>
    </w:p>
    <w:p>
      <w:pPr>
        <w:ind w:left="0" w:right="0" w:firstLine="560"/>
        <w:spacing w:before="450" w:after="450" w:line="312" w:lineRule="auto"/>
      </w:pPr>
      <w:r>
        <w:rPr>
          <w:rFonts w:ascii="宋体" w:hAnsi="宋体" w:eastAsia="宋体" w:cs="宋体"/>
          <w:color w:val="000"/>
          <w:sz w:val="28"/>
          <w:szCs w:val="28"/>
        </w:rPr>
        <w:t xml:space="preserve">3、以内部管理为抓手，强化规范管理，明确工作重点，务求实效地开展日常监管工作</w:t>
      </w:r>
    </w:p>
    <w:p>
      <w:pPr>
        <w:ind w:left="0" w:right="0" w:firstLine="560"/>
        <w:spacing w:before="450" w:after="450" w:line="312" w:lineRule="auto"/>
      </w:pPr>
      <w:r>
        <w:rPr>
          <w:rFonts w:ascii="宋体" w:hAnsi="宋体" w:eastAsia="宋体" w:cs="宋体"/>
          <w:color w:val="000"/>
          <w:sz w:val="28"/>
          <w:szCs w:val="28"/>
        </w:rPr>
        <w:t xml:space="preserve">加强预警核查，充分发挥内管信息系统信息支撑作用。坚持眼睛向内，抓好卷烟非法流通治理工作。一方面对今年全系统59起5万元以上的真烟案件中能够查清的20828条卷烟条码进行分析追查，加大监管力度，减少卷烟流入量。另一方面通过预警核查，结果反馈，营销部门调整对异常流动重点品牌的投放方式和投放量，从源头避免本地卷烟无序流出。抓好市场访查工作，深入市场收集违规经营线索。对以往的销售大户核查、新办许可证核查和卷烟配送监管等职能进行了重新整合，提高访查内容的全面性和访查工作的效率性。</w:t>
      </w:r>
    </w:p>
    <w:p>
      <w:pPr>
        <w:ind w:left="0" w:right="0" w:firstLine="560"/>
        <w:spacing w:before="450" w:after="450" w:line="312" w:lineRule="auto"/>
      </w:pPr>
      <w:r>
        <w:rPr>
          <w:rFonts w:ascii="宋体" w:hAnsi="宋体" w:eastAsia="宋体" w:cs="宋体"/>
          <w:color w:val="000"/>
          <w:sz w:val="28"/>
          <w:szCs w:val="28"/>
        </w:rPr>
        <w:t xml:space="preserve">(五)经济运行保持平稳</w:t>
      </w:r>
    </w:p>
    <w:p>
      <w:pPr>
        <w:ind w:left="0" w:right="0" w:firstLine="560"/>
        <w:spacing w:before="450" w:after="450" w:line="312" w:lineRule="auto"/>
      </w:pPr>
      <w:r>
        <w:rPr>
          <w:rFonts w:ascii="宋体" w:hAnsi="宋体" w:eastAsia="宋体" w:cs="宋体"/>
          <w:color w:val="000"/>
          <w:sz w:val="28"/>
          <w:szCs w:val="28"/>
        </w:rPr>
        <w:t xml:space="preserve">20xx年，全系统以提高经济运行质量为中心，稳销量、控结构、抓规范、求创新、促发展，深入落实品牌培育第一要务，强化质态管控，细化工作措施，经济运行呈现出销量微增、结构缓增、效益稳增的良好态势。</w:t>
      </w:r>
    </w:p>
    <w:p>
      <w:pPr>
        <w:ind w:left="0" w:right="0" w:firstLine="560"/>
        <w:spacing w:before="450" w:after="450" w:line="312" w:lineRule="auto"/>
      </w:pPr>
      <w:r>
        <w:rPr>
          <w:rFonts w:ascii="宋体" w:hAnsi="宋体" w:eastAsia="宋体" w:cs="宋体"/>
          <w:color w:val="000"/>
          <w:sz w:val="28"/>
          <w:szCs w:val="28"/>
        </w:rPr>
        <w:t xml:space="preserve">1、开展精准营销，提升品牌培育能力</w:t>
      </w:r>
    </w:p>
    <w:p>
      <w:pPr>
        <w:ind w:left="0" w:right="0" w:firstLine="560"/>
        <w:spacing w:before="450" w:after="450" w:line="312" w:lineRule="auto"/>
      </w:pPr>
      <w:r>
        <w:rPr>
          <w:rFonts w:ascii="宋体" w:hAnsi="宋体" w:eastAsia="宋体" w:cs="宋体"/>
          <w:color w:val="000"/>
          <w:sz w:val="28"/>
          <w:szCs w:val="28"/>
        </w:rPr>
        <w:t xml:space="preserve">以培育适合本地市场实际的重点骨干品牌为出发点，进一步完善品牌发展规划，严格执行品牌引入、退出及评价机制，建立健全具有持续发展潜力的品牌体系，不断促进品牌培育工作精细化、精确化。</w:t>
      </w:r>
    </w:p>
    <w:p>
      <w:pPr>
        <w:ind w:left="0" w:right="0" w:firstLine="560"/>
        <w:spacing w:before="450" w:after="450" w:line="312" w:lineRule="auto"/>
      </w:pPr>
      <w:r>
        <w:rPr>
          <w:rFonts w:ascii="宋体" w:hAnsi="宋体" w:eastAsia="宋体" w:cs="宋体"/>
          <w:color w:val="000"/>
          <w:sz w:val="28"/>
          <w:szCs w:val="28"/>
        </w:rPr>
        <w:t xml:space="preserve">2、加强终端建设，提升客户服务能力</w:t>
      </w:r>
    </w:p>
    <w:p>
      <w:pPr>
        <w:ind w:left="0" w:right="0" w:firstLine="560"/>
        <w:spacing w:before="450" w:after="450" w:line="312" w:lineRule="auto"/>
      </w:pPr>
      <w:r>
        <w:rPr>
          <w:rFonts w:ascii="宋体" w:hAnsi="宋体" w:eastAsia="宋体" w:cs="宋体"/>
          <w:color w:val="000"/>
          <w:sz w:val="28"/>
          <w:szCs w:val="28"/>
        </w:rPr>
        <w:t xml:space="preserve">制定与现代终端发展相匹配的《货源供应管理办法》、《积分考核细则》、《现代终端进退制度》;在终端客户店内设置“品吸区”，免费提供品吸烟;优先作为卷烟宣传促销点，优先参加卷烟新品发布会;协助发展“样本消费者”，提升样本消费者对其的忠诚度。继续推广“美丽店堂五步法”，引导零售户保持环境整洁美观、商品陈列合理、柜台干净无尘，从而提升店堂形象。依托软件后台支撑，为客户提供信息发布、在线交流、在线培训、论坛发帖、问卷调查及反馈、消费跟踪、积分兑换、分析传报等八项线上服务。依托“移动工具”，创新性地提炼出客户拜访“线下精益服务八步法”，为客户提供优质线下服务。针对目前客户经理工作中存在的各种问题，通过强化“把握市场”、“品牌培育”、“客户服务”三个客户经理工作中最重要的环节来促进客户经理职能的转型升级。制定出台了《泰州烟草关于为特困零售户提供超值服务的活动方案》，在三大节日前对弱势客户进行走访慰问和紧俏货源补助，帮助特困零售客户解决日常经营、生产生活中的难题，积极履行社会责任。</w:t>
      </w:r>
    </w:p>
    <w:p>
      <w:pPr>
        <w:ind w:left="0" w:right="0" w:firstLine="560"/>
        <w:spacing w:before="450" w:after="450" w:line="312" w:lineRule="auto"/>
      </w:pPr>
      <w:r>
        <w:rPr>
          <w:rFonts w:ascii="宋体" w:hAnsi="宋体" w:eastAsia="宋体" w:cs="宋体"/>
          <w:color w:val="000"/>
          <w:sz w:val="28"/>
          <w:szCs w:val="28"/>
        </w:rPr>
        <w:t xml:space="preserve">3、运用精益管理，推动物流标准化建设</w:t>
      </w:r>
    </w:p>
    <w:p>
      <w:pPr>
        <w:ind w:left="0" w:right="0" w:firstLine="560"/>
        <w:spacing w:before="450" w:after="450" w:line="312" w:lineRule="auto"/>
      </w:pPr>
      <w:r>
        <w:rPr>
          <w:rFonts w:ascii="宋体" w:hAnsi="宋体" w:eastAsia="宋体" w:cs="宋体"/>
          <w:color w:val="000"/>
          <w:sz w:val="28"/>
          <w:szCs w:val="28"/>
        </w:rPr>
        <w:t xml:space="preserve">严格按照设备使用状况及设备技术要求，有计划地对物流设备进行日常巡查、重点检查;加强对软件系统的日常维护和问题分析研究，不断规范技术资料的管理，推进班组技术管理标准化。增强员工节约意识，大力推进节能降耗工作，鼓励员工密切关注车辆油耗和水电耗费，使员工对费用支出由“用了算”变为“算着用”，落实成本管理责任，推进班组成本管理标准化。通过部门互查和定期检查相结合，推动“7s”管理和各项工作规范有序，做到人有定位、物有定置、流有程序、环境清洁、工作规范，不断提升工作质量，推进班组考核管理标准化。</w:t>
      </w:r>
    </w:p>
    <w:p>
      <w:pPr>
        <w:ind w:left="0" w:right="0" w:firstLine="560"/>
        <w:spacing w:before="450" w:after="450" w:line="312" w:lineRule="auto"/>
      </w:pPr>
      <w:r>
        <w:rPr>
          <w:rFonts w:ascii="宋体" w:hAnsi="宋体" w:eastAsia="宋体" w:cs="宋体"/>
          <w:color w:val="000"/>
          <w:sz w:val="28"/>
          <w:szCs w:val="28"/>
        </w:rPr>
        <w:t xml:space="preserve">(六)基础管理效能提升</w:t>
      </w:r>
    </w:p>
    <w:p>
      <w:pPr>
        <w:ind w:left="0" w:right="0" w:firstLine="560"/>
        <w:spacing w:before="450" w:after="450" w:line="312" w:lineRule="auto"/>
      </w:pPr>
      <w:r>
        <w:rPr>
          <w:rFonts w:ascii="宋体" w:hAnsi="宋体" w:eastAsia="宋体" w:cs="宋体"/>
          <w:color w:val="000"/>
          <w:sz w:val="28"/>
          <w:szCs w:val="28"/>
        </w:rPr>
        <w:t xml:space="preserve">1、进一步规范公务接待、车辆以及行政事务管理</w:t>
      </w:r>
    </w:p>
    <w:p>
      <w:pPr>
        <w:ind w:left="0" w:right="0" w:firstLine="560"/>
        <w:spacing w:before="450" w:after="450" w:line="312" w:lineRule="auto"/>
      </w:pPr>
      <w:r>
        <w:rPr>
          <w:rFonts w:ascii="宋体" w:hAnsi="宋体" w:eastAsia="宋体" w:cs="宋体"/>
          <w:color w:val="000"/>
          <w:sz w:val="28"/>
          <w:szCs w:val="28"/>
        </w:rPr>
        <w:t xml:space="preserve">修订完善了市局(公司)公务接待管理程序规定，对公务接待相关流程进行了规范;对机关驾驶员和车辆进行统一调度和管理，进一步落实《车辆派遣单》制度，同时结合省局(公司)要求，组织开展车辆安全管理争先创优活动，有效提高了用车效率和用车规范，进一步提升了驾驶员队伍素质。修订完善了机关食堂管理制度，加强审计，严格考核。增加物业满意度调查、报修审批和印刷(宣传)品定制审批等三项规范管理制度，进一步规范和提升综合管理水平。</w:t>
      </w:r>
    </w:p>
    <w:p>
      <w:pPr>
        <w:ind w:left="0" w:right="0" w:firstLine="560"/>
        <w:spacing w:before="450" w:after="450" w:line="312" w:lineRule="auto"/>
      </w:pPr>
      <w:r>
        <w:rPr>
          <w:rFonts w:ascii="宋体" w:hAnsi="宋体" w:eastAsia="宋体" w:cs="宋体"/>
          <w:color w:val="000"/>
          <w:sz w:val="28"/>
          <w:szCs w:val="28"/>
        </w:rPr>
        <w:t xml:space="preserve">2、坚持抓好“两项工作”不放松</w:t>
      </w:r>
    </w:p>
    <w:p>
      <w:pPr>
        <w:ind w:left="0" w:right="0" w:firstLine="560"/>
        <w:spacing w:before="450" w:after="450" w:line="312" w:lineRule="auto"/>
      </w:pPr>
      <w:r>
        <w:rPr>
          <w:rFonts w:ascii="宋体" w:hAnsi="宋体" w:eastAsia="宋体" w:cs="宋体"/>
          <w:color w:val="000"/>
          <w:sz w:val="28"/>
          <w:szCs w:val="28"/>
        </w:rPr>
        <w:t xml:space="preserve">进一步完善明确党组会、局长经理办公会以及三项工作管委会的权限范围和议事规则，并通过职代会进一步修订《员工手册》，加强对员工的精细化管理。按照“公开是原则，不公开是例外”的要求，大力推进办事公开民主管理工作，确保权力运行的公开化、规范化，接受群众监督。20xx年，共计公开各类党务、政务、企务信息200项次。严格落实“应招尽招、真招实招”，充分发挥“三项工作”管委会职能，确保“三项工作”持续规范。</w:t>
      </w:r>
    </w:p>
    <w:p>
      <w:pPr>
        <w:ind w:left="0" w:right="0" w:firstLine="560"/>
        <w:spacing w:before="450" w:after="450" w:line="312" w:lineRule="auto"/>
      </w:pPr>
      <w:r>
        <w:rPr>
          <w:rFonts w:ascii="宋体" w:hAnsi="宋体" w:eastAsia="宋体" w:cs="宋体"/>
          <w:color w:val="000"/>
          <w:sz w:val="28"/>
          <w:szCs w:val="28"/>
        </w:rPr>
        <w:t xml:space="preserve">3、完善全面财务预算管理，认真开展预算审计工作</w:t>
      </w:r>
    </w:p>
    <w:p>
      <w:pPr>
        <w:ind w:left="0" w:right="0" w:firstLine="560"/>
        <w:spacing w:before="450" w:after="450" w:line="312" w:lineRule="auto"/>
      </w:pPr>
      <w:r>
        <w:rPr>
          <w:rFonts w:ascii="宋体" w:hAnsi="宋体" w:eastAsia="宋体" w:cs="宋体"/>
          <w:color w:val="000"/>
          <w:sz w:val="28"/>
          <w:szCs w:val="28"/>
        </w:rPr>
        <w:t xml:space="preserve">制定有关可控费用预算定额标准，全系统统一定额，做到预算编制有标准、审批有依据、费用有定额、管理有促进。及时修订了全面预算制度，各处室分别配备了专职预算管理员，进行了预算归口编制培训。重点加强了业务宣传费、业务招待费、福利费、差旅费、办公费、会议费等重点费用控制，按照省局(公司)要求制定具体的招待费开支标准，实现大幅度的降低。树立“预算跟着项目走”“的理念，全年预算跟相关经济事项挂钩，让预算处于可控状态，促使年初提出的经济目标更好的实现。在预算审计方面，认真审计预算的编制程序是否符合规定，方法是否科学，范围、内容是否全面，预算的执行是否认真、严格，预算的调整是否符合规定程序，通过预算审计，加强了会计基础工作，对加强行业内部监管，巩固财经秩序理，提升企业管理水平起到了积极的作用。</w:t>
      </w:r>
    </w:p>
    <w:p>
      <w:pPr>
        <w:ind w:left="0" w:right="0" w:firstLine="560"/>
        <w:spacing w:before="450" w:after="450" w:line="312" w:lineRule="auto"/>
      </w:pPr>
      <w:r>
        <w:rPr>
          <w:rFonts w:ascii="宋体" w:hAnsi="宋体" w:eastAsia="宋体" w:cs="宋体"/>
          <w:color w:val="000"/>
          <w:sz w:val="28"/>
          <w:szCs w:val="28"/>
        </w:rPr>
        <w:t xml:space="preserve">4、全面建设法治烟草，推进依法行政工作</w:t>
      </w:r>
    </w:p>
    <w:p>
      <w:pPr>
        <w:ind w:left="0" w:right="0" w:firstLine="560"/>
        <w:spacing w:before="450" w:after="450" w:line="312" w:lineRule="auto"/>
      </w:pPr>
      <w:r>
        <w:rPr>
          <w:rFonts w:ascii="宋体" w:hAnsi="宋体" w:eastAsia="宋体" w:cs="宋体"/>
          <w:color w:val="000"/>
          <w:sz w:val="28"/>
          <w:szCs w:val="28"/>
        </w:rPr>
        <w:t xml:space="preserve">深入贯彻落实《国家烟草专卖局关于全面深入推进法治烟草建设的意见》及《江苏省烟草专卖局(公司)系统全面推进法治烟草建设实施方案》，制定下发了《泰州市烟草专卖局(公司)全面推进法治烟草建设实施方案》，对法治烟草建设总体要求，法治烟草建设重点工作，实施方法和步骤进行明确，确保法治烟草建设有序推进。利用“629”《烟草专卖法》颁布纪念日开展送法进社区活动，利用党组中心组学习开展法制讲座;开展“法治烟草”专版专栏创建活动主要是利用行业“两报一刊一网”和地方网站报社开展宣传活动;积极开展“依法行政示范单位”创建活动，目前3家单位被确认为市级依法行政示范点，市局机关被确认为省级依法行政示范点。</w:t>
      </w:r>
    </w:p>
    <w:p>
      <w:pPr>
        <w:ind w:left="0" w:right="0" w:firstLine="560"/>
        <w:spacing w:before="450" w:after="450" w:line="312" w:lineRule="auto"/>
      </w:pPr>
      <w:r>
        <w:rPr>
          <w:rFonts w:ascii="宋体" w:hAnsi="宋体" w:eastAsia="宋体" w:cs="宋体"/>
          <w:color w:val="000"/>
          <w:sz w:val="28"/>
          <w:szCs w:val="28"/>
        </w:rPr>
        <w:t xml:space="preserve">积极开展视频会议系统升级改造工作，实现视频会议系统高清化。完成了移动执法终端应用软件应用工作，为统一建设“apcd”市场监管项目做好前端工具的准备和分析数据的积累。不断完善软件细节，更新软件版本，使得零售终端后台技术架构更趋稳定合理，客户数据上传、下载效率得到大幅度提升。通过研究移动互联网即时通讯、移动支付等技术，开发出面向“工商零消”四个环节的移动app应用，为用户提供随身、随地、随时的移动信息服务。完成对车辆运输管理系统(tms)的升级改造工作，升级后系统跑波次，修改路线、车辆、人员信息，路线增减规划等日常操作需时仅为改造前的十分之一。</w:t>
      </w:r>
    </w:p>
    <w:p>
      <w:pPr>
        <w:ind w:left="0" w:right="0" w:firstLine="560"/>
        <w:spacing w:before="450" w:after="450" w:line="312" w:lineRule="auto"/>
      </w:pPr>
      <w:r>
        <w:rPr>
          <w:rFonts w:ascii="宋体" w:hAnsi="宋体" w:eastAsia="宋体" w:cs="宋体"/>
          <w:color w:val="000"/>
          <w:sz w:val="28"/>
          <w:szCs w:val="28"/>
        </w:rPr>
        <w:t xml:space="preserve">6、落实安全生产责任制，确保全系统安全无事故</w:t>
      </w:r>
    </w:p>
    <w:p>
      <w:pPr>
        <w:ind w:left="0" w:right="0" w:firstLine="560"/>
        <w:spacing w:before="450" w:after="450" w:line="312" w:lineRule="auto"/>
      </w:pPr>
      <w:r>
        <w:rPr>
          <w:rFonts w:ascii="宋体" w:hAnsi="宋体" w:eastAsia="宋体" w:cs="宋体"/>
          <w:color w:val="000"/>
          <w:sz w:val="28"/>
          <w:szCs w:val="28"/>
        </w:rPr>
        <w:t xml:space="preserve">落实“一岗双责”，逐层逐级签订安全管理责任状，加强车辆、消防、设备、工程安全管理，构建人防、物防、技防、制度防“四防体系”，促进安全长效管理，实现全年安全无事故。</w:t>
      </w:r>
    </w:p>
    <w:p>
      <w:pPr>
        <w:ind w:left="0" w:right="0" w:firstLine="560"/>
        <w:spacing w:before="450" w:after="450" w:line="312" w:lineRule="auto"/>
      </w:pPr>
      <w:r>
        <w:rPr>
          <w:rFonts w:ascii="宋体" w:hAnsi="宋体" w:eastAsia="宋体" w:cs="宋体"/>
          <w:color w:val="000"/>
          <w:sz w:val="28"/>
          <w:szCs w:val="28"/>
        </w:rPr>
        <w:t xml:space="preserve">(七)队伍建设全面推进</w:t>
      </w:r>
    </w:p>
    <w:p>
      <w:pPr>
        <w:ind w:left="0" w:right="0" w:firstLine="560"/>
        <w:spacing w:before="450" w:after="450" w:line="312" w:lineRule="auto"/>
      </w:pPr>
      <w:r>
        <w:rPr>
          <w:rFonts w:ascii="宋体" w:hAnsi="宋体" w:eastAsia="宋体" w:cs="宋体"/>
          <w:color w:val="000"/>
          <w:sz w:val="28"/>
          <w:szCs w:val="28"/>
        </w:rPr>
        <w:t xml:space="preserve">1、认真落实党风廉政建设和干部员工教育工作</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围绕打造“廉洁泰州烟草”的工作目标，深入推进惩治和预防腐败体系建设，积极构建“大监督”格局，为全系统保持健康协调可持续发展提供坚强的纪律保障。突出源头预防，开展廉政教育，积极开展“廉政文化月”活动，进一步夯实干部员工队伍拒腐防变的思想基础，引导全员自觉远离违纪违规。20xx年，全系统共举办警示教育、党风廉政教育20余场次。认真开展全系统“法、纪、规、德”专题教育，全面推进干部员工队伍建设。</w:t>
      </w:r>
    </w:p>
    <w:p>
      <w:pPr>
        <w:ind w:left="0" w:right="0" w:firstLine="560"/>
        <w:spacing w:before="450" w:after="450" w:line="312" w:lineRule="auto"/>
      </w:pPr>
      <w:r>
        <w:rPr>
          <w:rFonts w:ascii="宋体" w:hAnsi="宋体" w:eastAsia="宋体" w:cs="宋体"/>
          <w:color w:val="000"/>
          <w:sz w:val="28"/>
          <w:szCs w:val="28"/>
        </w:rPr>
        <w:t xml:space="preserve">2、积极提升员工业务技能和综合素质</w:t>
      </w:r>
    </w:p>
    <w:p>
      <w:pPr>
        <w:ind w:left="0" w:right="0" w:firstLine="560"/>
        <w:spacing w:before="450" w:after="450" w:line="312" w:lineRule="auto"/>
      </w:pPr>
      <w:r>
        <w:rPr>
          <w:rFonts w:ascii="宋体" w:hAnsi="宋体" w:eastAsia="宋体" w:cs="宋体"/>
          <w:color w:val="000"/>
          <w:sz w:val="28"/>
          <w:szCs w:val="28"/>
        </w:rPr>
        <w:t xml:space="preserve">深化职业技能鉴定质量管理，紧扣专卖、营销、物流等从业人员履行岗位职责的需要，广泛开展各类业务知识培训和技能训练，通过举办专题讲座、媒体宣教、现场培训、技能比武等多种形式，广辟培训渠道，切实开阔员工视野、提升员工能力。在第二届江苏省烟草专卖管理岗位技能竞赛中，我局荣获“团体一等奖”和1个一等奖、2个二等奖。认真学习贯彻党的十八届三中全会精神和总书记系列讲话精神，加强党员干部的思想、组织和作风建设，突出“务实亲民”，积极建设服务型党组织，不断增强机关党组织的凝聚力。进一步推进党群共建工作，大力开展青年文明号、工人先锋号、巾帼文明岗、巾帼建功标兵等群众性精神文明创建活动。市局(公司)机关车队荣获市级“工人先锋号”称号。</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全系统要认清当前发展形势，将国家局、省局工作要求和泰州烟草工作实际相结合。综合泰州烟草20xx年发展规划相关内容，我们确定了总体发展定位：紧扣工作主线，夯实基础，整体推进，全面提升，努力实现泰州烟草发展争先进位;明确了“两抓四导八精益”的具体落实措施。</w:t>
      </w:r>
    </w:p>
    <w:p>
      <w:pPr>
        <w:ind w:left="0" w:right="0" w:firstLine="560"/>
        <w:spacing w:before="450" w:after="450" w:line="312" w:lineRule="auto"/>
      </w:pPr>
      <w:r>
        <w:rPr>
          <w:rFonts w:ascii="宋体" w:hAnsi="宋体" w:eastAsia="宋体" w:cs="宋体"/>
          <w:color w:val="000"/>
          <w:sz w:val="28"/>
          <w:szCs w:val="28"/>
        </w:rPr>
        <w:t xml:space="preserve">(一)“两抓”，即一手抓工作主线，一手抓文化追求</w:t>
      </w:r>
    </w:p>
    <w:p>
      <w:pPr>
        <w:ind w:left="0" w:right="0" w:firstLine="560"/>
        <w:spacing w:before="450" w:after="450" w:line="312" w:lineRule="auto"/>
      </w:pPr>
      <w:r>
        <w:rPr>
          <w:rFonts w:ascii="宋体" w:hAnsi="宋体" w:eastAsia="宋体" w:cs="宋体"/>
          <w:color w:val="000"/>
          <w:sz w:val="28"/>
          <w:szCs w:val="28"/>
        </w:rPr>
        <w:t xml:space="preserve">20xx年，我们将在进一步加强工作主线贯彻落实的同时，着重抓好文化追求的推进落地工作，坚持两手抓，两手硬，把文化追求与工作主线同部署，共落实，做到六个“一着不让”。</w:t>
      </w:r>
    </w:p>
    <w:p>
      <w:pPr>
        <w:ind w:left="0" w:right="0" w:firstLine="560"/>
        <w:spacing w:before="450" w:after="450" w:line="312" w:lineRule="auto"/>
      </w:pPr>
      <w:r>
        <w:rPr>
          <w:rFonts w:ascii="宋体" w:hAnsi="宋体" w:eastAsia="宋体" w:cs="宋体"/>
          <w:color w:val="000"/>
          <w:sz w:val="28"/>
          <w:szCs w:val="28"/>
        </w:rPr>
        <w:t xml:space="preserve">1、一着不让重规范</w:t>
      </w:r>
    </w:p>
    <w:p>
      <w:pPr>
        <w:ind w:left="0" w:right="0" w:firstLine="560"/>
        <w:spacing w:before="450" w:after="450" w:line="312" w:lineRule="auto"/>
      </w:pPr>
      <w:r>
        <w:rPr>
          <w:rFonts w:ascii="宋体" w:hAnsi="宋体" w:eastAsia="宋体" w:cs="宋体"/>
          <w:color w:val="000"/>
          <w:sz w:val="28"/>
          <w:szCs w:val="28"/>
        </w:rPr>
        <w:t xml:space="preserve">全系统要注重发挥文化的统领力，推动“规范”成为文化自觉;注重发挥教育的先导力，推动“规范”成为员工的职业自觉;注重发挥制度的约束力，推动权力“规范”行使;注重发挥监督的制衡力，推动“规范”的责任落实到位;注重发挥机制的运行力，推动决策科学、执行坚决、监督有力。努力构建起“大监督”常态化格局，真正把规范工作落到实处。</w:t>
      </w:r>
    </w:p>
    <w:p>
      <w:pPr>
        <w:ind w:left="0" w:right="0" w:firstLine="560"/>
        <w:spacing w:before="450" w:after="450" w:line="312" w:lineRule="auto"/>
      </w:pPr>
      <w:r>
        <w:rPr>
          <w:rFonts w:ascii="宋体" w:hAnsi="宋体" w:eastAsia="宋体" w:cs="宋体"/>
          <w:color w:val="000"/>
          <w:sz w:val="28"/>
          <w:szCs w:val="28"/>
        </w:rPr>
        <w:t xml:space="preserve">2、一着不让促创新</w:t>
      </w:r>
    </w:p>
    <w:p>
      <w:pPr>
        <w:ind w:left="0" w:right="0" w:firstLine="560"/>
        <w:spacing w:before="450" w:after="450" w:line="312" w:lineRule="auto"/>
      </w:pPr>
      <w:r>
        <w:rPr>
          <w:rFonts w:ascii="宋体" w:hAnsi="宋体" w:eastAsia="宋体" w:cs="宋体"/>
          <w:color w:val="000"/>
          <w:sz w:val="28"/>
          <w:szCs w:val="28"/>
        </w:rPr>
        <w:t xml:space="preserve">全系统要以提升“宏观领悟”和“微观洞察”能力，落实创新“目标导向”;以提升“模仿消化”和“自我研发”能力，落实创新“课题抓手”;以提升“综合配套”和“激励员工”能力，落实创新“机制保障”。并通过进一步建立提升“六种能力”的长效机制，不断推进创新工作行稳致远。</w:t>
      </w:r>
    </w:p>
    <w:p>
      <w:pPr>
        <w:ind w:left="0" w:right="0" w:firstLine="560"/>
        <w:spacing w:before="450" w:after="450" w:line="312" w:lineRule="auto"/>
      </w:pPr>
      <w:r>
        <w:rPr>
          <w:rFonts w:ascii="宋体" w:hAnsi="宋体" w:eastAsia="宋体" w:cs="宋体"/>
          <w:color w:val="000"/>
          <w:sz w:val="28"/>
          <w:szCs w:val="28"/>
        </w:rPr>
        <w:t xml:space="preserve">3、一着不让谋发展</w:t>
      </w:r>
    </w:p>
    <w:p>
      <w:pPr>
        <w:ind w:left="0" w:right="0" w:firstLine="560"/>
        <w:spacing w:before="450" w:after="450" w:line="312" w:lineRule="auto"/>
      </w:pPr>
      <w:r>
        <w:rPr>
          <w:rFonts w:ascii="宋体" w:hAnsi="宋体" w:eastAsia="宋体" w:cs="宋体"/>
          <w:color w:val="000"/>
          <w:sz w:val="28"/>
          <w:szCs w:val="28"/>
        </w:rPr>
        <w:t xml:space="preserve">全系统要协力践行“统筹”之道谋发展，切实践行“改革”之道谋发展，坚定践行“法治”之道谋发展，踊跃践行“创新”之道谋发展，全面践行“精益”之道谋发展，积极践行“文化”之道谋发展。通过确立目标，落实措施，检查督导，持续改进，形成发展工作闭环，进一步推进泰州烟草健康、协调和可持续发展。</w:t>
      </w:r>
    </w:p>
    <w:p>
      <w:pPr>
        <w:ind w:left="0" w:right="0" w:firstLine="560"/>
        <w:spacing w:before="450" w:after="450" w:line="312" w:lineRule="auto"/>
      </w:pPr>
      <w:r>
        <w:rPr>
          <w:rFonts w:ascii="宋体" w:hAnsi="宋体" w:eastAsia="宋体" w:cs="宋体"/>
          <w:color w:val="000"/>
          <w:sz w:val="28"/>
          <w:szCs w:val="28"/>
        </w:rPr>
        <w:t xml:space="preserve">4、一着不让勤学习</w:t>
      </w:r>
    </w:p>
    <w:p>
      <w:pPr>
        <w:ind w:left="0" w:right="0" w:firstLine="560"/>
        <w:spacing w:before="450" w:after="450" w:line="312" w:lineRule="auto"/>
      </w:pPr>
      <w:r>
        <w:rPr>
          <w:rFonts w:ascii="宋体" w:hAnsi="宋体" w:eastAsia="宋体" w:cs="宋体"/>
          <w:color w:val="000"/>
          <w:sz w:val="28"/>
          <w:szCs w:val="28"/>
        </w:rPr>
        <w:t xml:space="preserve">要坚持“一体二翼三挂钩”学习型企业模式，以党组中心组为主体，以打造学习型团队和学习型员工为二翼，推行学习效果与周边绩效、学习能力与评先创优、学习成果与用人导向三个挂钩，力争在学习型企业建设上取得明显成效。</w:t>
      </w:r>
    </w:p>
    <w:p>
      <w:pPr>
        <w:ind w:left="0" w:right="0" w:firstLine="560"/>
        <w:spacing w:before="450" w:after="450" w:line="312" w:lineRule="auto"/>
      </w:pPr>
      <w:r>
        <w:rPr>
          <w:rFonts w:ascii="宋体" w:hAnsi="宋体" w:eastAsia="宋体" w:cs="宋体"/>
          <w:color w:val="000"/>
          <w:sz w:val="28"/>
          <w:szCs w:val="28"/>
        </w:rPr>
        <w:t xml:space="preserve">5、一着不让提服务</w:t>
      </w:r>
    </w:p>
    <w:p>
      <w:pPr>
        <w:ind w:left="0" w:right="0" w:firstLine="560"/>
        <w:spacing w:before="450" w:after="450" w:line="312" w:lineRule="auto"/>
      </w:pPr>
      <w:r>
        <w:rPr>
          <w:rFonts w:ascii="宋体" w:hAnsi="宋体" w:eastAsia="宋体" w:cs="宋体"/>
          <w:color w:val="000"/>
          <w:sz w:val="28"/>
          <w:szCs w:val="28"/>
        </w:rPr>
        <w:t xml:space="preserve">要主动热情服务上下游客户和消费者，做好与工业企业的协同营销，提升工业企业的满意度;做好向零售客户、消费者提供快捷、便利、人性化的`服务，提升零售客户和消费者的满意度。要积极服务基层，站在基层的角度，急基层所急，想基层所想，设身处地为基层解难题、办实事，努力提升为基层服务的水平。要积极服务员工，努力推行办事公开和民主管理，努力为员工办好事、解难事，努力构建员工的保障体系，营造企业和员工的和谐关系。</w:t>
      </w:r>
    </w:p>
    <w:p>
      <w:pPr>
        <w:ind w:left="0" w:right="0" w:firstLine="560"/>
        <w:spacing w:before="450" w:after="450" w:line="312" w:lineRule="auto"/>
      </w:pPr>
      <w:r>
        <w:rPr>
          <w:rFonts w:ascii="宋体" w:hAnsi="宋体" w:eastAsia="宋体" w:cs="宋体"/>
          <w:color w:val="000"/>
          <w:sz w:val="28"/>
          <w:szCs w:val="28"/>
        </w:rPr>
        <w:t xml:space="preserve">6、一着不让尽责任</w:t>
      </w:r>
    </w:p>
    <w:p>
      <w:pPr>
        <w:ind w:left="0" w:right="0" w:firstLine="560"/>
        <w:spacing w:before="450" w:after="450" w:line="312" w:lineRule="auto"/>
      </w:pPr>
      <w:r>
        <w:rPr>
          <w:rFonts w:ascii="宋体" w:hAnsi="宋体" w:eastAsia="宋体" w:cs="宋体"/>
          <w:color w:val="000"/>
          <w:sz w:val="28"/>
          <w:szCs w:val="28"/>
        </w:rPr>
        <w:t xml:space="preserve">要履行工作职责，强化责任意识，监督责任落实，严格责任考核，做到在其位，谋其政，尽其责，得其效。要担当社会责任，遵守国家法律法规，切实维护消费者权益，保护社会生态环境，积极投身公益事业，以文明行业创建为载体，推进社会责任的履行。要担当对员工成长的责任，为员工的人生出彩铺路搭桥、遮风挡雨、成就价值，在打造责任型企业进程中，努力升华具有泰州烟草特色的企业文化。</w:t>
      </w:r>
    </w:p>
    <w:p>
      <w:pPr>
        <w:ind w:left="0" w:right="0" w:firstLine="560"/>
        <w:spacing w:before="450" w:after="450" w:line="312" w:lineRule="auto"/>
      </w:pPr>
      <w:r>
        <w:rPr>
          <w:rFonts w:ascii="宋体" w:hAnsi="宋体" w:eastAsia="宋体" w:cs="宋体"/>
          <w:color w:val="000"/>
          <w:sz w:val="28"/>
          <w:szCs w:val="28"/>
        </w:rPr>
        <w:t xml:space="preserve">(二)“四导”，即紧扣“政策、目标、问题、需求”四个导向开展工作。</w:t>
      </w:r>
    </w:p>
    <w:p>
      <w:pPr>
        <w:ind w:left="0" w:right="0" w:firstLine="560"/>
        <w:spacing w:before="450" w:after="450" w:line="312" w:lineRule="auto"/>
      </w:pPr>
      <w:r>
        <w:rPr>
          <w:rFonts w:ascii="宋体" w:hAnsi="宋体" w:eastAsia="宋体" w:cs="宋体"/>
          <w:color w:val="000"/>
          <w:sz w:val="28"/>
          <w:szCs w:val="28"/>
        </w:rPr>
        <w:t xml:space="preserve">1、紧跟政策导向，落实上级要求</w:t>
      </w:r>
    </w:p>
    <w:p>
      <w:pPr>
        <w:ind w:left="0" w:right="0" w:firstLine="560"/>
        <w:spacing w:before="450" w:after="450" w:line="312" w:lineRule="auto"/>
      </w:pPr>
      <w:r>
        <w:rPr>
          <w:rFonts w:ascii="宋体" w:hAnsi="宋体" w:eastAsia="宋体" w:cs="宋体"/>
          <w:color w:val="000"/>
          <w:sz w:val="28"/>
          <w:szCs w:val="28"/>
        </w:rPr>
        <w:t xml:space="preserve">在全国经济增长渐缓，行业迎来从求量向求质转变的发展拐点的关键时期，我们将认清理解行业发展“新常态”，紧跟上级提出的宏观政策，有针对性地谋划各项工作。</w:t>
      </w:r>
    </w:p>
    <w:p>
      <w:pPr>
        <w:ind w:left="0" w:right="0" w:firstLine="560"/>
        <w:spacing w:before="450" w:after="450" w:line="312" w:lineRule="auto"/>
      </w:pPr>
      <w:r>
        <w:rPr>
          <w:rFonts w:ascii="宋体" w:hAnsi="宋体" w:eastAsia="宋体" w:cs="宋体"/>
          <w:color w:val="000"/>
          <w:sz w:val="28"/>
          <w:szCs w:val="28"/>
        </w:rPr>
        <w:t xml:space="preserve">一是把握发展环境。今年12月召开的中央经济工作会议指出，我国经济正在向形态更高级、分工更复杂、结构更合理的阶段演化，经济发展进入“新常态”，经济增长正从高速增长转向中高速增长，经济发展方式正从规模速度型粗放增长转向质量效率型集约增长，经济结构正从增量扩能为主转向调整存量、做优增量并存的深度调整，经济发展动力正从传统增长点转向新的增长点。认识新常态，适应新常态，引领新常态，是当前和今后一个时期我国经济发展的大逻辑。在今年初召开的全国烟草工作会议上，国家局凌成兴局长毫不避讳地展开谈了“行业增长速度回落、工商库存增加、结构空间变窄、需求拐点逼近”等四大难题。省局董秀明局长也在全省系统一季度党组中心组学习会上提出“及时适应改革发展的新形势、新要求、新任务，同时适应广大干部群众的新要求、新期待、新梦想”的要求。结合泰州地方经济发展现状，人口流动呈现“出超”导致烟民总数下降，社会总体库存偏高，库存品牌较为齐全，都为明年卷烟销售增加了一定难度。综上所述，足以见得行业所面临的“经济大考”已经揭开，“审题答卷”刻不容缓。</w:t>
      </w:r>
    </w:p>
    <w:p>
      <w:pPr>
        <w:ind w:left="0" w:right="0" w:firstLine="560"/>
        <w:spacing w:before="450" w:after="450" w:line="312" w:lineRule="auto"/>
      </w:pPr>
      <w:r>
        <w:rPr>
          <w:rFonts w:ascii="宋体" w:hAnsi="宋体" w:eastAsia="宋体" w:cs="宋体"/>
          <w:color w:val="000"/>
          <w:sz w:val="28"/>
          <w:szCs w:val="28"/>
        </w:rPr>
        <w:t xml:space="preserve">二是解码宏观政策。在经济大环境的“新常态”下，我们要紧跟党中央，国家局、省局相关政策的步伐，深入解码十八届四中全会和省委十二届八次全会的会议精神，进一步深化三大战略、实践三大课题、争当三个楷模，全面贯彻落实省局“工作主线”、“文化追求”和“作风保障”，认真学习省局董秀明局长今年以来的系列重要讲话精神，结合自身实际，积极谋划具有泰州烟草特色的发展之道。</w:t>
      </w:r>
    </w:p>
    <w:p>
      <w:pPr>
        <w:ind w:left="0" w:right="0" w:firstLine="560"/>
        <w:spacing w:before="450" w:after="450" w:line="312" w:lineRule="auto"/>
      </w:pPr>
      <w:r>
        <w:rPr>
          <w:rFonts w:ascii="宋体" w:hAnsi="宋体" w:eastAsia="宋体" w:cs="宋体"/>
          <w:color w:val="000"/>
          <w:sz w:val="28"/>
          <w:szCs w:val="28"/>
        </w:rPr>
        <w:t xml:space="preserve">2、聚焦目标导向，细化全年指标</w:t>
      </w:r>
    </w:p>
    <w:p>
      <w:pPr>
        <w:ind w:left="0" w:right="0" w:firstLine="560"/>
        <w:spacing w:before="450" w:after="450" w:line="312" w:lineRule="auto"/>
      </w:pPr>
      <w:r>
        <w:rPr>
          <w:rFonts w:ascii="宋体" w:hAnsi="宋体" w:eastAsia="宋体" w:cs="宋体"/>
          <w:color w:val="000"/>
          <w:sz w:val="28"/>
          <w:szCs w:val="28"/>
        </w:rPr>
        <w:t xml:space="preserve">结合省局(公司)各项任务指标和泰州烟草20xx年发展规划，细化分解全年工作目标，确保全市系统干部员工在20xx的工作中有努力方向、有目标责任。</w:t>
      </w:r>
    </w:p>
    <w:p>
      <w:pPr>
        <w:ind w:left="0" w:right="0" w:firstLine="560"/>
        <w:spacing w:before="450" w:after="450" w:line="312" w:lineRule="auto"/>
      </w:pPr>
      <w:r>
        <w:rPr>
          <w:rFonts w:ascii="宋体" w:hAnsi="宋体" w:eastAsia="宋体" w:cs="宋体"/>
          <w:color w:val="000"/>
          <w:sz w:val="28"/>
          <w:szCs w:val="28"/>
        </w:rPr>
        <w:t xml:space="preserve">一是品牌发展目标。实现重点骨干品牌销量稳定增长，根据市场发展状况，设定合理的品类宽度，确保各重点品牌市场价格稳定、社会库存合理。。</w:t>
      </w:r>
    </w:p>
    <w:p>
      <w:pPr>
        <w:ind w:left="0" w:right="0" w:firstLine="560"/>
        <w:spacing w:before="450" w:after="450" w:line="312" w:lineRule="auto"/>
      </w:pPr>
      <w:r>
        <w:rPr>
          <w:rFonts w:ascii="宋体" w:hAnsi="宋体" w:eastAsia="宋体" w:cs="宋体"/>
          <w:color w:val="000"/>
          <w:sz w:val="28"/>
          <w:szCs w:val="28"/>
        </w:rPr>
        <w:t xml:space="preserve">二是市场治理目标。市场净化率保持在97%以上，通过践行apcd工作法，逐步完善市场监管体系。破获符合国标网络案件不低于苏中平均水平，深入探索互联网涉烟案件破获技巧，努力实现破获1起有影响力的互联网售假案件。</w:t>
      </w:r>
    </w:p>
    <w:p>
      <w:pPr>
        <w:ind w:left="0" w:right="0" w:firstLine="560"/>
        <w:spacing w:before="450" w:after="450" w:line="312" w:lineRule="auto"/>
      </w:pPr>
      <w:r>
        <w:rPr>
          <w:rFonts w:ascii="宋体" w:hAnsi="宋体" w:eastAsia="宋体" w:cs="宋体"/>
          <w:color w:val="000"/>
          <w:sz w:val="28"/>
          <w:szCs w:val="28"/>
        </w:rPr>
        <w:t xml:space="preserve">三是客户服务目标。着力提升服务客户的能力,细化客户服务项目，持续完善服务制度，加强客户关系管理，科学设置客户类别，不断优化客户组合，规范供货政策，完善督考体系，工商客户的满意度保持行业领先水平。</w:t>
      </w:r>
    </w:p>
    <w:p>
      <w:pPr>
        <w:ind w:left="0" w:right="0" w:firstLine="560"/>
        <w:spacing w:before="450" w:after="450" w:line="312" w:lineRule="auto"/>
      </w:pPr>
      <w:r>
        <w:rPr>
          <w:rFonts w:ascii="宋体" w:hAnsi="宋体" w:eastAsia="宋体" w:cs="宋体"/>
          <w:color w:val="000"/>
          <w:sz w:val="28"/>
          <w:szCs w:val="28"/>
        </w:rPr>
        <w:t xml:space="preserve">四是财务对标目标。处于全省系统前列的指标继续保持领先地位。主要经济指标增幅不低于行业增幅，不低于地方经济发展速度，不低于全省均值。排名靠后的指标力争优化进位，其他指标优化提升幅度不低于20xx年全省平均提升水平。</w:t>
      </w:r>
    </w:p>
    <w:p>
      <w:pPr>
        <w:ind w:left="0" w:right="0" w:firstLine="560"/>
        <w:spacing w:before="450" w:after="450" w:line="312" w:lineRule="auto"/>
      </w:pPr>
      <w:r>
        <w:rPr>
          <w:rFonts w:ascii="宋体" w:hAnsi="宋体" w:eastAsia="宋体" w:cs="宋体"/>
          <w:color w:val="000"/>
          <w:sz w:val="28"/>
          <w:szCs w:val="28"/>
        </w:rPr>
        <w:t xml:space="preserve">六是资产管控目标。保持总资产贡献率持续优化并高于全省均值。控制资产规模，优化资产结构，确保资产规模的增长幅度低于税利增幅。</w:t>
      </w:r>
    </w:p>
    <w:p>
      <w:pPr>
        <w:ind w:left="0" w:right="0" w:firstLine="560"/>
        <w:spacing w:before="450" w:after="450" w:line="312" w:lineRule="auto"/>
      </w:pPr>
      <w:r>
        <w:rPr>
          <w:rFonts w:ascii="宋体" w:hAnsi="宋体" w:eastAsia="宋体" w:cs="宋体"/>
          <w:color w:val="000"/>
          <w:sz w:val="28"/>
          <w:szCs w:val="28"/>
        </w:rPr>
        <w:t xml:space="preserve">七是人力资源目标。人才总量有较大增加，人才结构更加合理，人才队伍整体素质明显提高，干部人事制度和人力资源管理工作取得新进展，有利于优秀人才脱颖而出、人尽其才的有效机制逐步建立，人才成长的环境进一步优化，基本建立起一支与推进建设现代泰州烟草相适应的人才队伍。</w:t>
      </w:r>
    </w:p>
    <w:p>
      <w:pPr>
        <w:ind w:left="0" w:right="0" w:firstLine="560"/>
        <w:spacing w:before="450" w:after="450" w:line="312" w:lineRule="auto"/>
      </w:pPr>
      <w:r>
        <w:rPr>
          <w:rFonts w:ascii="宋体" w:hAnsi="宋体" w:eastAsia="宋体" w:cs="宋体"/>
          <w:color w:val="000"/>
          <w:sz w:val="28"/>
          <w:szCs w:val="28"/>
        </w:rPr>
        <w:t xml:space="preserve">八是规范监督目标。在20xx年完成全系统标准化体系建设，实现制度、流程、台账三位一体统一。并对各市(区)局(分公司)标准化体系进行233模式全面大监督，对市局(公司)本级标准化体系试行开展233模式全面大监督。</w:t>
      </w:r>
    </w:p>
    <w:p>
      <w:pPr>
        <w:ind w:left="0" w:right="0" w:firstLine="560"/>
        <w:spacing w:before="450" w:after="450" w:line="312" w:lineRule="auto"/>
      </w:pPr>
      <w:r>
        <w:rPr>
          <w:rFonts w:ascii="宋体" w:hAnsi="宋体" w:eastAsia="宋体" w:cs="宋体"/>
          <w:color w:val="000"/>
          <w:sz w:val="28"/>
          <w:szCs w:val="28"/>
        </w:rPr>
        <w:t xml:space="preserve">九是创新驱动目标。深入开展泰州烟草“三创”出彩平台构建工作。力争一个单位一个创新课题，一个部门一个创优课题(qc),一个员工一个创意成果课题，有效运行创新课题“一生管理”机制，积极落实优秀创新成果的实践运用，将创新动力转化为企业效益。</w:t>
      </w:r>
    </w:p>
    <w:p>
      <w:pPr>
        <w:ind w:left="0" w:right="0" w:firstLine="560"/>
        <w:spacing w:before="450" w:after="450" w:line="312" w:lineRule="auto"/>
      </w:pPr>
      <w:r>
        <w:rPr>
          <w:rFonts w:ascii="宋体" w:hAnsi="宋体" w:eastAsia="宋体" w:cs="宋体"/>
          <w:color w:val="000"/>
          <w:sz w:val="28"/>
          <w:szCs w:val="28"/>
        </w:rPr>
        <w:t xml:space="preserve">3、重视问题导向，突破发展瓶颈</w:t>
      </w:r>
    </w:p>
    <w:p>
      <w:pPr>
        <w:ind w:left="0" w:right="0" w:firstLine="560"/>
        <w:spacing w:before="450" w:after="450" w:line="312" w:lineRule="auto"/>
      </w:pPr>
      <w:r>
        <w:rPr>
          <w:rFonts w:ascii="宋体" w:hAnsi="宋体" w:eastAsia="宋体" w:cs="宋体"/>
          <w:color w:val="000"/>
          <w:sz w:val="28"/>
          <w:szCs w:val="28"/>
        </w:rPr>
        <w:t xml:space="preserve">正视当前泰州烟草发展所面临的内外部环境变化，认真查找剖析存在问题和自身不足，以解决问题，补足短板为工作出发点，通过工作实践中的不断探索找到破解发展瓶颈的办法，推动企业不断前行。</w:t>
      </w:r>
    </w:p>
    <w:p>
      <w:pPr>
        <w:ind w:left="0" w:right="0" w:firstLine="560"/>
        <w:spacing w:before="450" w:after="450" w:line="312" w:lineRule="auto"/>
      </w:pPr>
      <w:r>
        <w:rPr>
          <w:rFonts w:ascii="宋体" w:hAnsi="宋体" w:eastAsia="宋体" w:cs="宋体"/>
          <w:color w:val="000"/>
          <w:sz w:val="28"/>
          <w:szCs w:val="28"/>
        </w:rPr>
        <w:t xml:space="preserve">一是经济运行方面的问题。受控烟政策及经济环境影响，卷烟销量增速逐年递减，烟草行业垄断体制面临的挑战不断显现甚至加大。发展环境压力大，烟民流失多，社会库存高，都为明年卷烟销售增加了一定难度。本地消费者喜好品牌主要集中在江苏、上海、浙江、云南等省份的传统优势品牌上，非传统优势品牌的销售压力较大，对细支烟、低焦油卷烟的市场培育仍需进一步加强。</w:t>
      </w:r>
    </w:p>
    <w:p>
      <w:pPr>
        <w:ind w:left="0" w:right="0" w:firstLine="560"/>
        <w:spacing w:before="450" w:after="450" w:line="312" w:lineRule="auto"/>
      </w:pPr>
      <w:r>
        <w:rPr>
          <w:rFonts w:ascii="宋体" w:hAnsi="宋体" w:eastAsia="宋体" w:cs="宋体"/>
          <w:color w:val="000"/>
          <w:sz w:val="28"/>
          <w:szCs w:val="28"/>
        </w:rPr>
        <w:t xml:space="preserve">二是市场治理方面的问题。当前的卷烟市场复杂多变，卷烟无序流动频繁，违法卷烟藏匿方式多样、隐蔽性强，给监管带来很大压力。假烟在零售门店的销售逐渐萎缩，但在互联网、电话销售及自建销售网络上的销量呈上升趋势，售假渠道更为隐蔽，破网难度更大。随着新一轮行政审批制度改革启动，许可证的各类审批流程压缩，审批手续逐步精简，综合考虑人均持证率偏高和零售户总数零增长目标等因素，许可证的后续监管压力将显著增加。</w:t>
      </w:r>
    </w:p>
    <w:p>
      <w:pPr>
        <w:ind w:left="0" w:right="0" w:firstLine="560"/>
        <w:spacing w:before="450" w:after="450" w:line="312" w:lineRule="auto"/>
      </w:pPr>
      <w:r>
        <w:rPr>
          <w:rFonts w:ascii="宋体" w:hAnsi="宋体" w:eastAsia="宋体" w:cs="宋体"/>
          <w:color w:val="000"/>
          <w:sz w:val="28"/>
          <w:szCs w:val="28"/>
        </w:rPr>
        <w:t xml:space="preserve">三是客户服务方面的问题。客户经理队伍没有形成职业化理念，思想观念相对保守，缺乏对自身岗位的认识和规划，工作积极性不高。仍有部分直接服务客户的营销人员对辖区内卷烟市场只能了解大概状况，对市场销售趋势、客户经营情况、品牌销售表现缺乏总体把握和准确判断，工作主动性、创造性不够。部分客户经理在市场上疲于奔命的现象较为突出，有限的服务时间致使服务工作表面化，对零售客户的服务缺乏层次，缺乏深度，服务效果和质量与形势、任务及发展需求比仍存有差距。在品牌培育上局限于向客户简单推销、上柜布点等简单粗放的方法，导致有时品牌培育的结果仅是增加了零售客户的库存，而没有向消费者有效延伸，造成品牌培育链的断裂，不利于品牌的长久发展。</w:t>
      </w:r>
    </w:p>
    <w:p>
      <w:pPr>
        <w:ind w:left="0" w:right="0" w:firstLine="560"/>
        <w:spacing w:before="450" w:after="450" w:line="312" w:lineRule="auto"/>
      </w:pPr>
      <w:r>
        <w:rPr>
          <w:rFonts w:ascii="宋体" w:hAnsi="宋体" w:eastAsia="宋体" w:cs="宋体"/>
          <w:color w:val="000"/>
          <w:sz w:val="28"/>
          <w:szCs w:val="28"/>
        </w:rPr>
        <w:t xml:space="preserve">四是人力资源方面的问题。劳动用工人数偏高，直接制约泰州烟草一系列经济运行水平和费用水平的提升。基层单位人员结构问题突出，市(区)局(分公司)中层干部年龄结构不平衡，个别单位老龄化现象严重，中层干部青黄不接。具有专业技术职务的人数占总人数的比例偏低，专业技术职务评聘工作未进入正常化、制度化轨道，业务操作类岗位员工队伍的整体竞争能力不强。</w:t>
      </w:r>
    </w:p>
    <w:p>
      <w:pPr>
        <w:ind w:left="0" w:right="0" w:firstLine="560"/>
        <w:spacing w:before="450" w:after="450" w:line="312" w:lineRule="auto"/>
      </w:pPr>
      <w:r>
        <w:rPr>
          <w:rFonts w:ascii="宋体" w:hAnsi="宋体" w:eastAsia="宋体" w:cs="宋体"/>
          <w:color w:val="000"/>
          <w:sz w:val="28"/>
          <w:szCs w:val="28"/>
        </w:rPr>
        <w:t xml:space="preserve">4、立足需求导向，精益提升效能</w:t>
      </w:r>
    </w:p>
    <w:p>
      <w:pPr>
        <w:ind w:left="0" w:right="0" w:firstLine="560"/>
        <w:spacing w:before="450" w:after="450" w:line="312" w:lineRule="auto"/>
      </w:pPr>
      <w:r>
        <w:rPr>
          <w:rFonts w:ascii="宋体" w:hAnsi="宋体" w:eastAsia="宋体" w:cs="宋体"/>
          <w:color w:val="000"/>
          <w:sz w:val="28"/>
          <w:szCs w:val="28"/>
        </w:rPr>
        <w:t xml:space="preserve">要根据国家和行业相关政策的变化，结合省、市局(公司)发展目标任务围绕发展中存在的问题和短板，明确我们的工作需求，以需求推动工作进步，促进发展提升。要以构建“八重精益”为抓手，在发展中提质增效，在管理上进位争先。</w:t>
      </w:r>
    </w:p>
    <w:p>
      <w:pPr>
        <w:ind w:left="0" w:right="0" w:firstLine="560"/>
        <w:spacing w:before="450" w:after="450" w:line="312" w:lineRule="auto"/>
      </w:pPr>
      <w:r>
        <w:rPr>
          <w:rFonts w:ascii="宋体" w:hAnsi="宋体" w:eastAsia="宋体" w:cs="宋体"/>
          <w:color w:val="000"/>
          <w:sz w:val="28"/>
          <w:szCs w:val="28"/>
        </w:rPr>
        <w:t xml:space="preserve">一是精益营销。认真落实国家局、省局销量指标，在精确、科学分析卷烟市场动态和调优状态的基础上，密切关注卷烟社会库存和市场价格变化，细分区域市场，精准投放卷烟，全力为全省销量指标完成作贡献。注重调结构与稳销量相结合，确保经济运行健康平稳。结合市场变化，在当前销量保持适度微增长的基础上，将重点调控结构增幅。注重品牌培育与优化结构相结合，确保品牌持续协调发展。着力优化调整品牌布局，逐步形成既相对集中，又适度多元竞争的品牌格局，统筹平衡好各工业企业销售增幅。注重客户新分类与大数据分析相结合，确保货源科学精准投放。逐步构建起以客户营销能力等为主要维度的客户分类办法，坚持数据营销，进一步深化数据采集工作，提高对终端pos系统数据的分析应用，为营销决策提供科学依据。注重终端建设与严格规范相结合，确保卷烟营销规范有序。严格执行“六个严禁、一个严控”，统筹梳理配置终端资源，严格规范地做好资源投入和推广发展，真正使现代终端成为重点品牌培育成长的重要平台。注重营销队伍建设与营销业务模式发展相结合，确保客户满意度提升。调整、优化好营销队伍，着力客户经理职能的转型升级，结合实际设置专业化营销岗位，进一步完善一线营销队伍考核制度。创新营销业务模式，努力在提高市场资源可持续性和计划资源配置效率上下功夫，做到策略与方法、品类与品牌、市场与客户的统筹协调，科学开展消费研究、趋势分析、货源组织等工作。努力在营销理念创新上下功夫，进一步树立“边际销售”的现代营销思维，将工作重心向潜在需求转移，充分挖掘销量的增长潜力点。</w:t>
      </w:r>
    </w:p>
    <w:p>
      <w:pPr>
        <w:ind w:left="0" w:right="0" w:firstLine="560"/>
        <w:spacing w:before="450" w:after="450" w:line="312" w:lineRule="auto"/>
      </w:pPr>
      <w:r>
        <w:rPr>
          <w:rFonts w:ascii="宋体" w:hAnsi="宋体" w:eastAsia="宋体" w:cs="宋体"/>
          <w:color w:val="000"/>
          <w:sz w:val="28"/>
          <w:szCs w:val="28"/>
        </w:rPr>
        <w:t xml:space="preserve">二是精益专卖。加大对大户的监控管理力度，努力实现专卖管理从定期例行检查向重点精准检查转变、从注重案件查处向注重案件原因及完善管理和服务转变，进一步提高打击和监管水平以及能力，提升卷烟市场净化程度，充分发挥专卖对专营的保驾护航作用。持续提升apcd工作法对实施精确打击的推动作用。深入落实、有效运用apcd工作法，进一步提高案件查处的准确率。重点加强对违规大户的监管，深挖案件线索，打击涉烟案件的渠道、网络，形成强大震慑力。坚决治理卷烟非法流通。树立“专卖是依靠规范经济支撑的专卖，专营是专卖规范管理基本上的专营”的认识。严格规范自身卷烟经营行为，加强内部监管，建立市场异常情况反馈机制，坚持杜绝“压售”、“捆绑销售”等违规经营行为。强化打击无证经营行为。加强与工商部门协作，进一步规范卷烟市场秩序。进一步优化许可证合理布局，完善许可证进退机制。加强专卖内管日常监督。依托专卖内管信息系统、市场信息反馈、真烟案件条码、各类投诉举报，搜集违法违规线索，认真开展调查核实，做到及时发现问题、严格处理问题、有效防范问题。</w:t>
      </w:r>
    </w:p>
    <w:p>
      <w:pPr>
        <w:ind w:left="0" w:right="0" w:firstLine="560"/>
        <w:spacing w:before="450" w:after="450" w:line="312" w:lineRule="auto"/>
      </w:pPr>
      <w:r>
        <w:rPr>
          <w:rFonts w:ascii="宋体" w:hAnsi="宋体" w:eastAsia="宋体" w:cs="宋体"/>
          <w:color w:val="000"/>
          <w:sz w:val="28"/>
          <w:szCs w:val="28"/>
        </w:rPr>
        <w:t xml:space="preserve">三是精益物流。以解决物流中存在的问题、提高工作效率为出发点，打造精益物流。持续审视和论证现有物流业务流程、员工岗位作业流程的科学性和合理性，通过优化送货线路、采取环形送货等措施，不断简化、精化流程。把物流费用核算作为精益物流基础管理的重要抓手，明确物流费用限度、精确物流费用控制，努力推动物流定额管理。确定关键作业的时间定额、人员定额、效率定额和能耗定额，全面建立定额指标体系，并实施定额考核。实现“扫码零差错”、“配送过程零破损”、“配送过程零延误”、“配送过程零差错”、“配送过程零损耗”和“配送过程零事故”。深入推进物流非法人实体化运作，为现代物流建设开辟新的发展途径。</w:t>
      </w:r>
    </w:p>
    <w:p>
      <w:pPr>
        <w:ind w:left="0" w:right="0" w:firstLine="560"/>
        <w:spacing w:before="450" w:after="450" w:line="312" w:lineRule="auto"/>
      </w:pPr>
      <w:r>
        <w:rPr>
          <w:rFonts w:ascii="宋体" w:hAnsi="宋体" w:eastAsia="宋体" w:cs="宋体"/>
          <w:color w:val="000"/>
          <w:sz w:val="28"/>
          <w:szCs w:val="28"/>
        </w:rPr>
        <w:t xml:space="preserve">四是精益财务。推行动态化的全面预算管理，通过完善全面预算指标体系，加强单项预算间的衔接，综合分析各单位预算指标之间的内在联系，统筹好各单位预算的协调和平衡，达到精、细、全的标准，减少无效、重复的支出。合理安排货币资金储蓄时间长短、收益率高低，优化资金储蓄结构，进一步提高财务管理水平。</w:t>
      </w:r>
    </w:p>
    <w:p>
      <w:pPr>
        <w:ind w:left="0" w:right="0" w:firstLine="560"/>
        <w:spacing w:before="450" w:after="450" w:line="312" w:lineRule="auto"/>
      </w:pPr>
      <w:r>
        <w:rPr>
          <w:rFonts w:ascii="宋体" w:hAnsi="宋体" w:eastAsia="宋体" w:cs="宋体"/>
          <w:color w:val="000"/>
          <w:sz w:val="28"/>
          <w:szCs w:val="28"/>
        </w:rPr>
        <w:t xml:space="preserve">五是精益资产管理。将精益思想融入资产管理的全过程。在提升财务报销、机关用车、接待等常规性审批效率的基础上，重点在“三项工作”方面充分体现精益管理。通过局部管理融合，构建投资采购管理一体化管理体系，提升规范和监管能力，达成“资本性支出”全面精益管控。完善闲置资产的清理与分类管理，规范资产的处置流程，防止国有资产流失。做好“盘活优质资产、处置不良资产、提高资金收益率”三篇文章。</w:t>
      </w:r>
    </w:p>
    <w:p>
      <w:pPr>
        <w:ind w:left="0" w:right="0" w:firstLine="560"/>
        <w:spacing w:before="450" w:after="450" w:line="312" w:lineRule="auto"/>
      </w:pPr>
      <w:r>
        <w:rPr>
          <w:rFonts w:ascii="宋体" w:hAnsi="宋体" w:eastAsia="宋体" w:cs="宋体"/>
          <w:color w:val="000"/>
          <w:sz w:val="28"/>
          <w:szCs w:val="28"/>
        </w:rPr>
        <w:t xml:space="preserve">六是精益人力资源。以精益管理为抓手，把精益思想、精益方法、精益组织融入到员工日常工作中，力争使每一位员工的工作都要精益化、标准化、规范化，实现队伍建设精益化的目标。搭建平台，营造环境，建立健全精益人才的开发、培养、使用、发展机制，充分激发员工的主动性、积极性，切实将精益队伍建设落到实处，为泰州烟草的健康、协调、可持续发展提供强有力的人才支撑。继续深化用工分配制度改革，打通各类人员成长发展通道。牢固树立“务实、服务、节俭、清廉”作风保障，把“务实、服务、节俭、清廉”作为党员干部队伍建设的标准和要求，完善干部选拔任用机制，倡导正确的用人导向，着力打造“想干事、能干事、干成事、不出事”的干部队伍。不断巩固党的群众路线教育实践活动，把出发点和落脚点归结到实现好、维护好、发展好最广大人民根本利益上来，归结到“务实、服务、节俭、清廉”上来。</w:t>
      </w:r>
    </w:p>
    <w:p>
      <w:pPr>
        <w:ind w:left="0" w:right="0" w:firstLine="560"/>
        <w:spacing w:before="450" w:after="450" w:line="312" w:lineRule="auto"/>
      </w:pPr>
      <w:r>
        <w:rPr>
          <w:rFonts w:ascii="宋体" w:hAnsi="宋体" w:eastAsia="宋体" w:cs="宋体"/>
          <w:color w:val="000"/>
          <w:sz w:val="28"/>
          <w:szCs w:val="28"/>
        </w:rPr>
        <w:t xml:space="preserve">七是精益风险防控。探索建立精益法律防范体系，以制度建设为核心，将防范工作由事后被动监督型向“事前预防、中期控制、后期处置”主动服务型转变，形成深入到底、覆盖到边的法律风险信息库。以重点业务流程为突破点，坚持体系化、制度化，切实将法律风险防控措施嵌入各业务流程，确保法律风险防控体系落地、能用、管用。进一步严格规范，做好“大监督”工作的长效化建设，切实将关口前移，及时处理风险，将信息化建设作为“大监督”工作的有效手段，用swot分析方法剖析“大监督”信息化建设的优势、劣势、机会和威胁，不断丰富其工作方法，提升其工作水平，形成各单位、各部门齐抓共管的“大监督”格局。深入开展重点费用专项审计工作，加强对重点费用的实时监督，加强投资计划管理工作和“三项工作”的结合，强化对项目计划的编制与管理，注重对项目实施过程的监督与调度。认真开展企业安全评估工作，针对企业内部报警、灭火、监控、车辆等系统安全进行深入、细致的安全评估，消除隐蔽性、深层次的隐患，确保全年各项工作安全无事故。</w:t>
      </w:r>
    </w:p>
    <w:p>
      <w:pPr>
        <w:ind w:left="0" w:right="0" w:firstLine="560"/>
        <w:spacing w:before="450" w:after="450" w:line="312" w:lineRule="auto"/>
      </w:pPr>
      <w:r>
        <w:rPr>
          <w:rFonts w:ascii="宋体" w:hAnsi="宋体" w:eastAsia="宋体" w:cs="宋体"/>
          <w:color w:val="000"/>
          <w:sz w:val="28"/>
          <w:szCs w:val="28"/>
        </w:rPr>
        <w:t xml:space="preserve">八是精益信息运维。全面推进精益信息化建设，围绕信息化基础管理，促进信息化工作在制度、项目、管理、人员方面更加规范;围绕信息化创新项目，加快落实零售终端管理系统的建设、推广、运用，促进信息化工作在现场综合管理系统、“工商零消”移动服务应用和移动执法终端应用方面取得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2025-05-25T06:25:13+08:00</dcterms:created>
  <dcterms:modified xsi:type="dcterms:W3CDTF">2025-05-25T06:25:13+08:00</dcterms:modified>
</cp:coreProperties>
</file>

<file path=docProps/custom.xml><?xml version="1.0" encoding="utf-8"?>
<Properties xmlns="http://schemas.openxmlformats.org/officeDocument/2006/custom-properties" xmlns:vt="http://schemas.openxmlformats.org/officeDocument/2006/docPropsVTypes"/>
</file>