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花店企业合作合同 企业合作合同(优秀9篇)</w:t>
      </w:r>
      <w:bookmarkEnd w:id="1"/>
    </w:p>
    <w:p>
      <w:pPr>
        <w:jc w:val="center"/>
        <w:spacing w:before="0" w:after="450"/>
      </w:pPr>
      <w:r>
        <w:rPr>
          <w:rFonts w:ascii="Arial" w:hAnsi="Arial" w:eastAsia="Arial" w:cs="Arial"/>
          <w:color w:val="999999"/>
          <w:sz w:val="20"/>
          <w:szCs w:val="20"/>
        </w:rPr>
        <w:t xml:space="preserve">来源：网络  作者：雾凇晨曦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我给大家整理的合同范本，欢迎大家阅读分享借鉴，希望对大家能够有所帮助。花店企业合作合同篇一立本合同。第二章 合作各方第一条 本合...</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花店企业合作合同篇一</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(3)监督甲方执行公司职务的行为;出国</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关于解除合作合同</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合作期限自2024年月 日至年  月  日，共天第三条：收费标准、结算方式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 元(开票加收8%)</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5、本次活动基本设施的验收日期为2024年月日</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w:t>
      </w:r>
    </w:p>
    <w:p>
      <w:pPr>
        <w:ind w:left="0" w:right="0" w:firstLine="560"/>
        <w:spacing w:before="450" w:after="450" w:line="312" w:lineRule="auto"/>
      </w:pPr>
      <w:r>
        <w:rPr>
          <w:rFonts w:ascii="宋体" w:hAnsi="宋体" w:eastAsia="宋体" w:cs="宋体"/>
          <w:color w:val="000"/>
          <w:sz w:val="28"/>
          <w:szCs w:val="28"/>
        </w:rPr>
        <w:t xml:space="preserve">如任 何一方违约，违约方须赔偿对方第六条：其它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花店企业合作合同篇五</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签约代表（签字）：_________签约代表（签字）：_________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本协议有效期为______ 年，自______ 年______ 月______ 日起到 ______年______ 月______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花店企业合作合同篇八</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5、提供甲方的旗帜广告，大小为468__60象素的图象文件，具体发布事宜由双方商定，按协议附件规定执行。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第五条：协议执行期限本协议书有效期为年，自至为本协议商定合作方案的执行期限。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花店企业合作合同篇九</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按照本合同规定的各项原则所订立的合作企业条程、工程协议、技术转让协议、销售协议等，均为本合同的附属文件。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2025-01-16T17:37:43+08:00</dcterms:created>
  <dcterms:modified xsi:type="dcterms:W3CDTF">2025-01-16T17:37:43+08:00</dcterms:modified>
</cp:coreProperties>
</file>

<file path=docProps/custom.xml><?xml version="1.0" encoding="utf-8"?>
<Properties xmlns="http://schemas.openxmlformats.org/officeDocument/2006/custom-properties" xmlns:vt="http://schemas.openxmlformats.org/officeDocument/2006/docPropsVTypes"/>
</file>